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27" w:rsidRPr="00E96E27" w:rsidRDefault="00E96E27" w:rsidP="00E96E27">
      <w:pPr>
        <w:tabs>
          <w:tab w:val="left" w:pos="360"/>
        </w:tabs>
        <w:snapToGrid w:val="0"/>
        <w:spacing w:after="0" w:line="240" w:lineRule="auto"/>
        <w:jc w:val="center"/>
        <w:rPr>
          <w:rFonts w:ascii="Times New Roman" w:hAnsi="Times New Roman" w:cs="Times New Roman"/>
          <w:sz w:val="18"/>
          <w:szCs w:val="18"/>
        </w:rPr>
      </w:pPr>
      <w:r w:rsidRPr="00E96E27">
        <w:rPr>
          <w:rFonts w:ascii="Times New Roman" w:hAnsi="Times New Roman" w:cs="Times New Roman"/>
          <w:sz w:val="18"/>
          <w:szCs w:val="18"/>
        </w:rPr>
        <w:t>НЕГОСУДАРСТВЕННОЕ ОБРАЗОВАТЕЛЬНОЕ УЧРЕЖДЕНИЕ  ОБЩЕОБРАЗОВАТЕЛЬНОГО ТИПА</w:t>
      </w:r>
    </w:p>
    <w:p w:rsidR="00E96E27" w:rsidRPr="00E96E27" w:rsidRDefault="00E96E27" w:rsidP="00E96E27">
      <w:pPr>
        <w:tabs>
          <w:tab w:val="left" w:pos="360"/>
        </w:tabs>
        <w:spacing w:after="0" w:line="240" w:lineRule="auto"/>
        <w:jc w:val="center"/>
        <w:rPr>
          <w:rFonts w:ascii="Times New Roman" w:hAnsi="Times New Roman" w:cs="Times New Roman"/>
          <w:b/>
        </w:rPr>
      </w:pPr>
      <w:r w:rsidRPr="00E96E27">
        <w:rPr>
          <w:rFonts w:ascii="Times New Roman" w:hAnsi="Times New Roman" w:cs="Times New Roman"/>
          <w:b/>
        </w:rPr>
        <w:t>«ПРАВОСЛАВНАЯ   ГИМНАЗИЯ  КАЛИНИНГРАДСКОЙ ЕПАРХИИ</w:t>
      </w:r>
    </w:p>
    <w:p w:rsidR="00E96E27" w:rsidRPr="00E96E27" w:rsidRDefault="00E96E27" w:rsidP="00E96E27">
      <w:pPr>
        <w:tabs>
          <w:tab w:val="left" w:pos="360"/>
        </w:tabs>
        <w:spacing w:after="0" w:line="240" w:lineRule="auto"/>
        <w:jc w:val="center"/>
        <w:rPr>
          <w:rFonts w:ascii="Times New Roman" w:hAnsi="Times New Roman" w:cs="Times New Roman"/>
          <w:b/>
        </w:rPr>
      </w:pPr>
      <w:r w:rsidRPr="00E96E27">
        <w:rPr>
          <w:rFonts w:ascii="Times New Roman" w:hAnsi="Times New Roman" w:cs="Times New Roman"/>
          <w:b/>
        </w:rPr>
        <w:t>РУССКОЙ ПРАВОСЛАВНОЙ ЦЕРКВИ»</w:t>
      </w:r>
    </w:p>
    <w:p w:rsidR="00E96E27" w:rsidRPr="00E96E27" w:rsidRDefault="00E96E27" w:rsidP="00E96E27">
      <w:pPr>
        <w:tabs>
          <w:tab w:val="left" w:pos="360"/>
        </w:tabs>
        <w:spacing w:after="0" w:line="240" w:lineRule="auto"/>
        <w:jc w:val="center"/>
        <w:rPr>
          <w:rFonts w:ascii="Times New Roman" w:hAnsi="Times New Roman" w:cs="Times New Roman"/>
          <w:b/>
        </w:rPr>
      </w:pPr>
    </w:p>
    <w:p w:rsidR="00E96E27" w:rsidRPr="00E96E27" w:rsidRDefault="00E96E27" w:rsidP="00E96E27">
      <w:pPr>
        <w:tabs>
          <w:tab w:val="left" w:pos="360"/>
        </w:tabs>
        <w:spacing w:after="0" w:line="240" w:lineRule="auto"/>
        <w:jc w:val="center"/>
        <w:rPr>
          <w:rFonts w:ascii="Times New Roman" w:hAnsi="Times New Roman" w:cs="Times New Roman"/>
          <w:b/>
        </w:rPr>
      </w:pPr>
    </w:p>
    <w:tbl>
      <w:tblPr>
        <w:tblW w:w="9889" w:type="dxa"/>
        <w:tblLook w:val="04A0"/>
      </w:tblPr>
      <w:tblGrid>
        <w:gridCol w:w="4503"/>
        <w:gridCol w:w="1275"/>
        <w:gridCol w:w="4111"/>
      </w:tblGrid>
      <w:tr w:rsidR="00E96E27" w:rsidRPr="00E96E27" w:rsidTr="00B84F6F">
        <w:tc>
          <w:tcPr>
            <w:tcW w:w="4503" w:type="dxa"/>
          </w:tcPr>
          <w:p w:rsidR="00E96E27" w:rsidRPr="00E96E27" w:rsidRDefault="00E96E27" w:rsidP="00E96E27">
            <w:pPr>
              <w:pStyle w:val="msonormalcxspmiddle"/>
              <w:keepNext/>
              <w:keepLines/>
              <w:suppressLineNumbers/>
              <w:spacing w:before="0" w:after="0"/>
              <w:contextualSpacing/>
              <w:jc w:val="both"/>
              <w:outlineLvl w:val="2"/>
              <w:rPr>
                <w:rFonts w:cs="Times New Roman"/>
                <w:lang w:val="ru-RU"/>
              </w:rPr>
            </w:pPr>
            <w:r w:rsidRPr="00E96E27">
              <w:rPr>
                <w:rFonts w:cs="Times New Roman"/>
                <w:lang w:val="ru-RU"/>
              </w:rPr>
              <w:t>ПРИНЯТО</w:t>
            </w:r>
          </w:p>
          <w:p w:rsidR="00E96E27" w:rsidRPr="00E96E27" w:rsidRDefault="00E96E27" w:rsidP="00E96E27">
            <w:pPr>
              <w:pStyle w:val="msonormalcxspmiddle"/>
              <w:keepNext/>
              <w:keepLines/>
              <w:suppressLineNumbers/>
              <w:spacing w:before="0" w:after="0"/>
              <w:contextualSpacing/>
              <w:jc w:val="both"/>
              <w:outlineLvl w:val="2"/>
              <w:rPr>
                <w:rFonts w:cs="Times New Roman"/>
                <w:lang w:val="ru-RU"/>
              </w:rPr>
            </w:pPr>
            <w:r w:rsidRPr="00E96E27">
              <w:rPr>
                <w:rFonts w:cs="Times New Roman"/>
                <w:lang w:val="ru-RU"/>
              </w:rPr>
              <w:t>решением Педагогического Совета НОУ Православная гимназия г.Калининграда</w:t>
            </w:r>
          </w:p>
          <w:p w:rsidR="00E96E27" w:rsidRPr="00E96E27" w:rsidRDefault="00E96E27" w:rsidP="00E96E27">
            <w:pPr>
              <w:pStyle w:val="msonormalcxspmiddle"/>
              <w:keepNext/>
              <w:keepLines/>
              <w:suppressLineNumbers/>
              <w:spacing w:before="0" w:after="0"/>
              <w:contextualSpacing/>
              <w:jc w:val="both"/>
              <w:outlineLvl w:val="2"/>
              <w:rPr>
                <w:rFonts w:cs="Times New Roman"/>
                <w:lang w:val="ru-RU"/>
              </w:rPr>
            </w:pPr>
          </w:p>
          <w:p w:rsidR="00E96E27" w:rsidRPr="00E96E27" w:rsidRDefault="00E96E27" w:rsidP="00E96E27">
            <w:pPr>
              <w:pStyle w:val="msonormalcxspmiddle"/>
              <w:keepNext/>
              <w:keepLines/>
              <w:suppressLineNumbers/>
              <w:spacing w:before="0" w:after="0"/>
              <w:contextualSpacing/>
              <w:jc w:val="both"/>
              <w:outlineLvl w:val="2"/>
              <w:rPr>
                <w:rFonts w:cs="Times New Roman"/>
              </w:rPr>
            </w:pPr>
            <w:r w:rsidRPr="00E96E27">
              <w:rPr>
                <w:rFonts w:cs="Times New Roman"/>
              </w:rPr>
              <w:t xml:space="preserve">Протокол </w:t>
            </w:r>
          </w:p>
          <w:p w:rsidR="00E96E27" w:rsidRPr="00E96E27" w:rsidRDefault="00E96E27" w:rsidP="00E96E27">
            <w:pPr>
              <w:pStyle w:val="msonormalcxspmiddle"/>
              <w:keepNext/>
              <w:keepLines/>
              <w:suppressLineNumbers/>
              <w:spacing w:before="0" w:after="0"/>
              <w:contextualSpacing/>
              <w:jc w:val="both"/>
              <w:outlineLvl w:val="2"/>
              <w:rPr>
                <w:rFonts w:cs="Times New Roman"/>
              </w:rPr>
            </w:pPr>
            <w:r w:rsidRPr="00E96E27">
              <w:rPr>
                <w:rFonts w:cs="Times New Roman"/>
              </w:rPr>
              <w:t>№____ от «____»______________20___ г.</w:t>
            </w:r>
          </w:p>
          <w:p w:rsidR="00E96E27" w:rsidRPr="00E96E27" w:rsidRDefault="00E96E27" w:rsidP="00E96E27">
            <w:pPr>
              <w:pStyle w:val="msonormalcxspmiddle"/>
              <w:keepNext/>
              <w:keepLines/>
              <w:suppressLineNumbers/>
              <w:spacing w:before="0" w:after="0"/>
              <w:contextualSpacing/>
              <w:jc w:val="both"/>
              <w:outlineLvl w:val="2"/>
              <w:rPr>
                <w:rFonts w:cs="Times New Roman"/>
              </w:rPr>
            </w:pPr>
          </w:p>
        </w:tc>
        <w:tc>
          <w:tcPr>
            <w:tcW w:w="1275" w:type="dxa"/>
          </w:tcPr>
          <w:p w:rsidR="00E96E27" w:rsidRPr="00E96E27" w:rsidRDefault="00E96E27" w:rsidP="00E96E27">
            <w:pPr>
              <w:pStyle w:val="msonormalcxspmiddle"/>
              <w:keepNext/>
              <w:keepLines/>
              <w:suppressLineNumbers/>
              <w:spacing w:before="0" w:after="0"/>
              <w:contextualSpacing/>
              <w:jc w:val="both"/>
              <w:outlineLvl w:val="2"/>
              <w:rPr>
                <w:rFonts w:cs="Times New Roman"/>
              </w:rPr>
            </w:pPr>
          </w:p>
        </w:tc>
        <w:tc>
          <w:tcPr>
            <w:tcW w:w="4111" w:type="dxa"/>
          </w:tcPr>
          <w:p w:rsidR="00E96E27" w:rsidRPr="00E96E27" w:rsidRDefault="00E96E27" w:rsidP="00B84F6F">
            <w:pPr>
              <w:spacing w:after="0" w:line="240" w:lineRule="auto"/>
              <w:rPr>
                <w:rFonts w:ascii="Times New Roman" w:hAnsi="Times New Roman" w:cs="Times New Roman"/>
              </w:rPr>
            </w:pPr>
            <w:r w:rsidRPr="00E96E27">
              <w:rPr>
                <w:rFonts w:ascii="Times New Roman" w:hAnsi="Times New Roman" w:cs="Times New Roman"/>
              </w:rPr>
              <w:t>УТВЕРЖДАЮ</w:t>
            </w:r>
          </w:p>
          <w:p w:rsidR="00E96E27" w:rsidRPr="00E96E27" w:rsidRDefault="00E96E27" w:rsidP="00E96E27">
            <w:pPr>
              <w:spacing w:after="0" w:line="240" w:lineRule="auto"/>
              <w:rPr>
                <w:rFonts w:ascii="Times New Roman" w:hAnsi="Times New Roman" w:cs="Times New Roman"/>
              </w:rPr>
            </w:pPr>
            <w:r w:rsidRPr="00E96E27">
              <w:rPr>
                <w:rFonts w:ascii="Times New Roman" w:hAnsi="Times New Roman" w:cs="Times New Roman"/>
              </w:rPr>
              <w:t xml:space="preserve">Епископ Балтийский, </w:t>
            </w:r>
          </w:p>
          <w:p w:rsidR="00E96E27" w:rsidRPr="00E96E27" w:rsidRDefault="00E96E27" w:rsidP="00E96E27">
            <w:pPr>
              <w:spacing w:after="0" w:line="240" w:lineRule="auto"/>
              <w:rPr>
                <w:rFonts w:ascii="Times New Roman" w:hAnsi="Times New Roman" w:cs="Times New Roman"/>
              </w:rPr>
            </w:pPr>
            <w:r w:rsidRPr="00E96E27">
              <w:rPr>
                <w:rFonts w:ascii="Times New Roman" w:hAnsi="Times New Roman" w:cs="Times New Roman"/>
              </w:rPr>
              <w:t>викарий Калининградской епархии</w:t>
            </w:r>
          </w:p>
          <w:p w:rsidR="00E96E27" w:rsidRPr="00E96E27" w:rsidRDefault="00E96E27" w:rsidP="00E96E27">
            <w:pPr>
              <w:spacing w:after="0" w:line="240" w:lineRule="auto"/>
              <w:rPr>
                <w:rFonts w:ascii="Times New Roman" w:hAnsi="Times New Roman" w:cs="Times New Roman"/>
              </w:rPr>
            </w:pPr>
          </w:p>
          <w:p w:rsidR="00E96E27" w:rsidRPr="00E96E27" w:rsidRDefault="00E96E27" w:rsidP="00E96E27">
            <w:pPr>
              <w:spacing w:after="0" w:line="240" w:lineRule="auto"/>
              <w:rPr>
                <w:rFonts w:ascii="Times New Roman" w:hAnsi="Times New Roman" w:cs="Times New Roman"/>
              </w:rPr>
            </w:pPr>
          </w:p>
          <w:p w:rsidR="00E96E27" w:rsidRPr="00E96E27" w:rsidRDefault="00E96E27" w:rsidP="00E96E27">
            <w:pPr>
              <w:spacing w:after="0" w:line="240" w:lineRule="auto"/>
              <w:rPr>
                <w:rFonts w:ascii="Times New Roman" w:hAnsi="Times New Roman" w:cs="Times New Roman"/>
              </w:rPr>
            </w:pPr>
            <w:r w:rsidRPr="00E96E27">
              <w:rPr>
                <w:rFonts w:ascii="Times New Roman" w:hAnsi="Times New Roman" w:cs="Times New Roman"/>
              </w:rPr>
              <w:t>_________________</w:t>
            </w:r>
          </w:p>
          <w:p w:rsidR="00E96E27" w:rsidRPr="00E96E27" w:rsidRDefault="00E96E27" w:rsidP="00E96E27">
            <w:pPr>
              <w:spacing w:after="0" w:line="240" w:lineRule="auto"/>
              <w:rPr>
                <w:rFonts w:ascii="Times New Roman" w:hAnsi="Times New Roman" w:cs="Times New Roman"/>
                <w:iCs/>
              </w:rPr>
            </w:pPr>
          </w:p>
          <w:p w:rsidR="00E96E27" w:rsidRPr="00E96E27" w:rsidRDefault="00E96E27" w:rsidP="00E96E27">
            <w:pPr>
              <w:spacing w:after="0" w:line="240" w:lineRule="auto"/>
              <w:rPr>
                <w:rFonts w:ascii="Times New Roman" w:hAnsi="Times New Roman" w:cs="Times New Roman"/>
                <w:iCs/>
              </w:rPr>
            </w:pPr>
            <w:r w:rsidRPr="00E96E27">
              <w:rPr>
                <w:rFonts w:ascii="Times New Roman" w:hAnsi="Times New Roman" w:cs="Times New Roman"/>
                <w:iCs/>
              </w:rPr>
              <w:t>«___»________________20___ г.</w:t>
            </w:r>
          </w:p>
          <w:p w:rsidR="00E96E27" w:rsidRPr="00E96E27" w:rsidRDefault="00E96E27" w:rsidP="00E96E27">
            <w:pPr>
              <w:spacing w:after="0" w:line="240" w:lineRule="auto"/>
              <w:ind w:firstLine="540"/>
              <w:rPr>
                <w:rFonts w:ascii="Times New Roman" w:hAnsi="Times New Roman" w:cs="Times New Roman"/>
                <w:iCs/>
              </w:rPr>
            </w:pPr>
            <w:r w:rsidRPr="00E96E27">
              <w:rPr>
                <w:rFonts w:ascii="Times New Roman" w:hAnsi="Times New Roman" w:cs="Times New Roman"/>
                <w:iCs/>
              </w:rPr>
              <w:t xml:space="preserve">                 </w:t>
            </w:r>
          </w:p>
          <w:p w:rsidR="00E96E27" w:rsidRPr="00E96E27" w:rsidRDefault="00E96E27" w:rsidP="00E96E27">
            <w:pPr>
              <w:pStyle w:val="msonormalcxspmiddle"/>
              <w:keepNext/>
              <w:keepLines/>
              <w:suppressLineNumbers/>
              <w:spacing w:before="0" w:after="0"/>
              <w:contextualSpacing/>
              <w:jc w:val="both"/>
              <w:outlineLvl w:val="2"/>
              <w:rPr>
                <w:rFonts w:cs="Times New Roman"/>
              </w:rPr>
            </w:pPr>
            <w:r w:rsidRPr="00E96E27">
              <w:rPr>
                <w:rFonts w:cs="Times New Roman"/>
                <w:iCs/>
              </w:rPr>
              <w:t xml:space="preserve">                       м.п.</w:t>
            </w:r>
          </w:p>
        </w:tc>
      </w:tr>
    </w:tbl>
    <w:p w:rsidR="00E96E27" w:rsidRPr="00E96E27" w:rsidRDefault="00E96E27" w:rsidP="00E96E27">
      <w:pPr>
        <w:pStyle w:val="msonormalcxspmiddle"/>
        <w:keepNext/>
        <w:keepLines/>
        <w:suppressLineNumbers/>
        <w:spacing w:before="0" w:after="0"/>
        <w:contextualSpacing/>
        <w:jc w:val="both"/>
        <w:outlineLvl w:val="2"/>
        <w:rPr>
          <w:rFonts w:cs="Times New Roman"/>
          <w:b/>
          <w:sz w:val="28"/>
          <w:szCs w:val="28"/>
        </w:rPr>
      </w:pPr>
    </w:p>
    <w:p w:rsidR="00E96E27" w:rsidRPr="00E96E27" w:rsidRDefault="00E96E27" w:rsidP="00E96E27">
      <w:pPr>
        <w:pStyle w:val="msonormalcxspmiddle"/>
        <w:keepNext/>
        <w:keepLines/>
        <w:suppressLineNumbers/>
        <w:spacing w:before="0" w:after="0"/>
        <w:contextualSpacing/>
        <w:jc w:val="both"/>
        <w:outlineLvl w:val="2"/>
        <w:rPr>
          <w:rFonts w:cs="Times New Roman"/>
          <w:b/>
          <w:sz w:val="28"/>
          <w:szCs w:val="28"/>
        </w:rPr>
      </w:pPr>
    </w:p>
    <w:p w:rsidR="00E96E27" w:rsidRPr="00E96E27" w:rsidRDefault="00E96E27" w:rsidP="00E96E27">
      <w:pPr>
        <w:pStyle w:val="msonormalcxspmiddle"/>
        <w:keepNext/>
        <w:keepLines/>
        <w:suppressLineNumbers/>
        <w:spacing w:before="0" w:after="0"/>
        <w:contextualSpacing/>
        <w:jc w:val="both"/>
        <w:outlineLvl w:val="2"/>
        <w:rPr>
          <w:rFonts w:cs="Times New Roman"/>
          <w:b/>
          <w:sz w:val="28"/>
          <w:szCs w:val="28"/>
        </w:rPr>
      </w:pPr>
    </w:p>
    <w:p w:rsidR="00E96E27" w:rsidRPr="00E96E27" w:rsidRDefault="00E96E27" w:rsidP="00E96E27">
      <w:pPr>
        <w:pStyle w:val="msonormalcxspmiddle"/>
        <w:keepNext/>
        <w:keepLines/>
        <w:suppressLineNumbers/>
        <w:spacing w:before="0" w:after="0"/>
        <w:jc w:val="both"/>
        <w:outlineLvl w:val="2"/>
        <w:rPr>
          <w:rFonts w:cs="Times New Roman"/>
          <w:b/>
          <w:sz w:val="28"/>
          <w:szCs w:val="28"/>
        </w:rPr>
      </w:pPr>
    </w:p>
    <w:p w:rsidR="00E96E27" w:rsidRPr="00E96E27" w:rsidRDefault="00E96E27" w:rsidP="00E96E27">
      <w:pPr>
        <w:spacing w:after="0" w:line="240" w:lineRule="auto"/>
        <w:ind w:firstLine="539"/>
        <w:jc w:val="center"/>
        <w:rPr>
          <w:rFonts w:ascii="Times New Roman" w:hAnsi="Times New Roman" w:cs="Times New Roman"/>
          <w:b/>
          <w:sz w:val="28"/>
          <w:szCs w:val="28"/>
        </w:rPr>
      </w:pPr>
      <w:r w:rsidRPr="00E96E27">
        <w:rPr>
          <w:rFonts w:ascii="Times New Roman" w:hAnsi="Times New Roman" w:cs="Times New Roman"/>
          <w:b/>
          <w:sz w:val="28"/>
          <w:szCs w:val="28"/>
        </w:rPr>
        <w:t>КОНЦЕПЦИЯ</w:t>
      </w:r>
    </w:p>
    <w:p w:rsidR="00E96E27" w:rsidRDefault="0045407A" w:rsidP="00E96E27">
      <w:pPr>
        <w:spacing w:after="0" w:line="240" w:lineRule="auto"/>
        <w:ind w:firstLine="539"/>
        <w:jc w:val="center"/>
        <w:rPr>
          <w:rFonts w:ascii="Times New Roman" w:hAnsi="Times New Roman" w:cs="Times New Roman"/>
          <w:b/>
          <w:sz w:val="28"/>
          <w:szCs w:val="28"/>
        </w:rPr>
      </w:pPr>
      <w:r>
        <w:rPr>
          <w:rFonts w:ascii="Times New Roman" w:hAnsi="Times New Roman" w:cs="Times New Roman"/>
          <w:b/>
          <w:sz w:val="28"/>
          <w:szCs w:val="28"/>
        </w:rPr>
        <w:t>ОСНОВ СТРАТЕГИЧЕСКОГО</w:t>
      </w:r>
      <w:r w:rsidR="00161961">
        <w:rPr>
          <w:rFonts w:ascii="Times New Roman" w:hAnsi="Times New Roman" w:cs="Times New Roman"/>
          <w:b/>
          <w:sz w:val="28"/>
          <w:szCs w:val="28"/>
        </w:rPr>
        <w:t xml:space="preserve"> </w:t>
      </w:r>
      <w:r>
        <w:rPr>
          <w:rFonts w:ascii="Times New Roman" w:hAnsi="Times New Roman" w:cs="Times New Roman"/>
          <w:b/>
          <w:sz w:val="28"/>
          <w:szCs w:val="28"/>
        </w:rPr>
        <w:t>УПРАВЛЕНИЯ</w:t>
      </w:r>
    </w:p>
    <w:p w:rsidR="00E96E27" w:rsidRPr="00E96E27" w:rsidRDefault="00E96E27" w:rsidP="00E96E27">
      <w:pPr>
        <w:spacing w:after="0" w:line="240" w:lineRule="auto"/>
        <w:ind w:firstLine="539"/>
        <w:jc w:val="center"/>
        <w:rPr>
          <w:rFonts w:ascii="Times New Roman" w:hAnsi="Times New Roman" w:cs="Times New Roman"/>
          <w:b/>
          <w:sz w:val="28"/>
          <w:szCs w:val="28"/>
        </w:rPr>
      </w:pPr>
    </w:p>
    <w:p w:rsidR="00E96E27" w:rsidRPr="00E96E27" w:rsidRDefault="0045407A" w:rsidP="00E96E27">
      <w:pPr>
        <w:spacing w:after="0" w:line="240" w:lineRule="auto"/>
        <w:ind w:firstLine="539"/>
        <w:jc w:val="center"/>
        <w:rPr>
          <w:rFonts w:ascii="Times New Roman" w:hAnsi="Times New Roman" w:cs="Times New Roman"/>
          <w:b/>
          <w:sz w:val="28"/>
          <w:szCs w:val="28"/>
        </w:rPr>
      </w:pPr>
      <w:r>
        <w:rPr>
          <w:rFonts w:ascii="Times New Roman" w:hAnsi="Times New Roman" w:cs="Times New Roman"/>
          <w:b/>
          <w:sz w:val="28"/>
          <w:szCs w:val="28"/>
        </w:rPr>
        <w:t>Негосударственным</w:t>
      </w:r>
      <w:r w:rsidR="00E96E27" w:rsidRPr="00E96E27">
        <w:rPr>
          <w:rFonts w:ascii="Times New Roman" w:hAnsi="Times New Roman" w:cs="Times New Roman"/>
          <w:b/>
          <w:sz w:val="28"/>
          <w:szCs w:val="28"/>
        </w:rPr>
        <w:t xml:space="preserve"> образовательн</w:t>
      </w:r>
      <w:r>
        <w:rPr>
          <w:rFonts w:ascii="Times New Roman" w:hAnsi="Times New Roman" w:cs="Times New Roman"/>
          <w:b/>
          <w:sz w:val="28"/>
          <w:szCs w:val="28"/>
        </w:rPr>
        <w:t>ым</w:t>
      </w:r>
      <w:r w:rsidR="00E96E27" w:rsidRPr="00E96E27">
        <w:rPr>
          <w:rFonts w:ascii="Times New Roman" w:hAnsi="Times New Roman" w:cs="Times New Roman"/>
          <w:b/>
          <w:sz w:val="28"/>
          <w:szCs w:val="28"/>
        </w:rPr>
        <w:t xml:space="preserve"> учреждени</w:t>
      </w:r>
      <w:r>
        <w:rPr>
          <w:rFonts w:ascii="Times New Roman" w:hAnsi="Times New Roman" w:cs="Times New Roman"/>
          <w:b/>
          <w:sz w:val="28"/>
          <w:szCs w:val="28"/>
        </w:rPr>
        <w:t>ем</w:t>
      </w:r>
      <w:r w:rsidR="00E96E27" w:rsidRPr="00E96E27">
        <w:rPr>
          <w:rFonts w:ascii="Times New Roman" w:hAnsi="Times New Roman" w:cs="Times New Roman"/>
          <w:b/>
          <w:sz w:val="28"/>
          <w:szCs w:val="28"/>
        </w:rPr>
        <w:t xml:space="preserve"> общеобразовательного типа </w:t>
      </w:r>
    </w:p>
    <w:p w:rsidR="00E96E27" w:rsidRPr="00E96E27" w:rsidRDefault="00E96E27" w:rsidP="00E96E27">
      <w:pPr>
        <w:spacing w:after="0" w:line="240" w:lineRule="auto"/>
        <w:ind w:firstLine="539"/>
        <w:jc w:val="center"/>
        <w:rPr>
          <w:rFonts w:ascii="Times New Roman" w:hAnsi="Times New Roman" w:cs="Times New Roman"/>
          <w:b/>
          <w:sz w:val="28"/>
          <w:szCs w:val="28"/>
        </w:rPr>
      </w:pPr>
      <w:r w:rsidRPr="00E96E27">
        <w:rPr>
          <w:rFonts w:ascii="Times New Roman" w:hAnsi="Times New Roman" w:cs="Times New Roman"/>
          <w:b/>
          <w:sz w:val="28"/>
          <w:szCs w:val="28"/>
        </w:rPr>
        <w:t>«Православная гимназия Калининградской Епархии</w:t>
      </w:r>
    </w:p>
    <w:p w:rsidR="00E96E27" w:rsidRPr="00E96E27" w:rsidRDefault="00E96E27" w:rsidP="00E96E27">
      <w:pPr>
        <w:spacing w:after="0" w:line="240" w:lineRule="auto"/>
        <w:ind w:firstLine="539"/>
        <w:jc w:val="center"/>
        <w:rPr>
          <w:rFonts w:ascii="Times New Roman" w:hAnsi="Times New Roman" w:cs="Times New Roman"/>
          <w:b/>
          <w:sz w:val="28"/>
          <w:szCs w:val="28"/>
        </w:rPr>
      </w:pPr>
      <w:r w:rsidRPr="00E96E27">
        <w:rPr>
          <w:rFonts w:ascii="Times New Roman" w:hAnsi="Times New Roman" w:cs="Times New Roman"/>
          <w:b/>
          <w:sz w:val="28"/>
          <w:szCs w:val="28"/>
        </w:rPr>
        <w:t>Русской Православной Церкви»</w:t>
      </w:r>
    </w:p>
    <w:p w:rsidR="00E96E27" w:rsidRPr="00E96E27" w:rsidRDefault="00E96E27" w:rsidP="00E96E27">
      <w:pPr>
        <w:spacing w:after="0" w:line="240" w:lineRule="auto"/>
        <w:ind w:firstLine="539"/>
        <w:jc w:val="both"/>
        <w:rPr>
          <w:rFonts w:ascii="Times New Roman" w:hAnsi="Times New Roman" w:cs="Times New Roman"/>
          <w:sz w:val="32"/>
          <w:szCs w:val="32"/>
        </w:rPr>
      </w:pPr>
    </w:p>
    <w:p w:rsidR="00E96E27" w:rsidRDefault="00E96E27" w:rsidP="00E96E27">
      <w:pPr>
        <w:spacing w:after="0" w:line="240" w:lineRule="auto"/>
        <w:ind w:firstLine="539"/>
        <w:jc w:val="both"/>
        <w:rPr>
          <w:rFonts w:ascii="Times New Roman" w:hAnsi="Times New Roman" w:cs="Times New Roman"/>
          <w:sz w:val="32"/>
          <w:szCs w:val="32"/>
        </w:rPr>
      </w:pPr>
    </w:p>
    <w:p w:rsidR="001C5FAB" w:rsidRPr="00E96E27" w:rsidRDefault="001C5FAB" w:rsidP="00E96E27">
      <w:pPr>
        <w:spacing w:after="0" w:line="240" w:lineRule="auto"/>
        <w:ind w:firstLine="539"/>
        <w:jc w:val="both"/>
        <w:rPr>
          <w:rFonts w:ascii="Times New Roman" w:hAnsi="Times New Roman" w:cs="Times New Roman"/>
          <w:sz w:val="32"/>
          <w:szCs w:val="32"/>
        </w:rPr>
      </w:pPr>
    </w:p>
    <w:p w:rsidR="00E96E27" w:rsidRPr="00E96E27" w:rsidRDefault="00E96E27" w:rsidP="00E96E27">
      <w:pPr>
        <w:spacing w:after="0" w:line="240" w:lineRule="auto"/>
        <w:ind w:firstLine="539"/>
        <w:jc w:val="both"/>
        <w:rPr>
          <w:rFonts w:ascii="Times New Roman" w:hAnsi="Times New Roman" w:cs="Times New Roman"/>
          <w:sz w:val="32"/>
          <w:szCs w:val="32"/>
        </w:rPr>
      </w:pPr>
    </w:p>
    <w:p w:rsidR="00E96E27" w:rsidRPr="00E96E27" w:rsidRDefault="00E96E27" w:rsidP="00E96E27">
      <w:pPr>
        <w:spacing w:after="0" w:line="240" w:lineRule="auto"/>
        <w:ind w:firstLine="539"/>
        <w:jc w:val="both"/>
        <w:rPr>
          <w:rFonts w:ascii="Times New Roman" w:hAnsi="Times New Roman" w:cs="Times New Roman"/>
          <w:sz w:val="32"/>
          <w:szCs w:val="32"/>
        </w:rPr>
      </w:pPr>
    </w:p>
    <w:tbl>
      <w:tblPr>
        <w:tblpPr w:leftFromText="180" w:rightFromText="180" w:vertAnchor="text" w:horzAnchor="margin" w:tblpY="-35"/>
        <w:tblW w:w="4801" w:type="pct"/>
        <w:tblCellSpacing w:w="0" w:type="dxa"/>
        <w:tblCellMar>
          <w:top w:w="105" w:type="dxa"/>
          <w:left w:w="105" w:type="dxa"/>
          <w:bottom w:w="105" w:type="dxa"/>
          <w:right w:w="105" w:type="dxa"/>
        </w:tblCellMar>
        <w:tblLook w:val="04A0"/>
      </w:tblPr>
      <w:tblGrid>
        <w:gridCol w:w="3935"/>
        <w:gridCol w:w="1980"/>
        <w:gridCol w:w="3678"/>
      </w:tblGrid>
      <w:tr w:rsidR="001C5FAB" w:rsidRPr="00E96E27" w:rsidTr="00C70743">
        <w:trPr>
          <w:trHeight w:val="235"/>
          <w:tblCellSpacing w:w="0" w:type="dxa"/>
        </w:trPr>
        <w:tc>
          <w:tcPr>
            <w:tcW w:w="2051" w:type="pct"/>
          </w:tcPr>
          <w:p w:rsidR="001C5FAB" w:rsidRPr="00E96E27" w:rsidRDefault="001C5FAB" w:rsidP="00C70743">
            <w:pPr>
              <w:spacing w:after="0" w:line="240" w:lineRule="auto"/>
              <w:rPr>
                <w:rFonts w:ascii="Times New Roman" w:hAnsi="Times New Roman" w:cs="Times New Roman"/>
                <w:iCs/>
              </w:rPr>
            </w:pPr>
            <w:r w:rsidRPr="00E96E27">
              <w:rPr>
                <w:rFonts w:ascii="Times New Roman" w:hAnsi="Times New Roman" w:cs="Times New Roman"/>
              </w:rPr>
              <w:t>СОГЛАСОВАНО</w:t>
            </w:r>
          </w:p>
          <w:p w:rsidR="001C5FAB" w:rsidRPr="00E96E27" w:rsidRDefault="001C5FAB" w:rsidP="00C70743">
            <w:pPr>
              <w:spacing w:after="0" w:line="240" w:lineRule="auto"/>
              <w:rPr>
                <w:rFonts w:ascii="Times New Roman" w:hAnsi="Times New Roman" w:cs="Times New Roman"/>
                <w:bCs/>
                <w:iCs/>
              </w:rPr>
            </w:pPr>
            <w:r w:rsidRPr="00E96E27">
              <w:rPr>
                <w:rFonts w:ascii="Times New Roman" w:hAnsi="Times New Roman" w:cs="Times New Roman"/>
                <w:bCs/>
                <w:iCs/>
              </w:rPr>
              <w:t>Начальник Учебно-методического центра духовно-нравственного и патриотического образования и воспитания Калининградского областного института развития образования</w:t>
            </w:r>
          </w:p>
          <w:p w:rsidR="001C5FAB" w:rsidRDefault="001C5FAB" w:rsidP="00C70743">
            <w:pPr>
              <w:spacing w:after="0" w:line="240" w:lineRule="auto"/>
              <w:rPr>
                <w:rFonts w:ascii="Times New Roman" w:hAnsi="Times New Roman" w:cs="Times New Roman"/>
                <w:bCs/>
                <w:iCs/>
              </w:rPr>
            </w:pPr>
            <w:r w:rsidRPr="00E96E27">
              <w:rPr>
                <w:rFonts w:ascii="Times New Roman" w:hAnsi="Times New Roman" w:cs="Times New Roman"/>
                <w:bCs/>
                <w:iCs/>
              </w:rPr>
              <w:t xml:space="preserve"> _______________С.Ю.Афанасьева </w:t>
            </w:r>
          </w:p>
          <w:p w:rsidR="001C5FAB" w:rsidRPr="00E96E27" w:rsidRDefault="001C5FAB" w:rsidP="00C70743">
            <w:pPr>
              <w:spacing w:after="0" w:line="240" w:lineRule="auto"/>
              <w:rPr>
                <w:rFonts w:ascii="Times New Roman" w:hAnsi="Times New Roman" w:cs="Times New Roman"/>
              </w:rPr>
            </w:pPr>
          </w:p>
          <w:p w:rsidR="001C5FAB" w:rsidRDefault="001C5FAB" w:rsidP="00C70743">
            <w:pPr>
              <w:spacing w:after="0" w:line="240" w:lineRule="auto"/>
              <w:rPr>
                <w:rFonts w:ascii="Times New Roman" w:hAnsi="Times New Roman" w:cs="Times New Roman"/>
                <w:iCs/>
              </w:rPr>
            </w:pPr>
            <w:r w:rsidRPr="00E96E27">
              <w:rPr>
                <w:rFonts w:ascii="Times New Roman" w:hAnsi="Times New Roman" w:cs="Times New Roman"/>
                <w:iCs/>
              </w:rPr>
              <w:t xml:space="preserve"> «_____»________________20___ г. </w:t>
            </w:r>
          </w:p>
          <w:p w:rsidR="001C5FAB" w:rsidRDefault="001C5FAB" w:rsidP="00C70743">
            <w:pPr>
              <w:spacing w:after="0" w:line="240" w:lineRule="auto"/>
              <w:rPr>
                <w:rFonts w:ascii="Times New Roman" w:hAnsi="Times New Roman" w:cs="Times New Roman"/>
                <w:iCs/>
              </w:rPr>
            </w:pPr>
          </w:p>
          <w:p w:rsidR="001C5FAB" w:rsidRPr="00E96E27" w:rsidRDefault="001C5FAB" w:rsidP="00C70743">
            <w:pPr>
              <w:spacing w:after="0" w:line="240" w:lineRule="auto"/>
              <w:rPr>
                <w:rFonts w:ascii="Times New Roman" w:hAnsi="Times New Roman" w:cs="Times New Roman"/>
              </w:rPr>
            </w:pPr>
            <w:r w:rsidRPr="00E96E27">
              <w:rPr>
                <w:rFonts w:ascii="Times New Roman" w:hAnsi="Times New Roman" w:cs="Times New Roman"/>
                <w:iCs/>
              </w:rPr>
              <w:t>м.п.</w:t>
            </w:r>
          </w:p>
        </w:tc>
        <w:tc>
          <w:tcPr>
            <w:tcW w:w="1032" w:type="pct"/>
          </w:tcPr>
          <w:p w:rsidR="001C5FAB" w:rsidRPr="00E96E27" w:rsidRDefault="001C5FAB" w:rsidP="00C70743">
            <w:pPr>
              <w:spacing w:after="0" w:line="240" w:lineRule="auto"/>
              <w:rPr>
                <w:rFonts w:ascii="Times New Roman" w:hAnsi="Times New Roman" w:cs="Times New Roman"/>
                <w:iCs/>
              </w:rPr>
            </w:pPr>
            <w:r w:rsidRPr="00E96E27">
              <w:rPr>
                <w:rFonts w:ascii="Times New Roman" w:hAnsi="Times New Roman" w:cs="Times New Roman"/>
                <w:bCs/>
                <w:iCs/>
              </w:rPr>
              <w:t xml:space="preserve"> </w:t>
            </w:r>
          </w:p>
          <w:p w:rsidR="001C5FAB" w:rsidRPr="00E96E27" w:rsidRDefault="001C5FAB" w:rsidP="00C70743">
            <w:pPr>
              <w:spacing w:after="0" w:line="240" w:lineRule="auto"/>
              <w:rPr>
                <w:rFonts w:ascii="Times New Roman" w:hAnsi="Times New Roman" w:cs="Times New Roman"/>
                <w:iCs/>
              </w:rPr>
            </w:pPr>
          </w:p>
        </w:tc>
        <w:tc>
          <w:tcPr>
            <w:tcW w:w="1917" w:type="pct"/>
          </w:tcPr>
          <w:p w:rsidR="001C5FAB" w:rsidRDefault="001C5FAB" w:rsidP="00C70743">
            <w:pPr>
              <w:spacing w:after="0" w:line="240" w:lineRule="auto"/>
              <w:rPr>
                <w:rFonts w:ascii="Times New Roman" w:hAnsi="Times New Roman" w:cs="Times New Roman"/>
                <w:iCs/>
              </w:rPr>
            </w:pPr>
            <w:r>
              <w:rPr>
                <w:rFonts w:ascii="Times New Roman" w:hAnsi="Times New Roman" w:cs="Times New Roman"/>
                <w:iCs/>
              </w:rPr>
              <w:t>АВТОР</w:t>
            </w:r>
          </w:p>
          <w:p w:rsidR="001C5FAB" w:rsidRDefault="001C5FAB" w:rsidP="00C70743">
            <w:pPr>
              <w:spacing w:after="0" w:line="240" w:lineRule="auto"/>
              <w:rPr>
                <w:rFonts w:ascii="Times New Roman" w:hAnsi="Times New Roman" w:cs="Times New Roman"/>
                <w:iCs/>
              </w:rPr>
            </w:pPr>
            <w:r>
              <w:rPr>
                <w:rFonts w:ascii="Times New Roman" w:hAnsi="Times New Roman" w:cs="Times New Roman"/>
                <w:iCs/>
              </w:rPr>
              <w:t>Духовный попечитель (духовник) НОУ Православной гимназии г.Калининграда</w:t>
            </w:r>
          </w:p>
          <w:p w:rsidR="001C5FAB" w:rsidRDefault="001C5FAB" w:rsidP="00C70743">
            <w:pPr>
              <w:spacing w:after="0" w:line="240" w:lineRule="auto"/>
              <w:rPr>
                <w:rFonts w:ascii="Times New Roman" w:hAnsi="Times New Roman" w:cs="Times New Roman"/>
                <w:iCs/>
              </w:rPr>
            </w:pPr>
          </w:p>
          <w:p w:rsidR="001C5FAB" w:rsidRDefault="001C5FAB" w:rsidP="00C70743">
            <w:pPr>
              <w:spacing w:after="0" w:line="240" w:lineRule="auto"/>
              <w:rPr>
                <w:rFonts w:ascii="Times New Roman" w:hAnsi="Times New Roman" w:cs="Times New Roman"/>
                <w:iCs/>
              </w:rPr>
            </w:pPr>
            <w:r>
              <w:rPr>
                <w:rFonts w:ascii="Times New Roman" w:hAnsi="Times New Roman" w:cs="Times New Roman"/>
                <w:iCs/>
              </w:rPr>
              <w:t>Протоиерей Сергий Коротких /гр.РФ Коротких С.Н./</w:t>
            </w:r>
          </w:p>
          <w:p w:rsidR="001C5FAB" w:rsidRPr="00E96E27" w:rsidRDefault="001C5FAB" w:rsidP="00C70743">
            <w:pPr>
              <w:spacing w:after="0" w:line="240" w:lineRule="auto"/>
              <w:rPr>
                <w:rFonts w:ascii="Times New Roman" w:hAnsi="Times New Roman" w:cs="Times New Roman"/>
                <w:iCs/>
              </w:rPr>
            </w:pPr>
          </w:p>
          <w:p w:rsidR="001C5FAB" w:rsidRPr="00E96E27" w:rsidRDefault="001C5FAB" w:rsidP="00C70743">
            <w:pPr>
              <w:spacing w:after="0" w:line="240" w:lineRule="auto"/>
              <w:ind w:firstLine="540"/>
              <w:rPr>
                <w:rFonts w:ascii="Times New Roman" w:hAnsi="Times New Roman" w:cs="Times New Roman"/>
              </w:rPr>
            </w:pPr>
            <w:r w:rsidRPr="00E96E27">
              <w:rPr>
                <w:rFonts w:ascii="Times New Roman" w:hAnsi="Times New Roman" w:cs="Times New Roman"/>
                <w:iCs/>
              </w:rPr>
              <w:t xml:space="preserve">               </w:t>
            </w:r>
          </w:p>
        </w:tc>
      </w:tr>
    </w:tbl>
    <w:p w:rsidR="00E96E27" w:rsidRDefault="00E96E27" w:rsidP="001C5FAB">
      <w:pPr>
        <w:spacing w:after="0" w:line="240" w:lineRule="auto"/>
        <w:rPr>
          <w:rFonts w:ascii="Times New Roman" w:hAnsi="Times New Roman" w:cs="Times New Roman"/>
          <w:sz w:val="32"/>
          <w:szCs w:val="32"/>
        </w:rPr>
      </w:pPr>
    </w:p>
    <w:p w:rsidR="001C5FAB" w:rsidRPr="00E96E27" w:rsidRDefault="001C5FAB" w:rsidP="001C5FAB">
      <w:pPr>
        <w:spacing w:after="0" w:line="240" w:lineRule="auto"/>
        <w:rPr>
          <w:rFonts w:ascii="Times New Roman" w:hAnsi="Times New Roman" w:cs="Times New Roman"/>
          <w:sz w:val="28"/>
          <w:szCs w:val="28"/>
        </w:rPr>
      </w:pPr>
    </w:p>
    <w:p w:rsidR="00E96E27" w:rsidRPr="00E96E27" w:rsidRDefault="00E96E27" w:rsidP="00E96E27">
      <w:pPr>
        <w:spacing w:after="0" w:line="240" w:lineRule="auto"/>
        <w:rPr>
          <w:rFonts w:ascii="Times New Roman" w:hAnsi="Times New Roman" w:cs="Times New Roman"/>
          <w:sz w:val="28"/>
          <w:szCs w:val="28"/>
        </w:rPr>
      </w:pPr>
    </w:p>
    <w:p w:rsidR="001C5FAB" w:rsidRDefault="00E96E27" w:rsidP="001C5FAB">
      <w:pPr>
        <w:spacing w:after="0" w:line="240" w:lineRule="auto"/>
        <w:jc w:val="center"/>
        <w:rPr>
          <w:rFonts w:ascii="Times New Roman" w:hAnsi="Times New Roman" w:cs="Times New Roman"/>
          <w:sz w:val="28"/>
          <w:szCs w:val="28"/>
        </w:rPr>
      </w:pPr>
      <w:r w:rsidRPr="00E96E27">
        <w:rPr>
          <w:rFonts w:ascii="Times New Roman" w:hAnsi="Times New Roman" w:cs="Times New Roman"/>
          <w:sz w:val="28"/>
          <w:szCs w:val="28"/>
        </w:rPr>
        <w:t>Калининград, 201</w:t>
      </w:r>
      <w:r>
        <w:rPr>
          <w:rFonts w:ascii="Times New Roman" w:hAnsi="Times New Roman" w:cs="Times New Roman"/>
          <w:sz w:val="28"/>
          <w:szCs w:val="28"/>
        </w:rPr>
        <w:t>4</w:t>
      </w:r>
    </w:p>
    <w:p w:rsidR="004461F0" w:rsidRPr="001C5FAB" w:rsidRDefault="004461F0" w:rsidP="001C5FAB">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СОДЕРЖАНИЕ</w:t>
      </w:r>
    </w:p>
    <w:p w:rsidR="004461F0" w:rsidRDefault="004461F0" w:rsidP="004461F0">
      <w:pPr>
        <w:spacing w:after="0" w:line="240" w:lineRule="auto"/>
        <w:ind w:firstLine="708"/>
        <w:jc w:val="both"/>
        <w:rPr>
          <w:rFonts w:ascii="Times New Roman" w:eastAsia="Times New Roman" w:hAnsi="Times New Roman" w:cs="Times New Roman"/>
          <w:sz w:val="28"/>
          <w:szCs w:val="28"/>
          <w:lang w:eastAsia="ru-RU"/>
        </w:rPr>
      </w:pPr>
    </w:p>
    <w:tbl>
      <w:tblPr>
        <w:tblStyle w:val="ac"/>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6"/>
        <w:gridCol w:w="7977"/>
        <w:gridCol w:w="1418"/>
      </w:tblGrid>
      <w:tr w:rsidR="004461F0" w:rsidRPr="004461F0" w:rsidTr="00AE5B2E">
        <w:tc>
          <w:tcPr>
            <w:tcW w:w="636" w:type="dxa"/>
          </w:tcPr>
          <w:p w:rsidR="004461F0" w:rsidRPr="004461F0" w:rsidRDefault="004461F0" w:rsidP="004461F0">
            <w:pPr>
              <w:spacing w:after="0" w:line="240" w:lineRule="auto"/>
              <w:jc w:val="both"/>
              <w:rPr>
                <w:rFonts w:ascii="Times New Roman" w:eastAsia="Times New Roman" w:hAnsi="Times New Roman" w:cs="Times New Roman"/>
                <w:b/>
                <w:sz w:val="28"/>
                <w:szCs w:val="28"/>
                <w:lang w:eastAsia="ru-RU"/>
              </w:rPr>
            </w:pPr>
            <w:r w:rsidRPr="004461F0">
              <w:rPr>
                <w:rFonts w:ascii="Times New Roman" w:eastAsia="Times New Roman" w:hAnsi="Times New Roman" w:cs="Times New Roman"/>
                <w:b/>
                <w:sz w:val="28"/>
                <w:szCs w:val="28"/>
                <w:lang w:val="en-US" w:eastAsia="ru-RU"/>
              </w:rPr>
              <w:t>I</w:t>
            </w:r>
            <w:r w:rsidRPr="004461F0">
              <w:rPr>
                <w:rFonts w:ascii="Times New Roman" w:eastAsia="Times New Roman" w:hAnsi="Times New Roman" w:cs="Times New Roman"/>
                <w:b/>
                <w:sz w:val="28"/>
                <w:szCs w:val="28"/>
                <w:lang w:eastAsia="ru-RU"/>
              </w:rPr>
              <w:t>.</w:t>
            </w:r>
          </w:p>
        </w:tc>
        <w:tc>
          <w:tcPr>
            <w:tcW w:w="7977" w:type="dxa"/>
          </w:tcPr>
          <w:p w:rsidR="004461F0" w:rsidRPr="004461F0" w:rsidRDefault="004461F0" w:rsidP="008562B1">
            <w:pPr>
              <w:spacing w:after="0" w:line="240" w:lineRule="auto"/>
              <w:ind w:firstLine="539"/>
              <w:jc w:val="both"/>
              <w:rPr>
                <w:rFonts w:ascii="Times New Roman" w:hAnsi="Times New Roman" w:cs="Times New Roman"/>
                <w:b/>
                <w:sz w:val="28"/>
                <w:szCs w:val="28"/>
              </w:rPr>
            </w:pPr>
            <w:r w:rsidRPr="004461F0">
              <w:rPr>
                <w:rFonts w:ascii="Times New Roman" w:eastAsia="Times New Roman" w:hAnsi="Times New Roman" w:cs="Times New Roman"/>
                <w:b/>
                <w:sz w:val="28"/>
                <w:szCs w:val="28"/>
                <w:lang w:eastAsia="ru-RU"/>
              </w:rPr>
              <w:t xml:space="preserve">Концепция основ стратегического управления </w:t>
            </w:r>
            <w:r w:rsidRPr="004461F0">
              <w:rPr>
                <w:rFonts w:ascii="Times New Roman" w:hAnsi="Times New Roman" w:cs="Times New Roman"/>
                <w:b/>
                <w:sz w:val="28"/>
                <w:szCs w:val="28"/>
              </w:rPr>
              <w:t>Негосударственным образовательным учреждением общеобразовательного типа «Православная гимназия Калининградской Епархии Русской Православной Церкви»</w:t>
            </w:r>
          </w:p>
          <w:p w:rsidR="004461F0" w:rsidRPr="004461F0" w:rsidRDefault="004461F0" w:rsidP="008562B1">
            <w:pPr>
              <w:spacing w:after="0" w:line="240" w:lineRule="auto"/>
              <w:jc w:val="both"/>
              <w:rPr>
                <w:rFonts w:ascii="Times New Roman" w:eastAsia="Times New Roman" w:hAnsi="Times New Roman" w:cs="Times New Roman"/>
                <w:b/>
                <w:sz w:val="28"/>
                <w:szCs w:val="28"/>
                <w:lang w:eastAsia="ru-RU"/>
              </w:rPr>
            </w:pPr>
          </w:p>
        </w:tc>
        <w:tc>
          <w:tcPr>
            <w:tcW w:w="1418" w:type="dxa"/>
          </w:tcPr>
          <w:p w:rsidR="000C4C39" w:rsidRDefault="000C4C39" w:rsidP="004461F0">
            <w:pPr>
              <w:spacing w:after="0" w:line="240" w:lineRule="auto"/>
              <w:jc w:val="both"/>
              <w:rPr>
                <w:rFonts w:ascii="Times New Roman" w:eastAsia="Times New Roman" w:hAnsi="Times New Roman" w:cs="Times New Roman"/>
                <w:b/>
                <w:sz w:val="28"/>
                <w:szCs w:val="28"/>
                <w:lang w:eastAsia="ru-RU"/>
              </w:rPr>
            </w:pPr>
          </w:p>
          <w:p w:rsidR="000C4C39" w:rsidRDefault="000C4C39" w:rsidP="004461F0">
            <w:pPr>
              <w:spacing w:after="0" w:line="240" w:lineRule="auto"/>
              <w:jc w:val="both"/>
              <w:rPr>
                <w:rFonts w:ascii="Times New Roman" w:eastAsia="Times New Roman" w:hAnsi="Times New Roman" w:cs="Times New Roman"/>
                <w:b/>
                <w:sz w:val="28"/>
                <w:szCs w:val="28"/>
                <w:lang w:eastAsia="ru-RU"/>
              </w:rPr>
            </w:pPr>
          </w:p>
          <w:p w:rsidR="000C4C39" w:rsidRDefault="000C4C39" w:rsidP="004461F0">
            <w:pPr>
              <w:spacing w:after="0" w:line="240" w:lineRule="auto"/>
              <w:jc w:val="both"/>
              <w:rPr>
                <w:rFonts w:ascii="Times New Roman" w:eastAsia="Times New Roman" w:hAnsi="Times New Roman" w:cs="Times New Roman"/>
                <w:b/>
                <w:sz w:val="28"/>
                <w:szCs w:val="28"/>
                <w:lang w:eastAsia="ru-RU"/>
              </w:rPr>
            </w:pPr>
          </w:p>
          <w:p w:rsidR="004461F0" w:rsidRPr="004461F0" w:rsidRDefault="000C4C39" w:rsidP="004461F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5-18</w:t>
            </w:r>
          </w:p>
        </w:tc>
      </w:tr>
      <w:tr w:rsidR="004461F0" w:rsidTr="00AE5B2E">
        <w:tc>
          <w:tcPr>
            <w:tcW w:w="636" w:type="dxa"/>
          </w:tcPr>
          <w:p w:rsidR="004461F0" w:rsidRPr="004461F0" w:rsidRDefault="004461F0" w:rsidP="004461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w:t>
            </w:r>
          </w:p>
        </w:tc>
        <w:tc>
          <w:tcPr>
            <w:tcW w:w="7977" w:type="dxa"/>
          </w:tcPr>
          <w:p w:rsidR="004461F0" w:rsidRDefault="004461F0" w:rsidP="008562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положения</w:t>
            </w:r>
          </w:p>
          <w:p w:rsidR="00107B33" w:rsidRDefault="00107B33" w:rsidP="008562B1">
            <w:pPr>
              <w:spacing w:after="0" w:line="240" w:lineRule="auto"/>
              <w:jc w:val="both"/>
              <w:rPr>
                <w:rFonts w:ascii="Times New Roman" w:eastAsia="Times New Roman" w:hAnsi="Times New Roman" w:cs="Times New Roman"/>
                <w:sz w:val="28"/>
                <w:szCs w:val="28"/>
                <w:lang w:eastAsia="ru-RU"/>
              </w:rPr>
            </w:pPr>
          </w:p>
        </w:tc>
        <w:tc>
          <w:tcPr>
            <w:tcW w:w="1418" w:type="dxa"/>
          </w:tcPr>
          <w:p w:rsidR="004461F0" w:rsidRDefault="000C4C39" w:rsidP="004461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p>
        </w:tc>
      </w:tr>
      <w:tr w:rsidR="004461F0" w:rsidRPr="004461F0" w:rsidTr="00AE5B2E">
        <w:tc>
          <w:tcPr>
            <w:tcW w:w="636" w:type="dxa"/>
          </w:tcPr>
          <w:p w:rsidR="004461F0" w:rsidRPr="004461F0" w:rsidRDefault="004461F0" w:rsidP="004461F0">
            <w:pPr>
              <w:spacing w:after="0" w:line="240" w:lineRule="auto"/>
              <w:jc w:val="both"/>
              <w:rPr>
                <w:rFonts w:ascii="Times New Roman" w:eastAsia="Times New Roman" w:hAnsi="Times New Roman" w:cs="Times New Roman"/>
                <w:i/>
                <w:sz w:val="28"/>
                <w:szCs w:val="28"/>
                <w:lang w:eastAsia="ru-RU"/>
              </w:rPr>
            </w:pPr>
            <w:r w:rsidRPr="004461F0">
              <w:rPr>
                <w:rFonts w:ascii="Times New Roman" w:eastAsia="Times New Roman" w:hAnsi="Times New Roman" w:cs="Times New Roman"/>
                <w:i/>
                <w:sz w:val="28"/>
                <w:szCs w:val="28"/>
                <w:lang w:eastAsia="ru-RU"/>
              </w:rPr>
              <w:t>1.1.</w:t>
            </w:r>
          </w:p>
        </w:tc>
        <w:tc>
          <w:tcPr>
            <w:tcW w:w="7977" w:type="dxa"/>
          </w:tcPr>
          <w:p w:rsidR="004461F0" w:rsidRPr="004461F0" w:rsidRDefault="004461F0" w:rsidP="008562B1">
            <w:pPr>
              <w:spacing w:after="0" w:line="240" w:lineRule="auto"/>
              <w:jc w:val="both"/>
              <w:rPr>
                <w:rFonts w:ascii="Times New Roman" w:eastAsia="Times New Roman" w:hAnsi="Times New Roman" w:cs="Times New Roman"/>
                <w:i/>
                <w:sz w:val="28"/>
                <w:szCs w:val="28"/>
                <w:lang w:eastAsia="ru-RU"/>
              </w:rPr>
            </w:pPr>
            <w:r w:rsidRPr="004461F0">
              <w:rPr>
                <w:rFonts w:ascii="Times New Roman" w:eastAsia="Times New Roman" w:hAnsi="Times New Roman" w:cs="Times New Roman"/>
                <w:i/>
                <w:sz w:val="28"/>
                <w:szCs w:val="28"/>
                <w:lang w:eastAsia="ru-RU"/>
              </w:rPr>
              <w:t>Актуальность и цель разработки концепции</w:t>
            </w:r>
          </w:p>
        </w:tc>
        <w:tc>
          <w:tcPr>
            <w:tcW w:w="1418" w:type="dxa"/>
          </w:tcPr>
          <w:p w:rsidR="004461F0" w:rsidRPr="004461F0" w:rsidRDefault="000C4C39"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5-7</w:t>
            </w:r>
          </w:p>
        </w:tc>
      </w:tr>
      <w:tr w:rsidR="004461F0" w:rsidRPr="004461F0" w:rsidTr="00AE5B2E">
        <w:tc>
          <w:tcPr>
            <w:tcW w:w="636" w:type="dxa"/>
          </w:tcPr>
          <w:p w:rsidR="004461F0" w:rsidRPr="004461F0" w:rsidRDefault="004461F0" w:rsidP="004461F0">
            <w:pPr>
              <w:spacing w:after="0" w:line="240" w:lineRule="auto"/>
              <w:jc w:val="both"/>
              <w:rPr>
                <w:rFonts w:ascii="Times New Roman" w:eastAsia="Times New Roman" w:hAnsi="Times New Roman" w:cs="Times New Roman"/>
                <w:i/>
                <w:sz w:val="28"/>
                <w:szCs w:val="28"/>
                <w:lang w:eastAsia="ru-RU"/>
              </w:rPr>
            </w:pPr>
            <w:r w:rsidRPr="004461F0">
              <w:rPr>
                <w:rFonts w:ascii="Times New Roman" w:eastAsia="Times New Roman" w:hAnsi="Times New Roman" w:cs="Times New Roman"/>
                <w:i/>
                <w:sz w:val="28"/>
                <w:szCs w:val="28"/>
                <w:lang w:eastAsia="ru-RU"/>
              </w:rPr>
              <w:t>1.2.</w:t>
            </w:r>
          </w:p>
        </w:tc>
        <w:tc>
          <w:tcPr>
            <w:tcW w:w="7977" w:type="dxa"/>
          </w:tcPr>
          <w:p w:rsidR="004461F0" w:rsidRPr="004461F0" w:rsidRDefault="004461F0" w:rsidP="008562B1">
            <w:pPr>
              <w:spacing w:after="0" w:line="240" w:lineRule="auto"/>
              <w:jc w:val="both"/>
              <w:rPr>
                <w:rFonts w:ascii="Times New Roman" w:eastAsia="Times New Roman" w:hAnsi="Times New Roman" w:cs="Times New Roman"/>
                <w:i/>
                <w:sz w:val="28"/>
                <w:szCs w:val="28"/>
                <w:lang w:eastAsia="ru-RU"/>
              </w:rPr>
            </w:pPr>
            <w:r w:rsidRPr="004461F0">
              <w:rPr>
                <w:rFonts w:ascii="Times New Roman" w:eastAsia="Times New Roman" w:hAnsi="Times New Roman" w:cs="Times New Roman"/>
                <w:i/>
                <w:sz w:val="28"/>
                <w:szCs w:val="28"/>
                <w:lang w:eastAsia="ru-RU"/>
              </w:rPr>
              <w:t>Основная идея концепции</w:t>
            </w:r>
          </w:p>
        </w:tc>
        <w:tc>
          <w:tcPr>
            <w:tcW w:w="1418" w:type="dxa"/>
          </w:tcPr>
          <w:p w:rsidR="004461F0" w:rsidRPr="004461F0" w:rsidRDefault="000C4C39"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w:t>
            </w:r>
          </w:p>
        </w:tc>
      </w:tr>
      <w:tr w:rsidR="004461F0" w:rsidRPr="004461F0" w:rsidTr="00AE5B2E">
        <w:tc>
          <w:tcPr>
            <w:tcW w:w="636" w:type="dxa"/>
          </w:tcPr>
          <w:p w:rsidR="004461F0" w:rsidRPr="004461F0" w:rsidRDefault="004461F0" w:rsidP="004461F0">
            <w:pPr>
              <w:spacing w:after="0" w:line="240" w:lineRule="auto"/>
              <w:jc w:val="both"/>
              <w:rPr>
                <w:rFonts w:ascii="Times New Roman" w:eastAsia="Times New Roman" w:hAnsi="Times New Roman" w:cs="Times New Roman"/>
                <w:i/>
                <w:sz w:val="28"/>
                <w:szCs w:val="28"/>
                <w:lang w:eastAsia="ru-RU"/>
              </w:rPr>
            </w:pPr>
            <w:r w:rsidRPr="004461F0">
              <w:rPr>
                <w:rFonts w:ascii="Times New Roman" w:eastAsia="Times New Roman" w:hAnsi="Times New Roman" w:cs="Times New Roman"/>
                <w:i/>
                <w:sz w:val="28"/>
                <w:szCs w:val="28"/>
                <w:lang w:eastAsia="ru-RU"/>
              </w:rPr>
              <w:t>1.3.</w:t>
            </w:r>
          </w:p>
        </w:tc>
        <w:tc>
          <w:tcPr>
            <w:tcW w:w="7977" w:type="dxa"/>
          </w:tcPr>
          <w:p w:rsidR="004461F0" w:rsidRPr="004461F0" w:rsidRDefault="004461F0" w:rsidP="008562B1">
            <w:pPr>
              <w:spacing w:after="0" w:line="240" w:lineRule="auto"/>
              <w:jc w:val="both"/>
              <w:rPr>
                <w:rFonts w:ascii="Times New Roman" w:eastAsia="Times New Roman" w:hAnsi="Times New Roman" w:cs="Times New Roman"/>
                <w:i/>
                <w:sz w:val="28"/>
                <w:szCs w:val="28"/>
                <w:lang w:eastAsia="ru-RU"/>
              </w:rPr>
            </w:pPr>
            <w:r w:rsidRPr="004461F0">
              <w:rPr>
                <w:rFonts w:ascii="Times New Roman" w:eastAsia="Times New Roman" w:hAnsi="Times New Roman" w:cs="Times New Roman"/>
                <w:i/>
                <w:sz w:val="28"/>
                <w:szCs w:val="28"/>
                <w:lang w:eastAsia="ru-RU"/>
              </w:rPr>
              <w:t>Основания разработки концепции</w:t>
            </w:r>
          </w:p>
        </w:tc>
        <w:tc>
          <w:tcPr>
            <w:tcW w:w="1418" w:type="dxa"/>
          </w:tcPr>
          <w:p w:rsidR="004461F0" w:rsidRPr="004461F0" w:rsidRDefault="000C4C39"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7-8</w:t>
            </w:r>
          </w:p>
        </w:tc>
      </w:tr>
      <w:tr w:rsidR="004461F0" w:rsidRPr="004461F0" w:rsidTr="00AE5B2E">
        <w:tc>
          <w:tcPr>
            <w:tcW w:w="636" w:type="dxa"/>
          </w:tcPr>
          <w:p w:rsidR="004461F0" w:rsidRPr="004461F0" w:rsidRDefault="004461F0"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1.4.</w:t>
            </w:r>
          </w:p>
        </w:tc>
        <w:tc>
          <w:tcPr>
            <w:tcW w:w="7977" w:type="dxa"/>
          </w:tcPr>
          <w:p w:rsidR="004461F0" w:rsidRDefault="004461F0"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Особенности Гимназии как конфессиональной (православной) общеобразовательной организации</w:t>
            </w:r>
          </w:p>
          <w:p w:rsidR="004461F0" w:rsidRPr="004461F0" w:rsidRDefault="004461F0" w:rsidP="008562B1">
            <w:pPr>
              <w:spacing w:after="0" w:line="240" w:lineRule="auto"/>
              <w:jc w:val="both"/>
              <w:rPr>
                <w:rFonts w:ascii="Times New Roman" w:eastAsia="Times New Roman" w:hAnsi="Times New Roman" w:cs="Times New Roman"/>
                <w:i/>
                <w:sz w:val="28"/>
                <w:szCs w:val="28"/>
                <w:lang w:eastAsia="ru-RU"/>
              </w:rPr>
            </w:pPr>
          </w:p>
        </w:tc>
        <w:tc>
          <w:tcPr>
            <w:tcW w:w="1418" w:type="dxa"/>
          </w:tcPr>
          <w:p w:rsidR="000C4C39" w:rsidRDefault="000C4C39" w:rsidP="004461F0">
            <w:pPr>
              <w:spacing w:after="0" w:line="240" w:lineRule="auto"/>
              <w:jc w:val="both"/>
              <w:rPr>
                <w:rFonts w:ascii="Times New Roman" w:eastAsia="Times New Roman" w:hAnsi="Times New Roman" w:cs="Times New Roman"/>
                <w:i/>
                <w:sz w:val="28"/>
                <w:szCs w:val="28"/>
                <w:lang w:eastAsia="ru-RU"/>
              </w:rPr>
            </w:pPr>
          </w:p>
          <w:p w:rsidR="004461F0" w:rsidRPr="004461F0" w:rsidRDefault="000C4C39"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8-10</w:t>
            </w:r>
          </w:p>
        </w:tc>
      </w:tr>
      <w:tr w:rsidR="004461F0" w:rsidTr="00AE5B2E">
        <w:tc>
          <w:tcPr>
            <w:tcW w:w="636" w:type="dxa"/>
          </w:tcPr>
          <w:p w:rsidR="004461F0" w:rsidRPr="004461F0" w:rsidRDefault="004461F0" w:rsidP="004461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
        </w:tc>
        <w:tc>
          <w:tcPr>
            <w:tcW w:w="7977" w:type="dxa"/>
          </w:tcPr>
          <w:p w:rsidR="004461F0" w:rsidRDefault="004461F0" w:rsidP="008562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содержание концепции</w:t>
            </w:r>
          </w:p>
          <w:p w:rsidR="00107B33" w:rsidRDefault="00107B33" w:rsidP="008562B1">
            <w:pPr>
              <w:spacing w:after="0" w:line="240" w:lineRule="auto"/>
              <w:jc w:val="both"/>
              <w:rPr>
                <w:rFonts w:ascii="Times New Roman" w:eastAsia="Times New Roman" w:hAnsi="Times New Roman" w:cs="Times New Roman"/>
                <w:sz w:val="28"/>
                <w:szCs w:val="28"/>
                <w:lang w:eastAsia="ru-RU"/>
              </w:rPr>
            </w:pPr>
          </w:p>
        </w:tc>
        <w:tc>
          <w:tcPr>
            <w:tcW w:w="1418" w:type="dxa"/>
          </w:tcPr>
          <w:p w:rsidR="004461F0" w:rsidRDefault="000C4C39" w:rsidP="004461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10-18</w:t>
            </w:r>
          </w:p>
        </w:tc>
      </w:tr>
      <w:tr w:rsidR="004461F0" w:rsidRPr="004461F0" w:rsidTr="00AE5B2E">
        <w:tc>
          <w:tcPr>
            <w:tcW w:w="636" w:type="dxa"/>
          </w:tcPr>
          <w:p w:rsidR="004461F0" w:rsidRPr="004461F0" w:rsidRDefault="004461F0"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p>
        </w:tc>
        <w:tc>
          <w:tcPr>
            <w:tcW w:w="7977" w:type="dxa"/>
          </w:tcPr>
          <w:p w:rsidR="004461F0" w:rsidRPr="004461F0" w:rsidRDefault="004461F0"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Онтологические основания образовательной деятельности</w:t>
            </w:r>
          </w:p>
        </w:tc>
        <w:tc>
          <w:tcPr>
            <w:tcW w:w="1418" w:type="dxa"/>
          </w:tcPr>
          <w:p w:rsidR="004461F0" w:rsidRPr="004461F0" w:rsidRDefault="000C4C39"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10-11</w:t>
            </w:r>
          </w:p>
        </w:tc>
      </w:tr>
      <w:tr w:rsidR="004461F0" w:rsidRPr="004461F0" w:rsidTr="00AE5B2E">
        <w:tc>
          <w:tcPr>
            <w:tcW w:w="636" w:type="dxa"/>
          </w:tcPr>
          <w:p w:rsidR="004461F0" w:rsidRPr="004461F0" w:rsidRDefault="004461F0"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2.2.</w:t>
            </w:r>
          </w:p>
        </w:tc>
        <w:tc>
          <w:tcPr>
            <w:tcW w:w="7977" w:type="dxa"/>
          </w:tcPr>
          <w:p w:rsidR="004461F0" w:rsidRPr="004461F0" w:rsidRDefault="004461F0"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Система принципов образовательной деятельности Гимназии</w:t>
            </w:r>
          </w:p>
        </w:tc>
        <w:tc>
          <w:tcPr>
            <w:tcW w:w="1418" w:type="dxa"/>
          </w:tcPr>
          <w:p w:rsidR="004461F0" w:rsidRPr="004461F0" w:rsidRDefault="000C4C39"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11</w:t>
            </w:r>
          </w:p>
        </w:tc>
      </w:tr>
      <w:tr w:rsidR="004461F0" w:rsidRPr="004461F0" w:rsidTr="00AE5B2E">
        <w:tc>
          <w:tcPr>
            <w:tcW w:w="636" w:type="dxa"/>
          </w:tcPr>
          <w:p w:rsidR="004461F0" w:rsidRPr="004461F0" w:rsidRDefault="004461F0"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2.3.</w:t>
            </w:r>
          </w:p>
        </w:tc>
        <w:tc>
          <w:tcPr>
            <w:tcW w:w="7977" w:type="dxa"/>
          </w:tcPr>
          <w:p w:rsidR="004461F0" w:rsidRPr="004461F0" w:rsidRDefault="004461F0"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Миссия и стратегическая цель образовательной деятельности Гимназии</w:t>
            </w:r>
          </w:p>
        </w:tc>
        <w:tc>
          <w:tcPr>
            <w:tcW w:w="1418" w:type="dxa"/>
          </w:tcPr>
          <w:p w:rsidR="000C4C39" w:rsidRDefault="000C4C39" w:rsidP="004461F0">
            <w:pPr>
              <w:spacing w:after="0" w:line="240" w:lineRule="auto"/>
              <w:jc w:val="both"/>
              <w:rPr>
                <w:rFonts w:ascii="Times New Roman" w:eastAsia="Times New Roman" w:hAnsi="Times New Roman" w:cs="Times New Roman"/>
                <w:i/>
                <w:sz w:val="28"/>
                <w:szCs w:val="28"/>
                <w:lang w:eastAsia="ru-RU"/>
              </w:rPr>
            </w:pPr>
          </w:p>
          <w:p w:rsidR="004461F0" w:rsidRPr="004461F0" w:rsidRDefault="000C4C39"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12</w:t>
            </w:r>
          </w:p>
        </w:tc>
      </w:tr>
      <w:tr w:rsidR="004461F0" w:rsidRPr="004461F0" w:rsidTr="00AE5B2E">
        <w:tc>
          <w:tcPr>
            <w:tcW w:w="636" w:type="dxa"/>
          </w:tcPr>
          <w:p w:rsidR="004461F0" w:rsidRPr="004461F0" w:rsidRDefault="004461F0"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2.4.</w:t>
            </w:r>
          </w:p>
        </w:tc>
        <w:tc>
          <w:tcPr>
            <w:tcW w:w="7977" w:type="dxa"/>
          </w:tcPr>
          <w:p w:rsidR="004461F0" w:rsidRPr="004461F0" w:rsidRDefault="004461F0"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Модель выпускника Гимназии</w:t>
            </w:r>
          </w:p>
        </w:tc>
        <w:tc>
          <w:tcPr>
            <w:tcW w:w="1418" w:type="dxa"/>
          </w:tcPr>
          <w:p w:rsidR="004461F0" w:rsidRPr="004461F0" w:rsidRDefault="000C4C39"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12-13</w:t>
            </w:r>
          </w:p>
        </w:tc>
      </w:tr>
      <w:tr w:rsidR="004461F0" w:rsidRPr="004461F0" w:rsidTr="00AE5B2E">
        <w:tc>
          <w:tcPr>
            <w:tcW w:w="636" w:type="dxa"/>
          </w:tcPr>
          <w:p w:rsidR="004461F0" w:rsidRDefault="004461F0"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2.5.</w:t>
            </w:r>
          </w:p>
        </w:tc>
        <w:tc>
          <w:tcPr>
            <w:tcW w:w="7977" w:type="dxa"/>
          </w:tcPr>
          <w:p w:rsidR="004461F0" w:rsidRDefault="004461F0"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Критерии эффективности образовательной деятельности Гимназии</w:t>
            </w:r>
          </w:p>
        </w:tc>
        <w:tc>
          <w:tcPr>
            <w:tcW w:w="1418" w:type="dxa"/>
          </w:tcPr>
          <w:p w:rsidR="000C4C39" w:rsidRDefault="000C4C39" w:rsidP="004461F0">
            <w:pPr>
              <w:spacing w:after="0" w:line="240" w:lineRule="auto"/>
              <w:jc w:val="both"/>
              <w:rPr>
                <w:rFonts w:ascii="Times New Roman" w:eastAsia="Times New Roman" w:hAnsi="Times New Roman" w:cs="Times New Roman"/>
                <w:i/>
                <w:sz w:val="28"/>
                <w:szCs w:val="28"/>
                <w:lang w:eastAsia="ru-RU"/>
              </w:rPr>
            </w:pPr>
          </w:p>
          <w:p w:rsidR="004461F0" w:rsidRPr="004461F0" w:rsidRDefault="000C4C39"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13-14</w:t>
            </w:r>
          </w:p>
        </w:tc>
      </w:tr>
      <w:tr w:rsidR="004461F0" w:rsidRPr="004461F0" w:rsidTr="00AE5B2E">
        <w:tc>
          <w:tcPr>
            <w:tcW w:w="636" w:type="dxa"/>
          </w:tcPr>
          <w:p w:rsidR="004461F0" w:rsidRDefault="004461F0"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2.6.</w:t>
            </w:r>
          </w:p>
        </w:tc>
        <w:tc>
          <w:tcPr>
            <w:tcW w:w="7977" w:type="dxa"/>
          </w:tcPr>
          <w:p w:rsidR="004461F0" w:rsidRDefault="004461F0"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Условия эффективности образовательной деятельности Гимназии</w:t>
            </w:r>
          </w:p>
        </w:tc>
        <w:tc>
          <w:tcPr>
            <w:tcW w:w="1418" w:type="dxa"/>
          </w:tcPr>
          <w:p w:rsidR="000C4C39" w:rsidRDefault="000C4C39" w:rsidP="004461F0">
            <w:pPr>
              <w:spacing w:after="0" w:line="240" w:lineRule="auto"/>
              <w:jc w:val="both"/>
              <w:rPr>
                <w:rFonts w:ascii="Times New Roman" w:eastAsia="Times New Roman" w:hAnsi="Times New Roman" w:cs="Times New Roman"/>
                <w:i/>
                <w:sz w:val="28"/>
                <w:szCs w:val="28"/>
                <w:lang w:eastAsia="ru-RU"/>
              </w:rPr>
            </w:pPr>
          </w:p>
          <w:p w:rsidR="004461F0" w:rsidRPr="004461F0" w:rsidRDefault="000C4C39"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14-15</w:t>
            </w:r>
          </w:p>
        </w:tc>
      </w:tr>
      <w:tr w:rsidR="00107B33" w:rsidRPr="004461F0" w:rsidTr="00AE5B2E">
        <w:tc>
          <w:tcPr>
            <w:tcW w:w="636" w:type="dxa"/>
          </w:tcPr>
          <w:p w:rsidR="00107B33" w:rsidRDefault="00107B33"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2.7.</w:t>
            </w:r>
          </w:p>
        </w:tc>
        <w:tc>
          <w:tcPr>
            <w:tcW w:w="7977" w:type="dxa"/>
          </w:tcPr>
          <w:p w:rsidR="00107B33" w:rsidRDefault="00107B33"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Основные направления стратегического развития Гимназии</w:t>
            </w:r>
          </w:p>
        </w:tc>
        <w:tc>
          <w:tcPr>
            <w:tcW w:w="1418" w:type="dxa"/>
          </w:tcPr>
          <w:p w:rsidR="00107B33" w:rsidRPr="004461F0" w:rsidRDefault="000C4C39"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15-17</w:t>
            </w:r>
          </w:p>
        </w:tc>
      </w:tr>
      <w:tr w:rsidR="00107B33" w:rsidRPr="004461F0" w:rsidTr="00AE5B2E">
        <w:tc>
          <w:tcPr>
            <w:tcW w:w="636" w:type="dxa"/>
          </w:tcPr>
          <w:p w:rsidR="00107B33" w:rsidRDefault="00107B33"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2.8.</w:t>
            </w:r>
          </w:p>
        </w:tc>
        <w:tc>
          <w:tcPr>
            <w:tcW w:w="7977" w:type="dxa"/>
          </w:tcPr>
          <w:p w:rsidR="00107B33" w:rsidRDefault="00107B33"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Модель Гимназии как конфессиональной (православной) общеобразовательной организации</w:t>
            </w:r>
          </w:p>
          <w:p w:rsidR="00107B33" w:rsidRDefault="00107B33" w:rsidP="008562B1">
            <w:pPr>
              <w:spacing w:after="0" w:line="240" w:lineRule="auto"/>
              <w:jc w:val="both"/>
              <w:rPr>
                <w:rFonts w:ascii="Times New Roman" w:eastAsia="Times New Roman" w:hAnsi="Times New Roman" w:cs="Times New Roman"/>
                <w:i/>
                <w:sz w:val="28"/>
                <w:szCs w:val="28"/>
                <w:lang w:eastAsia="ru-RU"/>
              </w:rPr>
            </w:pPr>
          </w:p>
        </w:tc>
        <w:tc>
          <w:tcPr>
            <w:tcW w:w="1418" w:type="dxa"/>
          </w:tcPr>
          <w:p w:rsidR="000C4C39" w:rsidRDefault="000C4C39" w:rsidP="004461F0">
            <w:pPr>
              <w:spacing w:after="0" w:line="240" w:lineRule="auto"/>
              <w:jc w:val="both"/>
              <w:rPr>
                <w:rFonts w:ascii="Times New Roman" w:eastAsia="Times New Roman" w:hAnsi="Times New Roman" w:cs="Times New Roman"/>
                <w:i/>
                <w:sz w:val="28"/>
                <w:szCs w:val="28"/>
                <w:lang w:eastAsia="ru-RU"/>
              </w:rPr>
            </w:pPr>
          </w:p>
          <w:p w:rsidR="00107B33" w:rsidRPr="004461F0" w:rsidRDefault="000C4C39"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17-18</w:t>
            </w:r>
          </w:p>
        </w:tc>
      </w:tr>
      <w:tr w:rsidR="004461F0" w:rsidRPr="00A5596A" w:rsidTr="00AE5B2E">
        <w:tc>
          <w:tcPr>
            <w:tcW w:w="636" w:type="dxa"/>
          </w:tcPr>
          <w:p w:rsidR="004461F0" w:rsidRPr="00A5596A" w:rsidRDefault="004461F0" w:rsidP="004461F0">
            <w:pPr>
              <w:spacing w:after="0" w:line="240" w:lineRule="auto"/>
              <w:jc w:val="both"/>
              <w:rPr>
                <w:rFonts w:ascii="Times New Roman" w:eastAsia="Times New Roman" w:hAnsi="Times New Roman" w:cs="Times New Roman"/>
                <w:b/>
                <w:sz w:val="28"/>
                <w:szCs w:val="28"/>
                <w:lang w:eastAsia="ru-RU"/>
              </w:rPr>
            </w:pPr>
            <w:r w:rsidRPr="00A5596A">
              <w:rPr>
                <w:rFonts w:ascii="Times New Roman" w:eastAsia="Times New Roman" w:hAnsi="Times New Roman" w:cs="Times New Roman"/>
                <w:b/>
                <w:sz w:val="28"/>
                <w:szCs w:val="28"/>
                <w:lang w:val="en-US" w:eastAsia="ru-RU"/>
              </w:rPr>
              <w:t>II</w:t>
            </w:r>
            <w:r w:rsidRPr="00A5596A">
              <w:rPr>
                <w:rFonts w:ascii="Times New Roman" w:eastAsia="Times New Roman" w:hAnsi="Times New Roman" w:cs="Times New Roman"/>
                <w:b/>
                <w:sz w:val="28"/>
                <w:szCs w:val="28"/>
                <w:lang w:eastAsia="ru-RU"/>
              </w:rPr>
              <w:t>.</w:t>
            </w:r>
          </w:p>
        </w:tc>
        <w:tc>
          <w:tcPr>
            <w:tcW w:w="7977" w:type="dxa"/>
          </w:tcPr>
          <w:p w:rsidR="004461F0" w:rsidRPr="00A5596A" w:rsidRDefault="00107B33" w:rsidP="008562B1">
            <w:pPr>
              <w:spacing w:after="0" w:line="240" w:lineRule="auto"/>
              <w:jc w:val="both"/>
              <w:rPr>
                <w:rFonts w:ascii="Times New Roman" w:eastAsia="Times New Roman" w:hAnsi="Times New Roman" w:cs="Times New Roman"/>
                <w:b/>
                <w:sz w:val="28"/>
                <w:szCs w:val="28"/>
                <w:lang w:eastAsia="ru-RU"/>
              </w:rPr>
            </w:pPr>
            <w:r w:rsidRPr="00A5596A">
              <w:rPr>
                <w:rFonts w:ascii="Times New Roman" w:eastAsia="Times New Roman" w:hAnsi="Times New Roman" w:cs="Times New Roman"/>
                <w:b/>
                <w:sz w:val="28"/>
                <w:szCs w:val="28"/>
                <w:lang w:eastAsia="ru-RU"/>
              </w:rPr>
              <w:t>Приложения</w:t>
            </w:r>
          </w:p>
          <w:p w:rsidR="00107B33" w:rsidRPr="00A5596A" w:rsidRDefault="00107B33" w:rsidP="008562B1">
            <w:pPr>
              <w:spacing w:after="0" w:line="240" w:lineRule="auto"/>
              <w:jc w:val="both"/>
              <w:rPr>
                <w:rFonts w:ascii="Times New Roman" w:eastAsia="Times New Roman" w:hAnsi="Times New Roman" w:cs="Times New Roman"/>
                <w:b/>
                <w:sz w:val="28"/>
                <w:szCs w:val="28"/>
                <w:lang w:eastAsia="ru-RU"/>
              </w:rPr>
            </w:pPr>
          </w:p>
        </w:tc>
        <w:tc>
          <w:tcPr>
            <w:tcW w:w="1418" w:type="dxa"/>
          </w:tcPr>
          <w:p w:rsidR="004461F0" w:rsidRPr="00A5596A" w:rsidRDefault="000C4C39" w:rsidP="004461F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19-117</w:t>
            </w:r>
          </w:p>
        </w:tc>
      </w:tr>
      <w:tr w:rsidR="00107B33" w:rsidRPr="00107B33" w:rsidTr="00AE5B2E">
        <w:tc>
          <w:tcPr>
            <w:tcW w:w="636" w:type="dxa"/>
          </w:tcPr>
          <w:p w:rsidR="00107B33" w:rsidRPr="00107B33" w:rsidRDefault="00107B33"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p>
        </w:tc>
        <w:tc>
          <w:tcPr>
            <w:tcW w:w="7977" w:type="dxa"/>
          </w:tcPr>
          <w:p w:rsidR="00107B33" w:rsidRPr="00107B33" w:rsidRDefault="00107B33" w:rsidP="008562B1">
            <w:pPr>
              <w:spacing w:after="0" w:line="240" w:lineRule="auto"/>
              <w:jc w:val="both"/>
              <w:rPr>
                <w:rFonts w:ascii="Times New Roman" w:eastAsia="Times New Roman" w:hAnsi="Times New Roman" w:cs="Times New Roman"/>
                <w:i/>
                <w:sz w:val="28"/>
                <w:szCs w:val="28"/>
                <w:lang w:eastAsia="ru-RU"/>
              </w:rPr>
            </w:pPr>
            <w:r w:rsidRPr="00A5596A">
              <w:rPr>
                <w:rFonts w:ascii="Times New Roman" w:eastAsia="Times New Roman" w:hAnsi="Times New Roman" w:cs="Times New Roman"/>
                <w:b/>
                <w:i/>
                <w:sz w:val="28"/>
                <w:szCs w:val="28"/>
                <w:lang w:eastAsia="ru-RU"/>
              </w:rPr>
              <w:t>Приложение №1.</w:t>
            </w:r>
            <w:r>
              <w:rPr>
                <w:rFonts w:ascii="Times New Roman" w:eastAsia="Times New Roman" w:hAnsi="Times New Roman" w:cs="Times New Roman"/>
                <w:i/>
                <w:sz w:val="28"/>
                <w:szCs w:val="28"/>
                <w:lang w:eastAsia="ru-RU"/>
              </w:rPr>
              <w:t xml:space="preserve"> «Модель нормативно-правовой базы НОУ Православной гимназии г.Калининграда как конфессиональной (православной) общеобразовательной организации»</w:t>
            </w:r>
          </w:p>
        </w:tc>
        <w:tc>
          <w:tcPr>
            <w:tcW w:w="1418" w:type="dxa"/>
          </w:tcPr>
          <w:p w:rsidR="00107B33" w:rsidRDefault="00107B33"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Pr="00107B33" w:rsidRDefault="00E85D8A"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20</w:t>
            </w:r>
          </w:p>
        </w:tc>
      </w:tr>
      <w:tr w:rsidR="00107B33" w:rsidRPr="00107B33" w:rsidTr="00AE5B2E">
        <w:tc>
          <w:tcPr>
            <w:tcW w:w="636" w:type="dxa"/>
          </w:tcPr>
          <w:p w:rsidR="00107B33" w:rsidRPr="00107B33" w:rsidRDefault="00107B33"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p>
        </w:tc>
        <w:tc>
          <w:tcPr>
            <w:tcW w:w="7977" w:type="dxa"/>
          </w:tcPr>
          <w:p w:rsidR="00107B33" w:rsidRPr="00107B33" w:rsidRDefault="00107B33" w:rsidP="008562B1">
            <w:pPr>
              <w:spacing w:after="0" w:line="240" w:lineRule="auto"/>
              <w:jc w:val="both"/>
              <w:rPr>
                <w:rFonts w:ascii="Times New Roman" w:eastAsia="Times New Roman" w:hAnsi="Times New Roman" w:cs="Times New Roman"/>
                <w:i/>
                <w:sz w:val="28"/>
                <w:szCs w:val="28"/>
                <w:lang w:eastAsia="ru-RU"/>
              </w:rPr>
            </w:pPr>
            <w:r w:rsidRPr="00A5596A">
              <w:rPr>
                <w:rFonts w:ascii="Times New Roman" w:eastAsia="Times New Roman" w:hAnsi="Times New Roman" w:cs="Times New Roman"/>
                <w:b/>
                <w:i/>
                <w:sz w:val="28"/>
                <w:szCs w:val="28"/>
                <w:lang w:eastAsia="ru-RU"/>
              </w:rPr>
              <w:t>Приложение №2.</w:t>
            </w:r>
            <w:r>
              <w:rPr>
                <w:rFonts w:ascii="Times New Roman" w:eastAsia="Times New Roman" w:hAnsi="Times New Roman" w:cs="Times New Roman"/>
                <w:i/>
                <w:sz w:val="28"/>
                <w:szCs w:val="28"/>
                <w:lang w:eastAsia="ru-RU"/>
              </w:rPr>
              <w:t xml:space="preserve"> «Модель управления НОУ Православной гимназией г.Калининграда»</w:t>
            </w:r>
          </w:p>
        </w:tc>
        <w:tc>
          <w:tcPr>
            <w:tcW w:w="1418" w:type="dxa"/>
          </w:tcPr>
          <w:p w:rsidR="00107B33" w:rsidRDefault="00107B33" w:rsidP="004461F0">
            <w:pPr>
              <w:spacing w:after="0" w:line="240" w:lineRule="auto"/>
              <w:jc w:val="both"/>
              <w:rPr>
                <w:rFonts w:ascii="Times New Roman" w:eastAsia="Times New Roman" w:hAnsi="Times New Roman" w:cs="Times New Roman"/>
                <w:i/>
                <w:sz w:val="28"/>
                <w:szCs w:val="28"/>
                <w:lang w:eastAsia="ru-RU"/>
              </w:rPr>
            </w:pPr>
          </w:p>
          <w:p w:rsidR="00E85D8A" w:rsidRPr="00107B33" w:rsidRDefault="00E85D8A"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p>
        </w:tc>
      </w:tr>
      <w:tr w:rsidR="00107B33" w:rsidRPr="00107B33" w:rsidTr="00AE5B2E">
        <w:tc>
          <w:tcPr>
            <w:tcW w:w="636" w:type="dxa"/>
          </w:tcPr>
          <w:p w:rsidR="00107B33" w:rsidRPr="00107B33" w:rsidRDefault="00107B33"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w:t>
            </w:r>
          </w:p>
        </w:tc>
        <w:tc>
          <w:tcPr>
            <w:tcW w:w="7977" w:type="dxa"/>
          </w:tcPr>
          <w:p w:rsidR="00107B33" w:rsidRPr="00107B33" w:rsidRDefault="00107B33" w:rsidP="008562B1">
            <w:pPr>
              <w:spacing w:after="0" w:line="240" w:lineRule="auto"/>
              <w:jc w:val="both"/>
              <w:rPr>
                <w:rFonts w:ascii="Times New Roman" w:eastAsia="Times New Roman" w:hAnsi="Times New Roman" w:cs="Times New Roman"/>
                <w:i/>
                <w:sz w:val="28"/>
                <w:szCs w:val="28"/>
                <w:lang w:eastAsia="ru-RU"/>
              </w:rPr>
            </w:pPr>
            <w:r w:rsidRPr="00A5596A">
              <w:rPr>
                <w:rFonts w:ascii="Times New Roman" w:eastAsia="Times New Roman" w:hAnsi="Times New Roman" w:cs="Times New Roman"/>
                <w:b/>
                <w:i/>
                <w:sz w:val="28"/>
                <w:szCs w:val="28"/>
                <w:lang w:eastAsia="ru-RU"/>
              </w:rPr>
              <w:t>Приложение №3.</w:t>
            </w:r>
            <w:r>
              <w:rPr>
                <w:rFonts w:ascii="Times New Roman" w:eastAsia="Times New Roman" w:hAnsi="Times New Roman" w:cs="Times New Roman"/>
                <w:i/>
                <w:sz w:val="28"/>
                <w:szCs w:val="28"/>
                <w:lang w:eastAsia="ru-RU"/>
              </w:rPr>
              <w:t xml:space="preserve"> «Онтологические основания образовательной деятельности в контексте христианско-антропологической модели образования»</w:t>
            </w:r>
          </w:p>
        </w:tc>
        <w:tc>
          <w:tcPr>
            <w:tcW w:w="1418" w:type="dxa"/>
          </w:tcPr>
          <w:p w:rsidR="00107B33" w:rsidRDefault="00107B33"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Pr="00107B33" w:rsidRDefault="00E85D8A"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22-36</w:t>
            </w:r>
          </w:p>
        </w:tc>
      </w:tr>
      <w:tr w:rsidR="00107B33" w:rsidRPr="00107B33" w:rsidTr="00AE5B2E">
        <w:tc>
          <w:tcPr>
            <w:tcW w:w="636" w:type="dxa"/>
          </w:tcPr>
          <w:p w:rsidR="00107B33" w:rsidRPr="00107B33" w:rsidRDefault="00107B33"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w:t>
            </w:r>
          </w:p>
        </w:tc>
        <w:tc>
          <w:tcPr>
            <w:tcW w:w="7977" w:type="dxa"/>
          </w:tcPr>
          <w:p w:rsidR="00107B33" w:rsidRPr="00107B33" w:rsidRDefault="00107B33" w:rsidP="008562B1">
            <w:pPr>
              <w:spacing w:after="0" w:line="240" w:lineRule="auto"/>
              <w:jc w:val="both"/>
              <w:rPr>
                <w:rFonts w:ascii="Times New Roman" w:eastAsia="Times New Roman" w:hAnsi="Times New Roman" w:cs="Times New Roman"/>
                <w:i/>
                <w:sz w:val="28"/>
                <w:szCs w:val="28"/>
                <w:lang w:eastAsia="ru-RU"/>
              </w:rPr>
            </w:pPr>
            <w:r w:rsidRPr="00A5596A">
              <w:rPr>
                <w:rFonts w:ascii="Times New Roman" w:eastAsia="Times New Roman" w:hAnsi="Times New Roman" w:cs="Times New Roman"/>
                <w:b/>
                <w:i/>
                <w:sz w:val="28"/>
                <w:szCs w:val="28"/>
                <w:lang w:eastAsia="ru-RU"/>
              </w:rPr>
              <w:t>Приложение №4(1).</w:t>
            </w:r>
            <w:r>
              <w:rPr>
                <w:rFonts w:ascii="Times New Roman" w:eastAsia="Times New Roman" w:hAnsi="Times New Roman" w:cs="Times New Roman"/>
                <w:i/>
                <w:sz w:val="28"/>
                <w:szCs w:val="28"/>
                <w:lang w:eastAsia="ru-RU"/>
              </w:rPr>
              <w:t xml:space="preserve"> «Основные принципы образовательной деятельности НОУ Православной гимназии г.Калининграда как конфессиональной (православной) общеобразовательной организации»</w:t>
            </w:r>
          </w:p>
        </w:tc>
        <w:tc>
          <w:tcPr>
            <w:tcW w:w="1418" w:type="dxa"/>
          </w:tcPr>
          <w:p w:rsidR="00107B33" w:rsidRDefault="00107B33"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Pr="00107B33" w:rsidRDefault="00E85D8A"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37-45</w:t>
            </w:r>
          </w:p>
        </w:tc>
      </w:tr>
      <w:tr w:rsidR="00107B33" w:rsidRPr="00107B33" w:rsidTr="00AE5B2E">
        <w:tc>
          <w:tcPr>
            <w:tcW w:w="636" w:type="dxa"/>
          </w:tcPr>
          <w:p w:rsidR="00107B33" w:rsidRPr="00107B33" w:rsidRDefault="00107B33"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5.</w:t>
            </w:r>
          </w:p>
        </w:tc>
        <w:tc>
          <w:tcPr>
            <w:tcW w:w="7977" w:type="dxa"/>
          </w:tcPr>
          <w:p w:rsidR="00107B33" w:rsidRPr="00107B33" w:rsidRDefault="00107B33" w:rsidP="008562B1">
            <w:pPr>
              <w:spacing w:after="0" w:line="240" w:lineRule="auto"/>
              <w:jc w:val="both"/>
              <w:rPr>
                <w:rFonts w:ascii="Times New Roman" w:eastAsia="Times New Roman" w:hAnsi="Times New Roman" w:cs="Times New Roman"/>
                <w:i/>
                <w:sz w:val="28"/>
                <w:szCs w:val="28"/>
                <w:lang w:eastAsia="ru-RU"/>
              </w:rPr>
            </w:pPr>
            <w:r w:rsidRPr="00A5596A">
              <w:rPr>
                <w:rFonts w:ascii="Times New Roman" w:eastAsia="Times New Roman" w:hAnsi="Times New Roman" w:cs="Times New Roman"/>
                <w:b/>
                <w:i/>
                <w:sz w:val="28"/>
                <w:szCs w:val="28"/>
                <w:lang w:eastAsia="ru-RU"/>
              </w:rPr>
              <w:t>Приложение №4(2).</w:t>
            </w:r>
            <w:r>
              <w:rPr>
                <w:rFonts w:ascii="Times New Roman" w:eastAsia="Times New Roman" w:hAnsi="Times New Roman" w:cs="Times New Roman"/>
                <w:i/>
                <w:sz w:val="28"/>
                <w:szCs w:val="28"/>
                <w:lang w:eastAsia="ru-RU"/>
              </w:rPr>
              <w:t xml:space="preserve"> «Основные принципы образовательной деятельности НОУ Православной гимназии г.Калининграда»</w:t>
            </w:r>
          </w:p>
        </w:tc>
        <w:tc>
          <w:tcPr>
            <w:tcW w:w="1418" w:type="dxa"/>
          </w:tcPr>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Pr="00107B33" w:rsidRDefault="00E85D8A"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46</w:t>
            </w:r>
          </w:p>
        </w:tc>
      </w:tr>
      <w:tr w:rsidR="00107B33" w:rsidRPr="00107B33" w:rsidTr="00AE5B2E">
        <w:tc>
          <w:tcPr>
            <w:tcW w:w="636" w:type="dxa"/>
          </w:tcPr>
          <w:p w:rsidR="00107B33" w:rsidRPr="00107B33" w:rsidRDefault="00107B33"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w:t>
            </w:r>
          </w:p>
        </w:tc>
        <w:tc>
          <w:tcPr>
            <w:tcW w:w="7977" w:type="dxa"/>
          </w:tcPr>
          <w:p w:rsidR="00107B33" w:rsidRPr="00107B33" w:rsidRDefault="00107B33" w:rsidP="008562B1">
            <w:pPr>
              <w:spacing w:after="0" w:line="240" w:lineRule="auto"/>
              <w:jc w:val="both"/>
              <w:rPr>
                <w:rFonts w:ascii="Times New Roman" w:eastAsia="Times New Roman" w:hAnsi="Times New Roman" w:cs="Times New Roman"/>
                <w:i/>
                <w:sz w:val="28"/>
                <w:szCs w:val="28"/>
                <w:lang w:eastAsia="ru-RU"/>
              </w:rPr>
            </w:pPr>
            <w:r w:rsidRPr="00A5596A">
              <w:rPr>
                <w:rFonts w:ascii="Times New Roman" w:eastAsia="Times New Roman" w:hAnsi="Times New Roman" w:cs="Times New Roman"/>
                <w:b/>
                <w:i/>
                <w:sz w:val="28"/>
                <w:szCs w:val="28"/>
                <w:lang w:eastAsia="ru-RU"/>
              </w:rPr>
              <w:t>Приложение №4(3).</w:t>
            </w:r>
            <w:r>
              <w:rPr>
                <w:rFonts w:ascii="Times New Roman" w:eastAsia="Times New Roman" w:hAnsi="Times New Roman" w:cs="Times New Roman"/>
                <w:i/>
                <w:sz w:val="28"/>
                <w:szCs w:val="28"/>
                <w:lang w:eastAsia="ru-RU"/>
              </w:rPr>
              <w:t xml:space="preserve"> «Основные принципы образовательной деятельности НОУ Православной гимназии г.Калининграда»</w:t>
            </w:r>
          </w:p>
        </w:tc>
        <w:tc>
          <w:tcPr>
            <w:tcW w:w="1418" w:type="dxa"/>
          </w:tcPr>
          <w:p w:rsidR="00107B33" w:rsidRDefault="00E85D8A"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47</w:t>
            </w:r>
          </w:p>
          <w:p w:rsidR="00E85D8A" w:rsidRPr="00107B33" w:rsidRDefault="00E85D8A" w:rsidP="004461F0">
            <w:pPr>
              <w:spacing w:after="0" w:line="240" w:lineRule="auto"/>
              <w:jc w:val="both"/>
              <w:rPr>
                <w:rFonts w:ascii="Times New Roman" w:eastAsia="Times New Roman" w:hAnsi="Times New Roman" w:cs="Times New Roman"/>
                <w:i/>
                <w:sz w:val="28"/>
                <w:szCs w:val="28"/>
                <w:lang w:eastAsia="ru-RU"/>
              </w:rPr>
            </w:pPr>
          </w:p>
        </w:tc>
      </w:tr>
      <w:tr w:rsidR="00107B33" w:rsidRPr="00107B33" w:rsidTr="00AE5B2E">
        <w:tc>
          <w:tcPr>
            <w:tcW w:w="636" w:type="dxa"/>
          </w:tcPr>
          <w:p w:rsidR="00107B33" w:rsidRPr="00107B33" w:rsidRDefault="008562B1"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w:t>
            </w:r>
          </w:p>
        </w:tc>
        <w:tc>
          <w:tcPr>
            <w:tcW w:w="7977" w:type="dxa"/>
          </w:tcPr>
          <w:p w:rsidR="00107B33" w:rsidRPr="00107B33" w:rsidRDefault="00107B33" w:rsidP="008562B1">
            <w:pPr>
              <w:spacing w:after="0" w:line="240" w:lineRule="auto"/>
              <w:jc w:val="both"/>
              <w:rPr>
                <w:rFonts w:ascii="Times New Roman" w:eastAsia="Times New Roman" w:hAnsi="Times New Roman" w:cs="Times New Roman"/>
                <w:i/>
                <w:sz w:val="28"/>
                <w:szCs w:val="28"/>
                <w:lang w:eastAsia="ru-RU"/>
              </w:rPr>
            </w:pPr>
            <w:r w:rsidRPr="00A5596A">
              <w:rPr>
                <w:rFonts w:ascii="Times New Roman" w:eastAsia="Times New Roman" w:hAnsi="Times New Roman" w:cs="Times New Roman"/>
                <w:b/>
                <w:i/>
                <w:sz w:val="28"/>
                <w:szCs w:val="28"/>
                <w:lang w:eastAsia="ru-RU"/>
              </w:rPr>
              <w:t>Приложение №5.</w:t>
            </w:r>
            <w:r>
              <w:rPr>
                <w:rFonts w:ascii="Times New Roman" w:eastAsia="Times New Roman" w:hAnsi="Times New Roman" w:cs="Times New Roman"/>
                <w:i/>
                <w:sz w:val="28"/>
                <w:szCs w:val="28"/>
                <w:lang w:eastAsia="ru-RU"/>
              </w:rPr>
              <w:t xml:space="preserve"> «</w:t>
            </w:r>
            <w:r w:rsidR="008562B1">
              <w:rPr>
                <w:rFonts w:ascii="Times New Roman" w:eastAsia="Times New Roman" w:hAnsi="Times New Roman" w:cs="Times New Roman"/>
                <w:i/>
                <w:sz w:val="28"/>
                <w:szCs w:val="28"/>
                <w:lang w:eastAsia="ru-RU"/>
              </w:rPr>
              <w:t>О</w:t>
            </w:r>
            <w:r>
              <w:rPr>
                <w:rFonts w:ascii="Times New Roman" w:eastAsia="Times New Roman" w:hAnsi="Times New Roman" w:cs="Times New Roman"/>
                <w:i/>
                <w:sz w:val="28"/>
                <w:szCs w:val="28"/>
                <w:lang w:eastAsia="ru-RU"/>
              </w:rPr>
              <w:t>пределение миссии и стратегической цели образовательной деятельности НОУ Православной гимназии г.Калининграда как конфессиональной (православной) общеобразовательной организации»</w:t>
            </w:r>
          </w:p>
        </w:tc>
        <w:tc>
          <w:tcPr>
            <w:tcW w:w="1418" w:type="dxa"/>
          </w:tcPr>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E85D8A">
            <w:pPr>
              <w:spacing w:after="0" w:line="240" w:lineRule="auto"/>
              <w:jc w:val="both"/>
              <w:rPr>
                <w:rFonts w:ascii="Times New Roman" w:eastAsia="Times New Roman" w:hAnsi="Times New Roman" w:cs="Times New Roman"/>
                <w:i/>
                <w:sz w:val="28"/>
                <w:szCs w:val="28"/>
                <w:lang w:eastAsia="ru-RU"/>
              </w:rPr>
            </w:pPr>
          </w:p>
          <w:p w:rsidR="00E85D8A" w:rsidRPr="00107B33" w:rsidRDefault="00E85D8A"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48-53</w:t>
            </w:r>
          </w:p>
        </w:tc>
      </w:tr>
      <w:tr w:rsidR="00107B33" w:rsidRPr="00107B33" w:rsidTr="00AE5B2E">
        <w:tc>
          <w:tcPr>
            <w:tcW w:w="636" w:type="dxa"/>
          </w:tcPr>
          <w:p w:rsidR="00107B33" w:rsidRPr="00107B33" w:rsidRDefault="008562B1"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8.</w:t>
            </w:r>
          </w:p>
        </w:tc>
        <w:tc>
          <w:tcPr>
            <w:tcW w:w="7977" w:type="dxa"/>
          </w:tcPr>
          <w:p w:rsidR="00107B33" w:rsidRDefault="00107B33" w:rsidP="008562B1">
            <w:pPr>
              <w:spacing w:after="0" w:line="240" w:lineRule="auto"/>
              <w:jc w:val="both"/>
            </w:pPr>
            <w:r w:rsidRPr="00A5596A">
              <w:rPr>
                <w:rFonts w:ascii="Times New Roman" w:eastAsia="Times New Roman" w:hAnsi="Times New Roman" w:cs="Times New Roman"/>
                <w:b/>
                <w:i/>
                <w:sz w:val="28"/>
                <w:szCs w:val="28"/>
                <w:lang w:eastAsia="ru-RU"/>
              </w:rPr>
              <w:t>Приложение №</w:t>
            </w:r>
            <w:r w:rsidR="008562B1" w:rsidRPr="00A5596A">
              <w:rPr>
                <w:rFonts w:ascii="Times New Roman" w:eastAsia="Times New Roman" w:hAnsi="Times New Roman" w:cs="Times New Roman"/>
                <w:b/>
                <w:i/>
                <w:sz w:val="28"/>
                <w:szCs w:val="28"/>
                <w:lang w:eastAsia="ru-RU"/>
              </w:rPr>
              <w:t>6</w:t>
            </w:r>
            <w:r w:rsidRPr="00A5596A">
              <w:rPr>
                <w:rFonts w:ascii="Times New Roman" w:eastAsia="Times New Roman" w:hAnsi="Times New Roman" w:cs="Times New Roman"/>
                <w:b/>
                <w:i/>
                <w:sz w:val="28"/>
                <w:szCs w:val="28"/>
                <w:lang w:eastAsia="ru-RU"/>
              </w:rPr>
              <w:t>.</w:t>
            </w:r>
            <w:r w:rsidRPr="00906411">
              <w:rPr>
                <w:rFonts w:ascii="Times New Roman" w:eastAsia="Times New Roman" w:hAnsi="Times New Roman" w:cs="Times New Roman"/>
                <w:i/>
                <w:sz w:val="28"/>
                <w:szCs w:val="28"/>
                <w:lang w:eastAsia="ru-RU"/>
              </w:rPr>
              <w:t xml:space="preserve"> </w:t>
            </w:r>
            <w:r w:rsidR="008562B1">
              <w:rPr>
                <w:rFonts w:ascii="Times New Roman" w:eastAsia="Times New Roman" w:hAnsi="Times New Roman" w:cs="Times New Roman"/>
                <w:i/>
                <w:sz w:val="28"/>
                <w:szCs w:val="28"/>
                <w:lang w:eastAsia="ru-RU"/>
              </w:rPr>
              <w:t>«Критерии, показатели, уровни сформированности ценностных ориентиров личности выпускника НОУ Православной гимназии г.Калининграда как конфессиональной (православной) общеобразовательной организации и условия их достижения»</w:t>
            </w:r>
          </w:p>
        </w:tc>
        <w:tc>
          <w:tcPr>
            <w:tcW w:w="1418" w:type="dxa"/>
          </w:tcPr>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E85D8A">
            <w:pPr>
              <w:spacing w:after="0" w:line="240" w:lineRule="auto"/>
              <w:jc w:val="both"/>
              <w:rPr>
                <w:rFonts w:ascii="Times New Roman" w:eastAsia="Times New Roman" w:hAnsi="Times New Roman" w:cs="Times New Roman"/>
                <w:i/>
                <w:sz w:val="28"/>
                <w:szCs w:val="28"/>
                <w:lang w:eastAsia="ru-RU"/>
              </w:rPr>
            </w:pPr>
          </w:p>
          <w:p w:rsidR="00E85D8A" w:rsidRPr="00107B33" w:rsidRDefault="00E85D8A"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54-68</w:t>
            </w:r>
          </w:p>
        </w:tc>
      </w:tr>
      <w:tr w:rsidR="00107B33" w:rsidRPr="00107B33" w:rsidTr="00AE5B2E">
        <w:tc>
          <w:tcPr>
            <w:tcW w:w="636" w:type="dxa"/>
          </w:tcPr>
          <w:p w:rsidR="00107B33" w:rsidRPr="00107B33" w:rsidRDefault="00A5596A"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w:t>
            </w:r>
          </w:p>
        </w:tc>
        <w:tc>
          <w:tcPr>
            <w:tcW w:w="7977" w:type="dxa"/>
          </w:tcPr>
          <w:p w:rsidR="00107B33" w:rsidRDefault="00107B33" w:rsidP="008562B1">
            <w:pPr>
              <w:spacing w:after="0" w:line="240" w:lineRule="auto"/>
              <w:jc w:val="both"/>
            </w:pPr>
            <w:r w:rsidRPr="00A5596A">
              <w:rPr>
                <w:rFonts w:ascii="Times New Roman" w:eastAsia="Times New Roman" w:hAnsi="Times New Roman" w:cs="Times New Roman"/>
                <w:b/>
                <w:i/>
                <w:sz w:val="28"/>
                <w:szCs w:val="28"/>
                <w:lang w:eastAsia="ru-RU"/>
              </w:rPr>
              <w:t>Приложение №</w:t>
            </w:r>
            <w:r w:rsidR="008562B1" w:rsidRPr="00A5596A">
              <w:rPr>
                <w:rFonts w:ascii="Times New Roman" w:eastAsia="Times New Roman" w:hAnsi="Times New Roman" w:cs="Times New Roman"/>
                <w:b/>
                <w:i/>
                <w:sz w:val="28"/>
                <w:szCs w:val="28"/>
                <w:lang w:eastAsia="ru-RU"/>
              </w:rPr>
              <w:t>7</w:t>
            </w:r>
            <w:r w:rsidRPr="00A5596A">
              <w:rPr>
                <w:rFonts w:ascii="Times New Roman" w:eastAsia="Times New Roman" w:hAnsi="Times New Roman" w:cs="Times New Roman"/>
                <w:b/>
                <w:i/>
                <w:sz w:val="28"/>
                <w:szCs w:val="28"/>
                <w:lang w:eastAsia="ru-RU"/>
              </w:rPr>
              <w:t>.</w:t>
            </w:r>
            <w:r w:rsidRPr="00906411">
              <w:rPr>
                <w:rFonts w:ascii="Times New Roman" w:eastAsia="Times New Roman" w:hAnsi="Times New Roman" w:cs="Times New Roman"/>
                <w:i/>
                <w:sz w:val="28"/>
                <w:szCs w:val="28"/>
                <w:lang w:eastAsia="ru-RU"/>
              </w:rPr>
              <w:t xml:space="preserve"> </w:t>
            </w:r>
            <w:r w:rsidR="008562B1">
              <w:rPr>
                <w:rFonts w:ascii="Times New Roman" w:eastAsia="Times New Roman" w:hAnsi="Times New Roman" w:cs="Times New Roman"/>
                <w:i/>
                <w:sz w:val="28"/>
                <w:szCs w:val="28"/>
                <w:lang w:eastAsia="ru-RU"/>
              </w:rPr>
              <w:t>«Определение направлений стратегического планирования деятельности НОУ Православной гимназии г.Калининграда как конфессиональной (православной) общеобразовательной организации»</w:t>
            </w:r>
          </w:p>
        </w:tc>
        <w:tc>
          <w:tcPr>
            <w:tcW w:w="1418" w:type="dxa"/>
          </w:tcPr>
          <w:p w:rsidR="00107B33" w:rsidRDefault="00107B33"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E85D8A">
            <w:pPr>
              <w:spacing w:after="0" w:line="240" w:lineRule="auto"/>
              <w:jc w:val="both"/>
              <w:rPr>
                <w:rFonts w:ascii="Times New Roman" w:eastAsia="Times New Roman" w:hAnsi="Times New Roman" w:cs="Times New Roman"/>
                <w:i/>
                <w:sz w:val="28"/>
                <w:szCs w:val="28"/>
                <w:lang w:eastAsia="ru-RU"/>
              </w:rPr>
            </w:pPr>
          </w:p>
          <w:p w:rsidR="00E85D8A" w:rsidRPr="00107B33" w:rsidRDefault="00E85D8A"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69-74</w:t>
            </w:r>
          </w:p>
        </w:tc>
      </w:tr>
      <w:tr w:rsidR="00107B33" w:rsidRPr="00107B33" w:rsidTr="00AE5B2E">
        <w:tc>
          <w:tcPr>
            <w:tcW w:w="636" w:type="dxa"/>
          </w:tcPr>
          <w:p w:rsidR="00107B33" w:rsidRPr="00107B33" w:rsidRDefault="00A5596A"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10.</w:t>
            </w:r>
          </w:p>
        </w:tc>
        <w:tc>
          <w:tcPr>
            <w:tcW w:w="7977" w:type="dxa"/>
          </w:tcPr>
          <w:p w:rsidR="00107B33" w:rsidRDefault="00107B33" w:rsidP="008562B1">
            <w:pPr>
              <w:spacing w:after="0" w:line="240" w:lineRule="auto"/>
              <w:jc w:val="both"/>
            </w:pPr>
            <w:r w:rsidRPr="00A5596A">
              <w:rPr>
                <w:rFonts w:ascii="Times New Roman" w:eastAsia="Times New Roman" w:hAnsi="Times New Roman" w:cs="Times New Roman"/>
                <w:b/>
                <w:i/>
                <w:sz w:val="28"/>
                <w:szCs w:val="28"/>
                <w:lang w:eastAsia="ru-RU"/>
              </w:rPr>
              <w:t>Приложение №</w:t>
            </w:r>
            <w:r w:rsidR="008562B1" w:rsidRPr="00A5596A">
              <w:rPr>
                <w:rFonts w:ascii="Times New Roman" w:eastAsia="Times New Roman" w:hAnsi="Times New Roman" w:cs="Times New Roman"/>
                <w:b/>
                <w:i/>
                <w:sz w:val="28"/>
                <w:szCs w:val="28"/>
                <w:lang w:eastAsia="ru-RU"/>
              </w:rPr>
              <w:t>8(1)</w:t>
            </w:r>
            <w:r w:rsidRPr="00A5596A">
              <w:rPr>
                <w:rFonts w:ascii="Times New Roman" w:eastAsia="Times New Roman" w:hAnsi="Times New Roman" w:cs="Times New Roman"/>
                <w:b/>
                <w:i/>
                <w:sz w:val="28"/>
                <w:szCs w:val="28"/>
                <w:lang w:eastAsia="ru-RU"/>
              </w:rPr>
              <w:t>.</w:t>
            </w:r>
            <w:r w:rsidRPr="00906411">
              <w:rPr>
                <w:rFonts w:ascii="Times New Roman" w:eastAsia="Times New Roman" w:hAnsi="Times New Roman" w:cs="Times New Roman"/>
                <w:i/>
                <w:sz w:val="28"/>
                <w:szCs w:val="28"/>
                <w:lang w:eastAsia="ru-RU"/>
              </w:rPr>
              <w:t xml:space="preserve"> </w:t>
            </w:r>
            <w:r w:rsidR="008562B1">
              <w:rPr>
                <w:rFonts w:ascii="Times New Roman" w:eastAsia="Times New Roman" w:hAnsi="Times New Roman" w:cs="Times New Roman"/>
                <w:i/>
                <w:sz w:val="28"/>
                <w:szCs w:val="28"/>
                <w:lang w:eastAsia="ru-RU"/>
              </w:rPr>
              <w:t>«Основные направления стратегического планирования («дерево целей – 1») НОУ Православной гимназии г.Калининграда как конфессиональной (православной) общеобразовательной организации»</w:t>
            </w:r>
          </w:p>
        </w:tc>
        <w:tc>
          <w:tcPr>
            <w:tcW w:w="1418" w:type="dxa"/>
          </w:tcPr>
          <w:p w:rsidR="00107B33" w:rsidRDefault="00107B33"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Pr="00107B33" w:rsidRDefault="00E85D8A"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75</w:t>
            </w:r>
          </w:p>
        </w:tc>
      </w:tr>
      <w:tr w:rsidR="00107B33" w:rsidRPr="00107B33" w:rsidTr="00AE5B2E">
        <w:tc>
          <w:tcPr>
            <w:tcW w:w="636" w:type="dxa"/>
          </w:tcPr>
          <w:p w:rsidR="00107B33" w:rsidRPr="00107B33" w:rsidRDefault="00A5596A"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11.</w:t>
            </w:r>
          </w:p>
        </w:tc>
        <w:tc>
          <w:tcPr>
            <w:tcW w:w="7977" w:type="dxa"/>
          </w:tcPr>
          <w:p w:rsidR="00107B33" w:rsidRDefault="00107B33" w:rsidP="008562B1">
            <w:pPr>
              <w:spacing w:after="0" w:line="240" w:lineRule="auto"/>
              <w:jc w:val="both"/>
            </w:pPr>
            <w:r w:rsidRPr="00A5596A">
              <w:rPr>
                <w:rFonts w:ascii="Times New Roman" w:eastAsia="Times New Roman" w:hAnsi="Times New Roman" w:cs="Times New Roman"/>
                <w:b/>
                <w:i/>
                <w:sz w:val="28"/>
                <w:szCs w:val="28"/>
                <w:lang w:eastAsia="ru-RU"/>
              </w:rPr>
              <w:t>Приложение №</w:t>
            </w:r>
            <w:r w:rsidR="008562B1" w:rsidRPr="00A5596A">
              <w:rPr>
                <w:rFonts w:ascii="Times New Roman" w:eastAsia="Times New Roman" w:hAnsi="Times New Roman" w:cs="Times New Roman"/>
                <w:b/>
                <w:i/>
                <w:sz w:val="28"/>
                <w:szCs w:val="28"/>
                <w:lang w:eastAsia="ru-RU"/>
              </w:rPr>
              <w:t>8(2)</w:t>
            </w:r>
            <w:r w:rsidRPr="00A5596A">
              <w:rPr>
                <w:rFonts w:ascii="Times New Roman" w:eastAsia="Times New Roman" w:hAnsi="Times New Roman" w:cs="Times New Roman"/>
                <w:b/>
                <w:i/>
                <w:sz w:val="28"/>
                <w:szCs w:val="28"/>
                <w:lang w:eastAsia="ru-RU"/>
              </w:rPr>
              <w:t>.</w:t>
            </w:r>
            <w:r w:rsidRPr="00906411">
              <w:rPr>
                <w:rFonts w:ascii="Times New Roman" w:eastAsia="Times New Roman" w:hAnsi="Times New Roman" w:cs="Times New Roman"/>
                <w:i/>
                <w:sz w:val="28"/>
                <w:szCs w:val="28"/>
                <w:lang w:eastAsia="ru-RU"/>
              </w:rPr>
              <w:t xml:space="preserve"> </w:t>
            </w:r>
            <w:r w:rsidR="008562B1">
              <w:rPr>
                <w:rFonts w:ascii="Times New Roman" w:eastAsia="Times New Roman" w:hAnsi="Times New Roman" w:cs="Times New Roman"/>
                <w:i/>
                <w:sz w:val="28"/>
                <w:szCs w:val="28"/>
                <w:lang w:eastAsia="ru-RU"/>
              </w:rPr>
              <w:t>«Направления стратегического планирования в сфере внутренней среды («дерево целей – 2») НОУ Православной гимназии г.Калининграда как конфессиональной (православной) общеобразовательной организации»</w:t>
            </w:r>
          </w:p>
        </w:tc>
        <w:tc>
          <w:tcPr>
            <w:tcW w:w="1418" w:type="dxa"/>
          </w:tcPr>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E85D8A">
            <w:pPr>
              <w:spacing w:after="0" w:line="240" w:lineRule="auto"/>
              <w:jc w:val="both"/>
              <w:rPr>
                <w:rFonts w:ascii="Times New Roman" w:eastAsia="Times New Roman" w:hAnsi="Times New Roman" w:cs="Times New Roman"/>
                <w:i/>
                <w:sz w:val="28"/>
                <w:szCs w:val="28"/>
                <w:lang w:eastAsia="ru-RU"/>
              </w:rPr>
            </w:pPr>
          </w:p>
          <w:p w:rsidR="00E85D8A" w:rsidRPr="00107B33" w:rsidRDefault="00E85D8A" w:rsidP="00E85D8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76</w:t>
            </w:r>
          </w:p>
        </w:tc>
      </w:tr>
      <w:tr w:rsidR="00107B33" w:rsidRPr="00107B33" w:rsidTr="00AE5B2E">
        <w:tc>
          <w:tcPr>
            <w:tcW w:w="636" w:type="dxa"/>
          </w:tcPr>
          <w:p w:rsidR="00107B33" w:rsidRPr="00107B33" w:rsidRDefault="00A5596A"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12.</w:t>
            </w:r>
          </w:p>
        </w:tc>
        <w:tc>
          <w:tcPr>
            <w:tcW w:w="7977" w:type="dxa"/>
          </w:tcPr>
          <w:p w:rsidR="00107B33" w:rsidRDefault="00107B33" w:rsidP="008562B1">
            <w:pPr>
              <w:spacing w:after="0" w:line="240" w:lineRule="auto"/>
              <w:jc w:val="both"/>
            </w:pPr>
            <w:r w:rsidRPr="00A5596A">
              <w:rPr>
                <w:rFonts w:ascii="Times New Roman" w:eastAsia="Times New Roman" w:hAnsi="Times New Roman" w:cs="Times New Roman"/>
                <w:b/>
                <w:i/>
                <w:sz w:val="28"/>
                <w:szCs w:val="28"/>
                <w:lang w:eastAsia="ru-RU"/>
              </w:rPr>
              <w:t>Приложение №</w:t>
            </w:r>
            <w:r w:rsidR="008562B1" w:rsidRPr="00A5596A">
              <w:rPr>
                <w:rFonts w:ascii="Times New Roman" w:eastAsia="Times New Roman" w:hAnsi="Times New Roman" w:cs="Times New Roman"/>
                <w:b/>
                <w:i/>
                <w:sz w:val="28"/>
                <w:szCs w:val="28"/>
                <w:lang w:eastAsia="ru-RU"/>
              </w:rPr>
              <w:t>8(3)</w:t>
            </w:r>
            <w:r w:rsidRPr="00A5596A">
              <w:rPr>
                <w:rFonts w:ascii="Times New Roman" w:eastAsia="Times New Roman" w:hAnsi="Times New Roman" w:cs="Times New Roman"/>
                <w:b/>
                <w:i/>
                <w:sz w:val="28"/>
                <w:szCs w:val="28"/>
                <w:lang w:eastAsia="ru-RU"/>
              </w:rPr>
              <w:t>.</w:t>
            </w:r>
            <w:r w:rsidRPr="00906411">
              <w:rPr>
                <w:rFonts w:ascii="Times New Roman" w:eastAsia="Times New Roman" w:hAnsi="Times New Roman" w:cs="Times New Roman"/>
                <w:i/>
                <w:sz w:val="28"/>
                <w:szCs w:val="28"/>
                <w:lang w:eastAsia="ru-RU"/>
              </w:rPr>
              <w:t xml:space="preserve"> </w:t>
            </w:r>
            <w:r w:rsidR="008562B1">
              <w:rPr>
                <w:rFonts w:ascii="Times New Roman" w:eastAsia="Times New Roman" w:hAnsi="Times New Roman" w:cs="Times New Roman"/>
                <w:i/>
                <w:sz w:val="28"/>
                <w:szCs w:val="28"/>
                <w:lang w:eastAsia="ru-RU"/>
              </w:rPr>
              <w:t>«Направления стратегического планирования в сфере внешней среды («дерево целей – 3») НОУ Православной гимназии г.Калининграда как конфессиональной (православной) общеобразовательной организации»</w:t>
            </w:r>
          </w:p>
        </w:tc>
        <w:tc>
          <w:tcPr>
            <w:tcW w:w="1418" w:type="dxa"/>
          </w:tcPr>
          <w:p w:rsidR="00107B33" w:rsidRDefault="00107B33"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E85D8A">
            <w:pPr>
              <w:spacing w:after="0" w:line="240" w:lineRule="auto"/>
              <w:jc w:val="both"/>
              <w:rPr>
                <w:rFonts w:ascii="Times New Roman" w:eastAsia="Times New Roman" w:hAnsi="Times New Roman" w:cs="Times New Roman"/>
                <w:i/>
                <w:sz w:val="28"/>
                <w:szCs w:val="28"/>
                <w:lang w:eastAsia="ru-RU"/>
              </w:rPr>
            </w:pPr>
          </w:p>
          <w:p w:rsidR="00E85D8A" w:rsidRPr="00107B33" w:rsidRDefault="00E85D8A"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77</w:t>
            </w:r>
          </w:p>
        </w:tc>
      </w:tr>
      <w:tr w:rsidR="00107B33" w:rsidRPr="00107B33" w:rsidTr="00AE5B2E">
        <w:tc>
          <w:tcPr>
            <w:tcW w:w="636" w:type="dxa"/>
          </w:tcPr>
          <w:p w:rsidR="00107B33" w:rsidRPr="00107B33" w:rsidRDefault="00A5596A"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13.</w:t>
            </w:r>
          </w:p>
        </w:tc>
        <w:tc>
          <w:tcPr>
            <w:tcW w:w="7977" w:type="dxa"/>
          </w:tcPr>
          <w:p w:rsidR="00107B33" w:rsidRDefault="00107B33" w:rsidP="008562B1">
            <w:pPr>
              <w:spacing w:after="0" w:line="240" w:lineRule="auto"/>
              <w:jc w:val="both"/>
            </w:pPr>
            <w:r w:rsidRPr="00A5596A">
              <w:rPr>
                <w:rFonts w:ascii="Times New Roman" w:eastAsia="Times New Roman" w:hAnsi="Times New Roman" w:cs="Times New Roman"/>
                <w:b/>
                <w:i/>
                <w:sz w:val="28"/>
                <w:szCs w:val="28"/>
                <w:lang w:eastAsia="ru-RU"/>
              </w:rPr>
              <w:t>Приложение №</w:t>
            </w:r>
            <w:r w:rsidR="008562B1" w:rsidRPr="00A5596A">
              <w:rPr>
                <w:rFonts w:ascii="Times New Roman" w:eastAsia="Times New Roman" w:hAnsi="Times New Roman" w:cs="Times New Roman"/>
                <w:b/>
                <w:i/>
                <w:sz w:val="28"/>
                <w:szCs w:val="28"/>
                <w:lang w:eastAsia="ru-RU"/>
              </w:rPr>
              <w:t>9</w:t>
            </w:r>
            <w:r w:rsidRPr="00A5596A">
              <w:rPr>
                <w:rFonts w:ascii="Times New Roman" w:eastAsia="Times New Roman" w:hAnsi="Times New Roman" w:cs="Times New Roman"/>
                <w:b/>
                <w:i/>
                <w:sz w:val="28"/>
                <w:szCs w:val="28"/>
                <w:lang w:eastAsia="ru-RU"/>
              </w:rPr>
              <w:t>.</w:t>
            </w:r>
            <w:r w:rsidRPr="00906411">
              <w:rPr>
                <w:rFonts w:ascii="Times New Roman" w:eastAsia="Times New Roman" w:hAnsi="Times New Roman" w:cs="Times New Roman"/>
                <w:i/>
                <w:sz w:val="28"/>
                <w:szCs w:val="28"/>
                <w:lang w:eastAsia="ru-RU"/>
              </w:rPr>
              <w:t xml:space="preserve"> </w:t>
            </w:r>
            <w:r w:rsidR="008562B1">
              <w:rPr>
                <w:rFonts w:ascii="Times New Roman" w:eastAsia="Times New Roman" w:hAnsi="Times New Roman" w:cs="Times New Roman"/>
                <w:i/>
                <w:sz w:val="28"/>
                <w:szCs w:val="28"/>
                <w:lang w:eastAsia="ru-RU"/>
              </w:rPr>
              <w:t>«Место НОУ Православной гимназии г.Калининграда в региональной структуре взаимодействия государственной системы образования Калининградской области и Калининградской епархии Русской Православной Церкви в сфере духовно-нравственного образования»</w:t>
            </w:r>
          </w:p>
        </w:tc>
        <w:tc>
          <w:tcPr>
            <w:tcW w:w="1418" w:type="dxa"/>
          </w:tcPr>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E85D8A">
            <w:pPr>
              <w:spacing w:after="0" w:line="240" w:lineRule="auto"/>
              <w:jc w:val="both"/>
              <w:rPr>
                <w:rFonts w:ascii="Times New Roman" w:eastAsia="Times New Roman" w:hAnsi="Times New Roman" w:cs="Times New Roman"/>
                <w:i/>
                <w:sz w:val="28"/>
                <w:szCs w:val="28"/>
                <w:lang w:eastAsia="ru-RU"/>
              </w:rPr>
            </w:pPr>
          </w:p>
          <w:p w:rsidR="00E85D8A" w:rsidRPr="00107B33" w:rsidRDefault="00E85D8A"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78</w:t>
            </w:r>
          </w:p>
        </w:tc>
      </w:tr>
      <w:tr w:rsidR="00107B33" w:rsidRPr="00107B33" w:rsidTr="00AE5B2E">
        <w:tc>
          <w:tcPr>
            <w:tcW w:w="636" w:type="dxa"/>
          </w:tcPr>
          <w:p w:rsidR="00107B33" w:rsidRPr="00107B33" w:rsidRDefault="00A5596A"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14.</w:t>
            </w:r>
          </w:p>
        </w:tc>
        <w:tc>
          <w:tcPr>
            <w:tcW w:w="7977" w:type="dxa"/>
          </w:tcPr>
          <w:p w:rsidR="00107B33" w:rsidRDefault="00107B33" w:rsidP="008562B1">
            <w:pPr>
              <w:spacing w:after="0" w:line="240" w:lineRule="auto"/>
              <w:jc w:val="both"/>
            </w:pPr>
            <w:r w:rsidRPr="00A5596A">
              <w:rPr>
                <w:rFonts w:ascii="Times New Roman" w:eastAsia="Times New Roman" w:hAnsi="Times New Roman" w:cs="Times New Roman"/>
                <w:b/>
                <w:i/>
                <w:sz w:val="28"/>
                <w:szCs w:val="28"/>
                <w:lang w:eastAsia="ru-RU"/>
              </w:rPr>
              <w:t>Приложение №</w:t>
            </w:r>
            <w:r w:rsidR="008562B1" w:rsidRPr="00A5596A">
              <w:rPr>
                <w:rFonts w:ascii="Times New Roman" w:eastAsia="Times New Roman" w:hAnsi="Times New Roman" w:cs="Times New Roman"/>
                <w:b/>
                <w:i/>
                <w:sz w:val="28"/>
                <w:szCs w:val="28"/>
                <w:lang w:eastAsia="ru-RU"/>
              </w:rPr>
              <w:t>10</w:t>
            </w:r>
            <w:r w:rsidRPr="00A5596A">
              <w:rPr>
                <w:rFonts w:ascii="Times New Roman" w:eastAsia="Times New Roman" w:hAnsi="Times New Roman" w:cs="Times New Roman"/>
                <w:b/>
                <w:i/>
                <w:sz w:val="28"/>
                <w:szCs w:val="28"/>
                <w:lang w:eastAsia="ru-RU"/>
              </w:rPr>
              <w:t>.</w:t>
            </w:r>
            <w:r w:rsidRPr="00906411">
              <w:rPr>
                <w:rFonts w:ascii="Times New Roman" w:eastAsia="Times New Roman" w:hAnsi="Times New Roman" w:cs="Times New Roman"/>
                <w:i/>
                <w:sz w:val="28"/>
                <w:szCs w:val="28"/>
                <w:lang w:eastAsia="ru-RU"/>
              </w:rPr>
              <w:t xml:space="preserve"> </w:t>
            </w:r>
            <w:r w:rsidR="008562B1">
              <w:rPr>
                <w:rFonts w:ascii="Times New Roman" w:eastAsia="Times New Roman" w:hAnsi="Times New Roman" w:cs="Times New Roman"/>
                <w:i/>
                <w:sz w:val="28"/>
                <w:szCs w:val="28"/>
                <w:lang w:eastAsia="ru-RU"/>
              </w:rPr>
              <w:t>«Особенности реализации направлений стратегического планирования в сфере внутренней среды конфессиональной (православной) общеобразовательной организации»</w:t>
            </w:r>
          </w:p>
        </w:tc>
        <w:tc>
          <w:tcPr>
            <w:tcW w:w="1418" w:type="dxa"/>
          </w:tcPr>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E85D8A">
            <w:pPr>
              <w:spacing w:after="0" w:line="240" w:lineRule="auto"/>
              <w:jc w:val="both"/>
              <w:rPr>
                <w:rFonts w:ascii="Times New Roman" w:eastAsia="Times New Roman" w:hAnsi="Times New Roman" w:cs="Times New Roman"/>
                <w:i/>
                <w:sz w:val="28"/>
                <w:szCs w:val="28"/>
                <w:lang w:eastAsia="ru-RU"/>
              </w:rPr>
            </w:pPr>
          </w:p>
          <w:p w:rsidR="00E85D8A" w:rsidRPr="00107B33" w:rsidRDefault="00E85D8A"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79-96</w:t>
            </w:r>
          </w:p>
        </w:tc>
      </w:tr>
      <w:tr w:rsidR="00107B33" w:rsidRPr="00107B33" w:rsidTr="00AE5B2E">
        <w:tc>
          <w:tcPr>
            <w:tcW w:w="636" w:type="dxa"/>
          </w:tcPr>
          <w:p w:rsidR="00107B33" w:rsidRPr="00107B33" w:rsidRDefault="00A5596A"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15.</w:t>
            </w:r>
          </w:p>
        </w:tc>
        <w:tc>
          <w:tcPr>
            <w:tcW w:w="7977" w:type="dxa"/>
          </w:tcPr>
          <w:p w:rsidR="00107B33" w:rsidRDefault="00107B33" w:rsidP="008562B1">
            <w:pPr>
              <w:spacing w:after="0" w:line="240" w:lineRule="auto"/>
              <w:jc w:val="both"/>
            </w:pPr>
            <w:r w:rsidRPr="00A5596A">
              <w:rPr>
                <w:rFonts w:ascii="Times New Roman" w:eastAsia="Times New Roman" w:hAnsi="Times New Roman" w:cs="Times New Roman"/>
                <w:b/>
                <w:i/>
                <w:sz w:val="28"/>
                <w:szCs w:val="28"/>
                <w:lang w:eastAsia="ru-RU"/>
              </w:rPr>
              <w:t>Приложение №</w:t>
            </w:r>
            <w:r w:rsidR="008562B1" w:rsidRPr="00A5596A">
              <w:rPr>
                <w:rFonts w:ascii="Times New Roman" w:eastAsia="Times New Roman" w:hAnsi="Times New Roman" w:cs="Times New Roman"/>
                <w:b/>
                <w:i/>
                <w:sz w:val="28"/>
                <w:szCs w:val="28"/>
                <w:lang w:eastAsia="ru-RU"/>
              </w:rPr>
              <w:t>11</w:t>
            </w:r>
            <w:r w:rsidRPr="00A5596A">
              <w:rPr>
                <w:rFonts w:ascii="Times New Roman" w:eastAsia="Times New Roman" w:hAnsi="Times New Roman" w:cs="Times New Roman"/>
                <w:b/>
                <w:i/>
                <w:sz w:val="28"/>
                <w:szCs w:val="28"/>
                <w:lang w:eastAsia="ru-RU"/>
              </w:rPr>
              <w:t>.</w:t>
            </w:r>
            <w:r w:rsidRPr="00906411">
              <w:rPr>
                <w:rFonts w:ascii="Times New Roman" w:eastAsia="Times New Roman" w:hAnsi="Times New Roman" w:cs="Times New Roman"/>
                <w:i/>
                <w:sz w:val="28"/>
                <w:szCs w:val="28"/>
                <w:lang w:eastAsia="ru-RU"/>
              </w:rPr>
              <w:t xml:space="preserve"> </w:t>
            </w:r>
            <w:r w:rsidR="008562B1">
              <w:rPr>
                <w:rFonts w:ascii="Times New Roman" w:eastAsia="Times New Roman" w:hAnsi="Times New Roman" w:cs="Times New Roman"/>
                <w:i/>
                <w:sz w:val="28"/>
                <w:szCs w:val="28"/>
                <w:lang w:eastAsia="ru-RU"/>
              </w:rPr>
              <w:t>«Особенности реализации направлений стратегического планирования в сфере внешней среды конфессиональной (православной) общеобразовательной организации»</w:t>
            </w:r>
          </w:p>
        </w:tc>
        <w:tc>
          <w:tcPr>
            <w:tcW w:w="1418" w:type="dxa"/>
          </w:tcPr>
          <w:p w:rsidR="00107B33" w:rsidRDefault="00107B33"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Pr="00107B33" w:rsidRDefault="00E85D8A"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97-103</w:t>
            </w:r>
          </w:p>
        </w:tc>
      </w:tr>
      <w:tr w:rsidR="008562B1" w:rsidRPr="00107B33" w:rsidTr="00AE5B2E">
        <w:tc>
          <w:tcPr>
            <w:tcW w:w="636" w:type="dxa"/>
          </w:tcPr>
          <w:p w:rsidR="008562B1" w:rsidRPr="00107B33" w:rsidRDefault="00A5596A"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16.</w:t>
            </w:r>
          </w:p>
        </w:tc>
        <w:tc>
          <w:tcPr>
            <w:tcW w:w="7977" w:type="dxa"/>
          </w:tcPr>
          <w:p w:rsidR="008562B1" w:rsidRPr="00A5596A" w:rsidRDefault="008562B1" w:rsidP="00795B1A">
            <w:pPr>
              <w:spacing w:after="0" w:line="240" w:lineRule="auto"/>
              <w:jc w:val="both"/>
              <w:rPr>
                <w:rFonts w:ascii="Times New Roman" w:eastAsia="Times New Roman" w:hAnsi="Times New Roman" w:cs="Times New Roman"/>
                <w:i/>
                <w:sz w:val="28"/>
                <w:szCs w:val="28"/>
                <w:lang w:eastAsia="ru-RU"/>
              </w:rPr>
            </w:pPr>
            <w:r w:rsidRPr="00A5596A">
              <w:rPr>
                <w:rFonts w:ascii="Times New Roman" w:eastAsia="Times New Roman" w:hAnsi="Times New Roman" w:cs="Times New Roman"/>
                <w:b/>
                <w:i/>
                <w:sz w:val="28"/>
                <w:szCs w:val="28"/>
                <w:lang w:eastAsia="ru-RU"/>
              </w:rPr>
              <w:t>Приложение №1</w:t>
            </w:r>
            <w:r w:rsidR="00795B1A" w:rsidRPr="00A5596A">
              <w:rPr>
                <w:rFonts w:ascii="Times New Roman" w:eastAsia="Times New Roman" w:hAnsi="Times New Roman" w:cs="Times New Roman"/>
                <w:b/>
                <w:i/>
                <w:sz w:val="28"/>
                <w:szCs w:val="28"/>
                <w:lang w:eastAsia="ru-RU"/>
              </w:rPr>
              <w:t>2</w:t>
            </w:r>
            <w:r w:rsidRPr="00A5596A">
              <w:rPr>
                <w:rFonts w:ascii="Times New Roman" w:eastAsia="Times New Roman" w:hAnsi="Times New Roman" w:cs="Times New Roman"/>
                <w:b/>
                <w:i/>
                <w:sz w:val="28"/>
                <w:szCs w:val="28"/>
                <w:lang w:eastAsia="ru-RU"/>
              </w:rPr>
              <w:t>.</w:t>
            </w:r>
            <w:r w:rsidR="00A5596A">
              <w:rPr>
                <w:rFonts w:ascii="Times New Roman" w:eastAsia="Times New Roman" w:hAnsi="Times New Roman" w:cs="Times New Roman"/>
                <w:i/>
                <w:sz w:val="28"/>
                <w:szCs w:val="28"/>
                <w:lang w:eastAsia="ru-RU"/>
              </w:rPr>
              <w:t xml:space="preserve"> «Специфика возрастных психолого-</w:t>
            </w:r>
            <w:r w:rsidR="00A5596A">
              <w:rPr>
                <w:rFonts w:ascii="Times New Roman" w:eastAsia="Times New Roman" w:hAnsi="Times New Roman" w:cs="Times New Roman"/>
                <w:i/>
                <w:sz w:val="28"/>
                <w:szCs w:val="28"/>
                <w:lang w:eastAsia="ru-RU"/>
              </w:rPr>
              <w:lastRenderedPageBreak/>
              <w:t>педагогических особенностей и соответствующих им свойств организации деятельности обучающихся»</w:t>
            </w:r>
          </w:p>
        </w:tc>
        <w:tc>
          <w:tcPr>
            <w:tcW w:w="1418" w:type="dxa"/>
          </w:tcPr>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8562B1" w:rsidRPr="00107B33" w:rsidRDefault="00E85D8A" w:rsidP="00E85D8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104-108</w:t>
            </w:r>
          </w:p>
        </w:tc>
      </w:tr>
      <w:tr w:rsidR="008562B1" w:rsidRPr="00107B33" w:rsidTr="00AE5B2E">
        <w:tc>
          <w:tcPr>
            <w:tcW w:w="636" w:type="dxa"/>
          </w:tcPr>
          <w:p w:rsidR="008562B1" w:rsidRPr="00107B33" w:rsidRDefault="00A5596A"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17.</w:t>
            </w:r>
          </w:p>
        </w:tc>
        <w:tc>
          <w:tcPr>
            <w:tcW w:w="7977" w:type="dxa"/>
          </w:tcPr>
          <w:p w:rsidR="008562B1" w:rsidRPr="00A5596A" w:rsidRDefault="008562B1" w:rsidP="000C4C39">
            <w:pPr>
              <w:spacing w:after="0" w:line="240" w:lineRule="auto"/>
              <w:jc w:val="both"/>
              <w:rPr>
                <w:rFonts w:ascii="Times New Roman" w:eastAsia="Times New Roman" w:hAnsi="Times New Roman" w:cs="Times New Roman"/>
                <w:i/>
                <w:sz w:val="28"/>
                <w:szCs w:val="28"/>
                <w:lang w:eastAsia="ru-RU"/>
              </w:rPr>
            </w:pPr>
            <w:r w:rsidRPr="00A5596A">
              <w:rPr>
                <w:rFonts w:ascii="Times New Roman" w:eastAsia="Times New Roman" w:hAnsi="Times New Roman" w:cs="Times New Roman"/>
                <w:b/>
                <w:i/>
                <w:sz w:val="28"/>
                <w:szCs w:val="28"/>
                <w:lang w:eastAsia="ru-RU"/>
              </w:rPr>
              <w:t>Приложение №1</w:t>
            </w:r>
            <w:r w:rsidR="00795B1A" w:rsidRPr="00A5596A">
              <w:rPr>
                <w:rFonts w:ascii="Times New Roman" w:eastAsia="Times New Roman" w:hAnsi="Times New Roman" w:cs="Times New Roman"/>
                <w:b/>
                <w:i/>
                <w:sz w:val="28"/>
                <w:szCs w:val="28"/>
                <w:lang w:eastAsia="ru-RU"/>
              </w:rPr>
              <w:t>3</w:t>
            </w:r>
            <w:r w:rsidRPr="00A5596A">
              <w:rPr>
                <w:rFonts w:ascii="Times New Roman" w:eastAsia="Times New Roman" w:hAnsi="Times New Roman" w:cs="Times New Roman"/>
                <w:b/>
                <w:i/>
                <w:sz w:val="28"/>
                <w:szCs w:val="28"/>
                <w:lang w:eastAsia="ru-RU"/>
              </w:rPr>
              <w:t>.</w:t>
            </w:r>
            <w:r w:rsidR="00A5596A">
              <w:rPr>
                <w:rFonts w:ascii="Times New Roman" w:eastAsia="Times New Roman" w:hAnsi="Times New Roman" w:cs="Times New Roman"/>
                <w:i/>
                <w:sz w:val="28"/>
                <w:szCs w:val="28"/>
                <w:lang w:eastAsia="ru-RU"/>
              </w:rPr>
              <w:t xml:space="preserve"> </w:t>
            </w:r>
            <w:r w:rsidR="000C4C39">
              <w:rPr>
                <w:rFonts w:ascii="Times New Roman" w:eastAsia="Times New Roman" w:hAnsi="Times New Roman" w:cs="Times New Roman"/>
                <w:i/>
                <w:sz w:val="28"/>
                <w:szCs w:val="28"/>
                <w:lang w:eastAsia="ru-RU"/>
              </w:rPr>
              <w:t>«1. Проблема осмысления онтологических основ образовательной деятельности в контексте стратегии управления образовательной организацией; 2. Понятие стратегического менеджмента конфессиональной (православной) общеобразовательной организации»</w:t>
            </w:r>
          </w:p>
        </w:tc>
        <w:tc>
          <w:tcPr>
            <w:tcW w:w="1418" w:type="dxa"/>
          </w:tcPr>
          <w:p w:rsidR="008562B1" w:rsidRDefault="008562B1"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Default="00E85D8A" w:rsidP="004461F0">
            <w:pPr>
              <w:spacing w:after="0" w:line="240" w:lineRule="auto"/>
              <w:jc w:val="both"/>
              <w:rPr>
                <w:rFonts w:ascii="Times New Roman" w:eastAsia="Times New Roman" w:hAnsi="Times New Roman" w:cs="Times New Roman"/>
                <w:i/>
                <w:sz w:val="28"/>
                <w:szCs w:val="28"/>
                <w:lang w:eastAsia="ru-RU"/>
              </w:rPr>
            </w:pPr>
          </w:p>
          <w:p w:rsidR="00E85D8A" w:rsidRPr="00107B33" w:rsidRDefault="00E85D8A"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109-115</w:t>
            </w:r>
          </w:p>
        </w:tc>
      </w:tr>
      <w:tr w:rsidR="00795B1A" w:rsidRPr="00107B33" w:rsidTr="00AE5B2E">
        <w:tc>
          <w:tcPr>
            <w:tcW w:w="636" w:type="dxa"/>
          </w:tcPr>
          <w:p w:rsidR="00795B1A" w:rsidRPr="00107B33" w:rsidRDefault="00A5596A"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w:t>
            </w:r>
          </w:p>
        </w:tc>
        <w:tc>
          <w:tcPr>
            <w:tcW w:w="7977" w:type="dxa"/>
          </w:tcPr>
          <w:p w:rsidR="00795B1A" w:rsidRPr="00A5596A" w:rsidRDefault="00795B1A" w:rsidP="00795B1A">
            <w:pPr>
              <w:spacing w:after="0" w:line="240" w:lineRule="auto"/>
              <w:jc w:val="both"/>
              <w:rPr>
                <w:rFonts w:ascii="Times New Roman" w:eastAsia="Times New Roman" w:hAnsi="Times New Roman" w:cs="Times New Roman"/>
                <w:i/>
                <w:sz w:val="28"/>
                <w:szCs w:val="28"/>
                <w:lang w:eastAsia="ru-RU"/>
              </w:rPr>
            </w:pPr>
            <w:r w:rsidRPr="00A5596A">
              <w:rPr>
                <w:rFonts w:ascii="Times New Roman" w:eastAsia="Times New Roman" w:hAnsi="Times New Roman" w:cs="Times New Roman"/>
                <w:b/>
                <w:i/>
                <w:sz w:val="28"/>
                <w:szCs w:val="28"/>
                <w:lang w:eastAsia="ru-RU"/>
              </w:rPr>
              <w:t>Приложение №14.</w:t>
            </w:r>
            <w:r w:rsidR="00A5596A" w:rsidRPr="000C4C39">
              <w:rPr>
                <w:rFonts w:ascii="Times New Roman" w:eastAsia="Times New Roman" w:hAnsi="Times New Roman" w:cs="Times New Roman"/>
                <w:i/>
                <w:sz w:val="28"/>
                <w:szCs w:val="28"/>
                <w:lang w:eastAsia="ru-RU"/>
              </w:rPr>
              <w:t xml:space="preserve"> </w:t>
            </w:r>
            <w:r w:rsidR="000C4C39" w:rsidRPr="000C4C39">
              <w:rPr>
                <w:rFonts w:ascii="Times New Roman" w:eastAsia="Times New Roman" w:hAnsi="Times New Roman" w:cs="Times New Roman"/>
                <w:i/>
                <w:sz w:val="28"/>
                <w:szCs w:val="28"/>
                <w:lang w:eastAsia="ru-RU"/>
              </w:rPr>
              <w:t>«Основания формирования особого уклада жизни конфессиональной (православной) общеобразовательной организации»</w:t>
            </w:r>
          </w:p>
        </w:tc>
        <w:tc>
          <w:tcPr>
            <w:tcW w:w="1418" w:type="dxa"/>
          </w:tcPr>
          <w:p w:rsidR="00795B1A" w:rsidRDefault="00795B1A" w:rsidP="004461F0">
            <w:pPr>
              <w:spacing w:after="0" w:line="240" w:lineRule="auto"/>
              <w:jc w:val="both"/>
              <w:rPr>
                <w:rFonts w:ascii="Times New Roman" w:eastAsia="Times New Roman" w:hAnsi="Times New Roman" w:cs="Times New Roman"/>
                <w:i/>
                <w:sz w:val="28"/>
                <w:szCs w:val="28"/>
                <w:lang w:eastAsia="ru-RU"/>
              </w:rPr>
            </w:pPr>
          </w:p>
          <w:p w:rsidR="00387AD0" w:rsidRDefault="00387AD0" w:rsidP="004461F0">
            <w:pPr>
              <w:spacing w:after="0" w:line="240" w:lineRule="auto"/>
              <w:jc w:val="both"/>
              <w:rPr>
                <w:rFonts w:ascii="Times New Roman" w:eastAsia="Times New Roman" w:hAnsi="Times New Roman" w:cs="Times New Roman"/>
                <w:i/>
                <w:sz w:val="28"/>
                <w:szCs w:val="28"/>
                <w:lang w:eastAsia="ru-RU"/>
              </w:rPr>
            </w:pPr>
          </w:p>
          <w:p w:rsidR="00387AD0" w:rsidRPr="00107B33" w:rsidRDefault="00387AD0"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116</w:t>
            </w:r>
          </w:p>
        </w:tc>
      </w:tr>
      <w:tr w:rsidR="00795B1A" w:rsidRPr="00107B33" w:rsidTr="00AE5B2E">
        <w:tc>
          <w:tcPr>
            <w:tcW w:w="636" w:type="dxa"/>
          </w:tcPr>
          <w:p w:rsidR="00795B1A" w:rsidRPr="00107B33" w:rsidRDefault="00A5596A" w:rsidP="008562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19.</w:t>
            </w:r>
          </w:p>
        </w:tc>
        <w:tc>
          <w:tcPr>
            <w:tcW w:w="7977" w:type="dxa"/>
          </w:tcPr>
          <w:p w:rsidR="00795B1A" w:rsidRPr="00C979E6" w:rsidRDefault="00795B1A" w:rsidP="00795B1A">
            <w:pPr>
              <w:spacing w:after="0" w:line="240" w:lineRule="auto"/>
              <w:jc w:val="both"/>
              <w:rPr>
                <w:rFonts w:ascii="Times New Roman" w:eastAsia="Times New Roman" w:hAnsi="Times New Roman" w:cs="Times New Roman"/>
                <w:i/>
                <w:sz w:val="28"/>
                <w:szCs w:val="28"/>
                <w:lang w:eastAsia="ru-RU"/>
              </w:rPr>
            </w:pPr>
            <w:r w:rsidRPr="00A5596A">
              <w:rPr>
                <w:rFonts w:ascii="Times New Roman" w:eastAsia="Times New Roman" w:hAnsi="Times New Roman" w:cs="Times New Roman"/>
                <w:b/>
                <w:i/>
                <w:sz w:val="28"/>
                <w:szCs w:val="28"/>
                <w:lang w:eastAsia="ru-RU"/>
              </w:rPr>
              <w:t>Приложение №15.</w:t>
            </w:r>
            <w:r w:rsidR="00A5596A" w:rsidRPr="000C4C39">
              <w:rPr>
                <w:rFonts w:ascii="Times New Roman" w:eastAsia="Times New Roman" w:hAnsi="Times New Roman" w:cs="Times New Roman"/>
                <w:i/>
                <w:sz w:val="28"/>
                <w:szCs w:val="28"/>
                <w:lang w:eastAsia="ru-RU"/>
              </w:rPr>
              <w:t xml:space="preserve"> </w:t>
            </w:r>
            <w:r w:rsidR="000C4C39">
              <w:rPr>
                <w:rFonts w:ascii="Times New Roman" w:eastAsia="Times New Roman" w:hAnsi="Times New Roman" w:cs="Times New Roman"/>
                <w:i/>
                <w:sz w:val="28"/>
                <w:szCs w:val="28"/>
                <w:lang w:eastAsia="ru-RU"/>
              </w:rPr>
              <w:t>«Модель финансирования НОУ Православной гимназии г.Калининграда»</w:t>
            </w:r>
          </w:p>
          <w:p w:rsidR="000C4C39" w:rsidRPr="00C979E6" w:rsidRDefault="000C4C39" w:rsidP="00795B1A">
            <w:pPr>
              <w:spacing w:after="0" w:line="240" w:lineRule="auto"/>
              <w:jc w:val="both"/>
              <w:rPr>
                <w:rFonts w:ascii="Times New Roman" w:eastAsia="Times New Roman" w:hAnsi="Times New Roman" w:cs="Times New Roman"/>
                <w:i/>
                <w:sz w:val="28"/>
                <w:szCs w:val="28"/>
                <w:lang w:eastAsia="ru-RU"/>
              </w:rPr>
            </w:pPr>
          </w:p>
        </w:tc>
        <w:tc>
          <w:tcPr>
            <w:tcW w:w="1418" w:type="dxa"/>
          </w:tcPr>
          <w:p w:rsidR="00795B1A" w:rsidRDefault="00795B1A" w:rsidP="004461F0">
            <w:pPr>
              <w:spacing w:after="0" w:line="240" w:lineRule="auto"/>
              <w:jc w:val="both"/>
              <w:rPr>
                <w:rFonts w:ascii="Times New Roman" w:eastAsia="Times New Roman" w:hAnsi="Times New Roman" w:cs="Times New Roman"/>
                <w:i/>
                <w:sz w:val="28"/>
                <w:szCs w:val="28"/>
                <w:lang w:eastAsia="ru-RU"/>
              </w:rPr>
            </w:pPr>
          </w:p>
          <w:p w:rsidR="00387AD0" w:rsidRPr="00107B33" w:rsidRDefault="00387AD0" w:rsidP="004461F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117</w:t>
            </w:r>
          </w:p>
        </w:tc>
      </w:tr>
      <w:tr w:rsidR="000C4C39" w:rsidRPr="000C4C39" w:rsidTr="00AE5B2E">
        <w:tc>
          <w:tcPr>
            <w:tcW w:w="636" w:type="dxa"/>
          </w:tcPr>
          <w:p w:rsidR="000C4C39" w:rsidRPr="000C4C39" w:rsidRDefault="000C4C39" w:rsidP="008562B1">
            <w:pPr>
              <w:spacing w:after="0" w:line="240" w:lineRule="auto"/>
              <w:jc w:val="both"/>
              <w:rPr>
                <w:rFonts w:ascii="Times New Roman" w:eastAsia="Times New Roman" w:hAnsi="Times New Roman" w:cs="Times New Roman"/>
                <w:b/>
                <w:sz w:val="28"/>
                <w:szCs w:val="28"/>
                <w:lang w:val="en-US" w:eastAsia="ru-RU"/>
              </w:rPr>
            </w:pPr>
            <w:r w:rsidRPr="000C4C39">
              <w:rPr>
                <w:rFonts w:ascii="Times New Roman" w:eastAsia="Times New Roman" w:hAnsi="Times New Roman" w:cs="Times New Roman"/>
                <w:b/>
                <w:sz w:val="28"/>
                <w:szCs w:val="28"/>
                <w:lang w:val="en-US" w:eastAsia="ru-RU"/>
              </w:rPr>
              <w:t>III</w:t>
            </w:r>
          </w:p>
        </w:tc>
        <w:tc>
          <w:tcPr>
            <w:tcW w:w="7977" w:type="dxa"/>
          </w:tcPr>
          <w:p w:rsidR="000C4C39" w:rsidRPr="0045096F" w:rsidRDefault="0045096F" w:rsidP="00795B1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использованной литературы и интернет-ресурсов</w:t>
            </w:r>
          </w:p>
        </w:tc>
        <w:tc>
          <w:tcPr>
            <w:tcW w:w="1418" w:type="dxa"/>
          </w:tcPr>
          <w:p w:rsidR="000C4C39" w:rsidRPr="000C4C39" w:rsidRDefault="0045096F" w:rsidP="004461F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118-123</w:t>
            </w:r>
          </w:p>
        </w:tc>
      </w:tr>
    </w:tbl>
    <w:p w:rsidR="004461F0" w:rsidRDefault="004461F0" w:rsidP="004461F0">
      <w:pPr>
        <w:spacing w:after="0" w:line="240" w:lineRule="auto"/>
        <w:ind w:firstLine="539"/>
        <w:jc w:val="both"/>
        <w:rPr>
          <w:rFonts w:ascii="Times New Roman" w:eastAsia="Times New Roman" w:hAnsi="Times New Roman" w:cs="Times New Roman"/>
          <w:sz w:val="28"/>
          <w:szCs w:val="28"/>
          <w:lang w:eastAsia="ru-RU"/>
        </w:rPr>
      </w:pPr>
    </w:p>
    <w:p w:rsidR="004461F0" w:rsidRPr="004461F0" w:rsidRDefault="004461F0" w:rsidP="004461F0">
      <w:pPr>
        <w:spacing w:after="0" w:line="240" w:lineRule="auto"/>
        <w:ind w:firstLine="708"/>
        <w:jc w:val="both"/>
        <w:rPr>
          <w:rFonts w:ascii="Times New Roman" w:eastAsia="Times New Roman" w:hAnsi="Times New Roman" w:cs="Times New Roman"/>
          <w:sz w:val="28"/>
          <w:szCs w:val="28"/>
          <w:lang w:eastAsia="ru-RU"/>
        </w:rPr>
      </w:pPr>
    </w:p>
    <w:p w:rsidR="004461F0" w:rsidRDefault="004461F0" w:rsidP="00F5629E">
      <w:pPr>
        <w:spacing w:after="0" w:line="240" w:lineRule="auto"/>
        <w:ind w:firstLine="708"/>
        <w:jc w:val="both"/>
        <w:rPr>
          <w:rFonts w:ascii="Times New Roman" w:eastAsia="Times New Roman" w:hAnsi="Times New Roman" w:cs="Times New Roman"/>
          <w:b/>
          <w:sz w:val="28"/>
          <w:szCs w:val="28"/>
          <w:lang w:eastAsia="ru-RU"/>
        </w:rPr>
      </w:pPr>
    </w:p>
    <w:p w:rsidR="004461F0" w:rsidRDefault="004461F0" w:rsidP="00F5629E">
      <w:pPr>
        <w:spacing w:after="0" w:line="240" w:lineRule="auto"/>
        <w:ind w:firstLine="708"/>
        <w:jc w:val="both"/>
        <w:rPr>
          <w:rFonts w:ascii="Times New Roman" w:eastAsia="Times New Roman" w:hAnsi="Times New Roman" w:cs="Times New Roman"/>
          <w:b/>
          <w:sz w:val="28"/>
          <w:szCs w:val="28"/>
          <w:lang w:eastAsia="ru-RU"/>
        </w:rPr>
      </w:pPr>
    </w:p>
    <w:p w:rsidR="004461F0" w:rsidRDefault="004461F0" w:rsidP="00F5629E">
      <w:pPr>
        <w:spacing w:after="0" w:line="240" w:lineRule="auto"/>
        <w:ind w:firstLine="708"/>
        <w:jc w:val="both"/>
        <w:rPr>
          <w:rFonts w:ascii="Times New Roman" w:eastAsia="Times New Roman" w:hAnsi="Times New Roman" w:cs="Times New Roman"/>
          <w:b/>
          <w:sz w:val="28"/>
          <w:szCs w:val="28"/>
          <w:lang w:eastAsia="ru-RU"/>
        </w:rPr>
      </w:pPr>
    </w:p>
    <w:p w:rsidR="004461F0" w:rsidRDefault="004461F0" w:rsidP="00F5629E">
      <w:pPr>
        <w:spacing w:after="0" w:line="240" w:lineRule="auto"/>
        <w:ind w:firstLine="708"/>
        <w:jc w:val="both"/>
        <w:rPr>
          <w:rFonts w:ascii="Times New Roman" w:eastAsia="Times New Roman" w:hAnsi="Times New Roman" w:cs="Times New Roman"/>
          <w:b/>
          <w:sz w:val="28"/>
          <w:szCs w:val="28"/>
          <w:lang w:eastAsia="ru-RU"/>
        </w:rPr>
      </w:pPr>
    </w:p>
    <w:p w:rsidR="004461F0" w:rsidRDefault="004461F0" w:rsidP="00F5629E">
      <w:pPr>
        <w:spacing w:after="0" w:line="240" w:lineRule="auto"/>
        <w:ind w:firstLine="708"/>
        <w:jc w:val="both"/>
        <w:rPr>
          <w:rFonts w:ascii="Times New Roman" w:eastAsia="Times New Roman" w:hAnsi="Times New Roman" w:cs="Times New Roman"/>
          <w:b/>
          <w:sz w:val="28"/>
          <w:szCs w:val="28"/>
          <w:lang w:eastAsia="ru-RU"/>
        </w:rPr>
      </w:pPr>
    </w:p>
    <w:p w:rsidR="004461F0" w:rsidRDefault="004461F0" w:rsidP="00F5629E">
      <w:pPr>
        <w:spacing w:after="0" w:line="240" w:lineRule="auto"/>
        <w:ind w:firstLine="708"/>
        <w:jc w:val="both"/>
        <w:rPr>
          <w:rFonts w:ascii="Times New Roman" w:eastAsia="Times New Roman" w:hAnsi="Times New Roman" w:cs="Times New Roman"/>
          <w:b/>
          <w:sz w:val="28"/>
          <w:szCs w:val="28"/>
          <w:lang w:eastAsia="ru-RU"/>
        </w:rPr>
      </w:pPr>
    </w:p>
    <w:p w:rsidR="004461F0" w:rsidRDefault="004461F0" w:rsidP="00F5629E">
      <w:pPr>
        <w:spacing w:after="0" w:line="240" w:lineRule="auto"/>
        <w:ind w:firstLine="708"/>
        <w:jc w:val="both"/>
        <w:rPr>
          <w:rFonts w:ascii="Times New Roman" w:eastAsia="Times New Roman" w:hAnsi="Times New Roman" w:cs="Times New Roman"/>
          <w:b/>
          <w:sz w:val="28"/>
          <w:szCs w:val="28"/>
          <w:lang w:eastAsia="ru-RU"/>
        </w:rPr>
      </w:pPr>
    </w:p>
    <w:p w:rsidR="004461F0" w:rsidRDefault="004461F0" w:rsidP="00F5629E">
      <w:pPr>
        <w:spacing w:after="0" w:line="240" w:lineRule="auto"/>
        <w:ind w:firstLine="708"/>
        <w:jc w:val="both"/>
        <w:rPr>
          <w:rFonts w:ascii="Times New Roman" w:eastAsia="Times New Roman" w:hAnsi="Times New Roman" w:cs="Times New Roman"/>
          <w:b/>
          <w:sz w:val="28"/>
          <w:szCs w:val="28"/>
          <w:lang w:eastAsia="ru-RU"/>
        </w:rPr>
      </w:pPr>
    </w:p>
    <w:p w:rsidR="004461F0" w:rsidRDefault="004461F0" w:rsidP="00F5629E">
      <w:pPr>
        <w:spacing w:after="0" w:line="240" w:lineRule="auto"/>
        <w:ind w:firstLine="708"/>
        <w:jc w:val="both"/>
        <w:rPr>
          <w:rFonts w:ascii="Times New Roman" w:eastAsia="Times New Roman" w:hAnsi="Times New Roman" w:cs="Times New Roman"/>
          <w:b/>
          <w:sz w:val="28"/>
          <w:szCs w:val="28"/>
          <w:lang w:eastAsia="ru-RU"/>
        </w:rPr>
      </w:pPr>
    </w:p>
    <w:p w:rsidR="004461F0" w:rsidRDefault="004461F0" w:rsidP="00F5629E">
      <w:pPr>
        <w:spacing w:after="0" w:line="240" w:lineRule="auto"/>
        <w:ind w:firstLine="708"/>
        <w:jc w:val="both"/>
        <w:rPr>
          <w:rFonts w:ascii="Times New Roman" w:eastAsia="Times New Roman" w:hAnsi="Times New Roman" w:cs="Times New Roman"/>
          <w:b/>
          <w:sz w:val="28"/>
          <w:szCs w:val="28"/>
          <w:lang w:eastAsia="ru-RU"/>
        </w:rPr>
      </w:pPr>
    </w:p>
    <w:p w:rsidR="000C4C39" w:rsidRDefault="000C4C39" w:rsidP="00F5629E">
      <w:pPr>
        <w:spacing w:after="0" w:line="240" w:lineRule="auto"/>
        <w:ind w:firstLine="708"/>
        <w:jc w:val="both"/>
        <w:rPr>
          <w:rFonts w:ascii="Times New Roman" w:eastAsia="Times New Roman" w:hAnsi="Times New Roman" w:cs="Times New Roman"/>
          <w:b/>
          <w:sz w:val="28"/>
          <w:szCs w:val="28"/>
          <w:lang w:eastAsia="ru-RU"/>
        </w:rPr>
      </w:pPr>
    </w:p>
    <w:p w:rsidR="000C4C39" w:rsidRDefault="000C4C39" w:rsidP="00F5629E">
      <w:pPr>
        <w:spacing w:after="0" w:line="240" w:lineRule="auto"/>
        <w:ind w:firstLine="708"/>
        <w:jc w:val="both"/>
        <w:rPr>
          <w:rFonts w:ascii="Times New Roman" w:eastAsia="Times New Roman" w:hAnsi="Times New Roman" w:cs="Times New Roman"/>
          <w:b/>
          <w:sz w:val="28"/>
          <w:szCs w:val="28"/>
          <w:lang w:eastAsia="ru-RU"/>
        </w:rPr>
      </w:pPr>
    </w:p>
    <w:p w:rsidR="000C4C39" w:rsidRDefault="000C4C39" w:rsidP="00F5629E">
      <w:pPr>
        <w:spacing w:after="0" w:line="240" w:lineRule="auto"/>
        <w:ind w:firstLine="708"/>
        <w:jc w:val="both"/>
        <w:rPr>
          <w:rFonts w:ascii="Times New Roman" w:eastAsia="Times New Roman" w:hAnsi="Times New Roman" w:cs="Times New Roman"/>
          <w:b/>
          <w:sz w:val="28"/>
          <w:szCs w:val="28"/>
          <w:lang w:eastAsia="ru-RU"/>
        </w:rPr>
      </w:pPr>
    </w:p>
    <w:p w:rsidR="000C4C39" w:rsidRDefault="000C4C39" w:rsidP="00F5629E">
      <w:pPr>
        <w:spacing w:after="0" w:line="240" w:lineRule="auto"/>
        <w:ind w:firstLine="708"/>
        <w:jc w:val="both"/>
        <w:rPr>
          <w:rFonts w:ascii="Times New Roman" w:eastAsia="Times New Roman" w:hAnsi="Times New Roman" w:cs="Times New Roman"/>
          <w:b/>
          <w:sz w:val="28"/>
          <w:szCs w:val="28"/>
          <w:lang w:eastAsia="ru-RU"/>
        </w:rPr>
      </w:pPr>
    </w:p>
    <w:p w:rsidR="000C4C39" w:rsidRDefault="000C4C39" w:rsidP="00F5629E">
      <w:pPr>
        <w:spacing w:after="0" w:line="240" w:lineRule="auto"/>
        <w:ind w:firstLine="708"/>
        <w:jc w:val="both"/>
        <w:rPr>
          <w:rFonts w:ascii="Times New Roman" w:eastAsia="Times New Roman" w:hAnsi="Times New Roman" w:cs="Times New Roman"/>
          <w:b/>
          <w:sz w:val="28"/>
          <w:szCs w:val="28"/>
          <w:lang w:eastAsia="ru-RU"/>
        </w:rPr>
      </w:pPr>
    </w:p>
    <w:p w:rsidR="000C4C39" w:rsidRDefault="000C4C39" w:rsidP="00F5629E">
      <w:pPr>
        <w:spacing w:after="0" w:line="240" w:lineRule="auto"/>
        <w:ind w:firstLine="708"/>
        <w:jc w:val="both"/>
        <w:rPr>
          <w:rFonts w:ascii="Times New Roman" w:eastAsia="Times New Roman" w:hAnsi="Times New Roman" w:cs="Times New Roman"/>
          <w:b/>
          <w:sz w:val="28"/>
          <w:szCs w:val="28"/>
          <w:lang w:eastAsia="ru-RU"/>
        </w:rPr>
      </w:pPr>
    </w:p>
    <w:p w:rsidR="000C4C39" w:rsidRDefault="000C4C39" w:rsidP="00F5629E">
      <w:pPr>
        <w:spacing w:after="0" w:line="240" w:lineRule="auto"/>
        <w:ind w:firstLine="708"/>
        <w:jc w:val="both"/>
        <w:rPr>
          <w:rFonts w:ascii="Times New Roman" w:eastAsia="Times New Roman" w:hAnsi="Times New Roman" w:cs="Times New Roman"/>
          <w:b/>
          <w:sz w:val="28"/>
          <w:szCs w:val="28"/>
          <w:lang w:eastAsia="ru-RU"/>
        </w:rPr>
      </w:pPr>
    </w:p>
    <w:p w:rsidR="000C4C39" w:rsidRDefault="000C4C39" w:rsidP="00F5629E">
      <w:pPr>
        <w:spacing w:after="0" w:line="240" w:lineRule="auto"/>
        <w:ind w:firstLine="708"/>
        <w:jc w:val="both"/>
        <w:rPr>
          <w:rFonts w:ascii="Times New Roman" w:eastAsia="Times New Roman" w:hAnsi="Times New Roman" w:cs="Times New Roman"/>
          <w:b/>
          <w:sz w:val="28"/>
          <w:szCs w:val="28"/>
          <w:lang w:eastAsia="ru-RU"/>
        </w:rPr>
      </w:pPr>
    </w:p>
    <w:p w:rsidR="000C4C39" w:rsidRDefault="000C4C39" w:rsidP="00F5629E">
      <w:pPr>
        <w:spacing w:after="0" w:line="240" w:lineRule="auto"/>
        <w:ind w:firstLine="708"/>
        <w:jc w:val="both"/>
        <w:rPr>
          <w:rFonts w:ascii="Times New Roman" w:eastAsia="Times New Roman" w:hAnsi="Times New Roman" w:cs="Times New Roman"/>
          <w:b/>
          <w:sz w:val="28"/>
          <w:szCs w:val="28"/>
          <w:lang w:eastAsia="ru-RU"/>
        </w:rPr>
      </w:pPr>
    </w:p>
    <w:p w:rsidR="000C4C39" w:rsidRDefault="000C4C39" w:rsidP="00F5629E">
      <w:pPr>
        <w:spacing w:after="0" w:line="240" w:lineRule="auto"/>
        <w:ind w:firstLine="708"/>
        <w:jc w:val="both"/>
        <w:rPr>
          <w:rFonts w:ascii="Times New Roman" w:eastAsia="Times New Roman" w:hAnsi="Times New Roman" w:cs="Times New Roman"/>
          <w:b/>
          <w:sz w:val="28"/>
          <w:szCs w:val="28"/>
          <w:lang w:eastAsia="ru-RU"/>
        </w:rPr>
      </w:pPr>
    </w:p>
    <w:p w:rsidR="000C4C39" w:rsidRDefault="000C4C39" w:rsidP="00F5629E">
      <w:pPr>
        <w:spacing w:after="0" w:line="240" w:lineRule="auto"/>
        <w:ind w:firstLine="708"/>
        <w:jc w:val="both"/>
        <w:rPr>
          <w:rFonts w:ascii="Times New Roman" w:eastAsia="Times New Roman" w:hAnsi="Times New Roman" w:cs="Times New Roman"/>
          <w:b/>
          <w:sz w:val="28"/>
          <w:szCs w:val="28"/>
          <w:lang w:eastAsia="ru-RU"/>
        </w:rPr>
      </w:pPr>
    </w:p>
    <w:p w:rsidR="000C4C39" w:rsidRDefault="000C4C39" w:rsidP="000C4C39">
      <w:pPr>
        <w:spacing w:after="0" w:line="240" w:lineRule="auto"/>
        <w:jc w:val="both"/>
        <w:rPr>
          <w:rFonts w:ascii="Times New Roman" w:eastAsia="Times New Roman" w:hAnsi="Times New Roman" w:cs="Times New Roman"/>
          <w:b/>
          <w:sz w:val="28"/>
          <w:szCs w:val="28"/>
          <w:lang w:eastAsia="ru-RU"/>
        </w:rPr>
      </w:pPr>
    </w:p>
    <w:p w:rsidR="0045096F" w:rsidRDefault="0045096F" w:rsidP="000C4C39">
      <w:pPr>
        <w:spacing w:after="0" w:line="240" w:lineRule="auto"/>
        <w:jc w:val="both"/>
        <w:rPr>
          <w:rFonts w:ascii="Times New Roman" w:eastAsia="Times New Roman" w:hAnsi="Times New Roman" w:cs="Times New Roman"/>
          <w:b/>
          <w:sz w:val="28"/>
          <w:szCs w:val="28"/>
          <w:lang w:eastAsia="ru-RU"/>
        </w:rPr>
      </w:pPr>
    </w:p>
    <w:p w:rsidR="000C4C39" w:rsidRDefault="000C4C39" w:rsidP="00F5629E">
      <w:pPr>
        <w:spacing w:after="0" w:line="240" w:lineRule="auto"/>
        <w:ind w:firstLine="708"/>
        <w:jc w:val="both"/>
        <w:rPr>
          <w:rFonts w:ascii="Times New Roman" w:eastAsia="Times New Roman" w:hAnsi="Times New Roman" w:cs="Times New Roman"/>
          <w:b/>
          <w:sz w:val="28"/>
          <w:szCs w:val="28"/>
          <w:lang w:eastAsia="ru-RU"/>
        </w:rPr>
      </w:pPr>
    </w:p>
    <w:p w:rsidR="000C4C39" w:rsidRDefault="000C4C39" w:rsidP="00F5629E">
      <w:pPr>
        <w:spacing w:after="0" w:line="240" w:lineRule="auto"/>
        <w:ind w:firstLine="708"/>
        <w:jc w:val="both"/>
        <w:rPr>
          <w:rFonts w:ascii="Times New Roman" w:eastAsia="Times New Roman" w:hAnsi="Times New Roman" w:cs="Times New Roman"/>
          <w:b/>
          <w:sz w:val="28"/>
          <w:szCs w:val="28"/>
          <w:lang w:eastAsia="ru-RU"/>
        </w:rPr>
      </w:pPr>
    </w:p>
    <w:p w:rsidR="00C979E6" w:rsidRDefault="00C979E6" w:rsidP="00F5629E">
      <w:pPr>
        <w:spacing w:after="0" w:line="240" w:lineRule="auto"/>
        <w:ind w:firstLine="708"/>
        <w:jc w:val="both"/>
        <w:rPr>
          <w:rFonts w:ascii="Times New Roman" w:eastAsia="Times New Roman" w:hAnsi="Times New Roman" w:cs="Times New Roman"/>
          <w:b/>
          <w:sz w:val="28"/>
          <w:szCs w:val="28"/>
          <w:lang w:eastAsia="ru-RU"/>
        </w:rPr>
      </w:pPr>
    </w:p>
    <w:p w:rsidR="004461F0" w:rsidRDefault="004461F0" w:rsidP="00F5629E">
      <w:pPr>
        <w:spacing w:after="0" w:line="240" w:lineRule="auto"/>
        <w:ind w:firstLine="708"/>
        <w:jc w:val="both"/>
        <w:rPr>
          <w:rFonts w:ascii="Times New Roman" w:eastAsia="Times New Roman" w:hAnsi="Times New Roman" w:cs="Times New Roman"/>
          <w:b/>
          <w:sz w:val="28"/>
          <w:szCs w:val="28"/>
          <w:lang w:eastAsia="ru-RU"/>
        </w:rPr>
      </w:pPr>
    </w:p>
    <w:p w:rsidR="00387AD0" w:rsidRDefault="00387AD0" w:rsidP="00387AD0">
      <w:pPr>
        <w:spacing w:after="0" w:line="240" w:lineRule="auto"/>
        <w:jc w:val="both"/>
        <w:rPr>
          <w:rFonts w:ascii="Times New Roman" w:eastAsia="Times New Roman" w:hAnsi="Times New Roman" w:cs="Times New Roman"/>
          <w:b/>
          <w:sz w:val="28"/>
          <w:szCs w:val="28"/>
          <w:lang w:eastAsia="ru-RU"/>
        </w:rPr>
      </w:pPr>
    </w:p>
    <w:p w:rsidR="00161961" w:rsidRPr="00F5629E" w:rsidRDefault="00F5629E" w:rsidP="00387AD0">
      <w:pPr>
        <w:spacing w:after="0" w:line="240" w:lineRule="auto"/>
        <w:ind w:firstLine="567"/>
        <w:jc w:val="both"/>
        <w:rPr>
          <w:rFonts w:ascii="Times New Roman" w:eastAsia="Times New Roman" w:hAnsi="Times New Roman" w:cs="Times New Roman"/>
          <w:b/>
          <w:sz w:val="28"/>
          <w:szCs w:val="28"/>
          <w:lang w:eastAsia="ru-RU"/>
        </w:rPr>
      </w:pPr>
      <w:r w:rsidRPr="00F5629E">
        <w:rPr>
          <w:rFonts w:ascii="Times New Roman" w:eastAsia="Times New Roman" w:hAnsi="Times New Roman" w:cs="Times New Roman"/>
          <w:b/>
          <w:sz w:val="28"/>
          <w:szCs w:val="28"/>
          <w:lang w:eastAsia="ru-RU"/>
        </w:rPr>
        <w:lastRenderedPageBreak/>
        <w:t xml:space="preserve">1. </w:t>
      </w:r>
      <w:r w:rsidR="0036790C">
        <w:rPr>
          <w:rFonts w:ascii="Times New Roman" w:eastAsia="Times New Roman" w:hAnsi="Times New Roman" w:cs="Times New Roman"/>
          <w:b/>
          <w:sz w:val="28"/>
          <w:szCs w:val="28"/>
          <w:lang w:eastAsia="ru-RU"/>
        </w:rPr>
        <w:t>ОБЩИЕ ПОЛОЖЕНИЯ</w:t>
      </w:r>
    </w:p>
    <w:p w:rsidR="00161961" w:rsidRDefault="00161961" w:rsidP="00F5629E">
      <w:pPr>
        <w:spacing w:after="0" w:line="240" w:lineRule="auto"/>
        <w:ind w:firstLine="567"/>
        <w:jc w:val="both"/>
        <w:rPr>
          <w:rFonts w:ascii="Times New Roman" w:eastAsia="Times New Roman" w:hAnsi="Times New Roman" w:cs="Times New Roman"/>
          <w:sz w:val="28"/>
          <w:szCs w:val="28"/>
          <w:lang w:eastAsia="ru-RU"/>
        </w:rPr>
      </w:pPr>
    </w:p>
    <w:p w:rsidR="004F0002" w:rsidRPr="004F0002" w:rsidRDefault="004F0002" w:rsidP="0048467C">
      <w:pPr>
        <w:spacing w:after="0" w:line="240" w:lineRule="auto"/>
        <w:ind w:firstLine="567"/>
        <w:jc w:val="both"/>
        <w:rPr>
          <w:rFonts w:ascii="Times New Roman" w:eastAsia="Times New Roman" w:hAnsi="Times New Roman" w:cs="Times New Roman"/>
          <w:sz w:val="28"/>
          <w:szCs w:val="28"/>
          <w:lang w:eastAsia="ru-RU"/>
        </w:rPr>
      </w:pPr>
      <w:r w:rsidRPr="004F0002">
        <w:rPr>
          <w:rFonts w:ascii="Times New Roman" w:eastAsia="Times New Roman" w:hAnsi="Times New Roman" w:cs="Times New Roman"/>
          <w:sz w:val="28"/>
          <w:szCs w:val="28"/>
          <w:lang w:eastAsia="ru-RU"/>
        </w:rPr>
        <w:t xml:space="preserve">Концепция </w:t>
      </w:r>
      <w:r w:rsidR="0071255F">
        <w:rPr>
          <w:rFonts w:ascii="Times New Roman" w:eastAsia="Times New Roman" w:hAnsi="Times New Roman" w:cs="Times New Roman"/>
          <w:sz w:val="28"/>
          <w:szCs w:val="28"/>
          <w:lang w:eastAsia="ru-RU"/>
        </w:rPr>
        <w:t xml:space="preserve">основ стратегического управления Негосударственным образовательным учреждением общеобразовательного типа «Православная гимназия Калининградской Епархии Русской Православной Церкви» (далее – Концепция) </w:t>
      </w:r>
      <w:r w:rsidRPr="004F0002">
        <w:rPr>
          <w:rFonts w:ascii="Times New Roman" w:eastAsia="Times New Roman" w:hAnsi="Times New Roman" w:cs="Times New Roman"/>
          <w:sz w:val="28"/>
          <w:szCs w:val="28"/>
          <w:lang w:eastAsia="ru-RU"/>
        </w:rPr>
        <w:t xml:space="preserve">является </w:t>
      </w:r>
      <w:r w:rsidRPr="0071255F">
        <w:rPr>
          <w:rFonts w:ascii="Times New Roman" w:eastAsia="Times New Roman" w:hAnsi="Times New Roman" w:cs="Times New Roman"/>
          <w:b/>
          <w:i/>
          <w:sz w:val="28"/>
          <w:szCs w:val="28"/>
          <w:lang w:eastAsia="ru-RU"/>
        </w:rPr>
        <w:t>методологической основ</w:t>
      </w:r>
      <w:r w:rsidR="00F22BEA">
        <w:rPr>
          <w:rFonts w:ascii="Times New Roman" w:eastAsia="Times New Roman" w:hAnsi="Times New Roman" w:cs="Times New Roman"/>
          <w:b/>
          <w:i/>
          <w:sz w:val="28"/>
          <w:szCs w:val="28"/>
          <w:lang w:eastAsia="ru-RU"/>
        </w:rPr>
        <w:t>ой</w:t>
      </w:r>
      <w:r w:rsidRPr="004F0002">
        <w:rPr>
          <w:rFonts w:ascii="Times New Roman" w:eastAsia="Times New Roman" w:hAnsi="Times New Roman" w:cs="Times New Roman"/>
          <w:sz w:val="28"/>
          <w:szCs w:val="28"/>
          <w:lang w:eastAsia="ru-RU"/>
        </w:rPr>
        <w:t xml:space="preserve"> </w:t>
      </w:r>
      <w:r w:rsidR="0071255F">
        <w:rPr>
          <w:rFonts w:ascii="Times New Roman" w:eastAsia="Times New Roman" w:hAnsi="Times New Roman" w:cs="Times New Roman"/>
          <w:sz w:val="28"/>
          <w:szCs w:val="28"/>
          <w:lang w:eastAsia="ru-RU"/>
        </w:rPr>
        <w:t xml:space="preserve">разработки, </w:t>
      </w:r>
      <w:r w:rsidR="0071255F" w:rsidRPr="004F0002">
        <w:rPr>
          <w:rFonts w:ascii="Times New Roman" w:eastAsia="Times New Roman" w:hAnsi="Times New Roman" w:cs="Times New Roman"/>
          <w:sz w:val="28"/>
          <w:szCs w:val="28"/>
          <w:lang w:eastAsia="ru-RU"/>
        </w:rPr>
        <w:t xml:space="preserve">формирования </w:t>
      </w:r>
      <w:r w:rsidRPr="004F0002">
        <w:rPr>
          <w:rFonts w:ascii="Times New Roman" w:eastAsia="Times New Roman" w:hAnsi="Times New Roman" w:cs="Times New Roman"/>
          <w:sz w:val="28"/>
          <w:szCs w:val="28"/>
          <w:lang w:eastAsia="ru-RU"/>
        </w:rPr>
        <w:t xml:space="preserve">и реализации всего комплекса документов, касающихся стратегии развития и планирования деятельности </w:t>
      </w:r>
      <w:r w:rsidR="0071255F">
        <w:rPr>
          <w:rFonts w:ascii="Times New Roman" w:eastAsia="Times New Roman" w:hAnsi="Times New Roman" w:cs="Times New Roman"/>
          <w:sz w:val="28"/>
          <w:szCs w:val="28"/>
          <w:lang w:eastAsia="ru-RU"/>
        </w:rPr>
        <w:t>Негосударственного образовательного учреждения общеобразовательного типа «Православная гимназия Калининградской Епархии Русской Православной Церкви» (далее – Гимназия)</w:t>
      </w:r>
      <w:r w:rsidRPr="004F0002">
        <w:rPr>
          <w:rFonts w:ascii="Times New Roman" w:eastAsia="Times New Roman" w:hAnsi="Times New Roman" w:cs="Times New Roman"/>
          <w:sz w:val="28"/>
          <w:szCs w:val="28"/>
          <w:lang w:eastAsia="ru-RU"/>
        </w:rPr>
        <w:t>.</w:t>
      </w:r>
    </w:p>
    <w:p w:rsidR="004F0002" w:rsidRPr="00F5629E" w:rsidRDefault="004F0002" w:rsidP="0048467C">
      <w:pPr>
        <w:spacing w:after="0" w:line="240" w:lineRule="auto"/>
        <w:ind w:firstLine="567"/>
        <w:jc w:val="both"/>
        <w:rPr>
          <w:rFonts w:ascii="Times New Roman" w:eastAsia="Times New Roman" w:hAnsi="Times New Roman" w:cs="Times New Roman"/>
          <w:sz w:val="28"/>
          <w:szCs w:val="28"/>
          <w:lang w:eastAsia="ru-RU"/>
        </w:rPr>
      </w:pPr>
    </w:p>
    <w:p w:rsidR="00F5629E" w:rsidRPr="00F5629E" w:rsidRDefault="00340B88" w:rsidP="0048467C">
      <w:pPr>
        <w:tabs>
          <w:tab w:val="left" w:pos="720"/>
        </w:tabs>
        <w:spacing w:after="0" w:line="240" w:lineRule="auto"/>
        <w:ind w:firstLine="567"/>
        <w:jc w:val="both"/>
        <w:rPr>
          <w:rFonts w:ascii="Times New Roman" w:hAnsi="Times New Roman" w:cs="Times New Roman"/>
          <w:sz w:val="28"/>
          <w:szCs w:val="28"/>
        </w:rPr>
      </w:pPr>
      <w:r w:rsidRPr="00767B63">
        <w:rPr>
          <w:rFonts w:ascii="Times New Roman" w:eastAsia="Times New Roman" w:hAnsi="Times New Roman" w:cs="Times New Roman"/>
          <w:b/>
          <w:sz w:val="28"/>
          <w:szCs w:val="28"/>
          <w:lang w:eastAsia="ru-RU"/>
        </w:rPr>
        <w:t>1.</w:t>
      </w:r>
      <w:r w:rsidR="00F5629E" w:rsidRPr="00767B63">
        <w:rPr>
          <w:rFonts w:ascii="Times New Roman" w:eastAsia="Times New Roman" w:hAnsi="Times New Roman" w:cs="Times New Roman"/>
          <w:b/>
          <w:sz w:val="28"/>
          <w:szCs w:val="28"/>
          <w:lang w:eastAsia="ru-RU"/>
        </w:rPr>
        <w:t>1.</w:t>
      </w:r>
      <w:r w:rsidRPr="00F5629E">
        <w:rPr>
          <w:rFonts w:ascii="Times New Roman" w:eastAsia="Times New Roman" w:hAnsi="Times New Roman" w:cs="Times New Roman"/>
          <w:sz w:val="28"/>
          <w:szCs w:val="28"/>
          <w:lang w:eastAsia="ru-RU"/>
        </w:rPr>
        <w:t xml:space="preserve"> </w:t>
      </w:r>
      <w:r w:rsidR="00F5629E" w:rsidRPr="00F5629E">
        <w:rPr>
          <w:rFonts w:ascii="Times New Roman" w:hAnsi="Times New Roman" w:cs="Times New Roman"/>
          <w:b/>
          <w:sz w:val="28"/>
          <w:szCs w:val="28"/>
        </w:rPr>
        <w:t>Актуальность</w:t>
      </w:r>
      <w:r w:rsidR="00073350">
        <w:rPr>
          <w:rFonts w:ascii="Times New Roman" w:hAnsi="Times New Roman" w:cs="Times New Roman"/>
          <w:b/>
          <w:sz w:val="28"/>
          <w:szCs w:val="28"/>
        </w:rPr>
        <w:t xml:space="preserve"> и цель </w:t>
      </w:r>
      <w:r w:rsidR="00DF4D6B">
        <w:rPr>
          <w:rFonts w:ascii="Times New Roman" w:hAnsi="Times New Roman" w:cs="Times New Roman"/>
          <w:b/>
          <w:sz w:val="28"/>
          <w:szCs w:val="28"/>
        </w:rPr>
        <w:t xml:space="preserve">разработки </w:t>
      </w:r>
      <w:r w:rsidR="00073350">
        <w:rPr>
          <w:rFonts w:ascii="Times New Roman" w:hAnsi="Times New Roman" w:cs="Times New Roman"/>
          <w:b/>
          <w:sz w:val="28"/>
          <w:szCs w:val="28"/>
        </w:rPr>
        <w:t>Концепции</w:t>
      </w:r>
    </w:p>
    <w:p w:rsidR="00F5629E" w:rsidRPr="00F5629E" w:rsidRDefault="00DF4D6B" w:rsidP="0048467C">
      <w:pPr>
        <w:tabs>
          <w:tab w:val="left" w:pos="7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F5629E" w:rsidRPr="00F5629E">
        <w:rPr>
          <w:rFonts w:ascii="Times New Roman" w:hAnsi="Times New Roman" w:cs="Times New Roman"/>
          <w:sz w:val="28"/>
          <w:szCs w:val="28"/>
        </w:rPr>
        <w:t xml:space="preserve">В настоящее время </w:t>
      </w:r>
      <w:r w:rsidR="00F5629E" w:rsidRPr="00767B63">
        <w:rPr>
          <w:rFonts w:ascii="Times New Roman" w:hAnsi="Times New Roman" w:cs="Times New Roman"/>
          <w:b/>
          <w:i/>
          <w:sz w:val="28"/>
          <w:szCs w:val="28"/>
        </w:rPr>
        <w:t>главной проблемой</w:t>
      </w:r>
      <w:r w:rsidR="00F5629E" w:rsidRPr="00F5629E">
        <w:rPr>
          <w:rFonts w:ascii="Times New Roman" w:hAnsi="Times New Roman" w:cs="Times New Roman"/>
          <w:sz w:val="28"/>
          <w:szCs w:val="28"/>
        </w:rPr>
        <w:t xml:space="preserve"> управления образованием практически на всех уровнях, в том числе и стратегического управления образовательными организациями, продолжает оставаться непонимание и непринятие в расчет важнейших универсальных и актуальных во все времена приоритетов </w:t>
      </w:r>
      <w:r w:rsidR="00F5629E" w:rsidRPr="00767B63">
        <w:rPr>
          <w:rFonts w:ascii="Times New Roman" w:hAnsi="Times New Roman" w:cs="Times New Roman"/>
          <w:b/>
          <w:i/>
          <w:sz w:val="28"/>
          <w:szCs w:val="28"/>
        </w:rPr>
        <w:t>образования как такового</w:t>
      </w:r>
      <w:r w:rsidR="00F5629E" w:rsidRPr="00F5629E">
        <w:rPr>
          <w:rFonts w:ascii="Times New Roman" w:hAnsi="Times New Roman" w:cs="Times New Roman"/>
          <w:sz w:val="28"/>
          <w:szCs w:val="28"/>
        </w:rPr>
        <w:t xml:space="preserve"> независимо от конкретно-исторических условий и задач.</w:t>
      </w:r>
      <w:r w:rsidR="008E6F9E" w:rsidRPr="008E6F9E">
        <w:rPr>
          <w:rFonts w:ascii="Times New Roman" w:hAnsi="Times New Roman" w:cs="Times New Roman"/>
          <w:color w:val="FF0000"/>
          <w:sz w:val="27"/>
          <w:szCs w:val="27"/>
        </w:rPr>
        <w:t xml:space="preserve"> </w:t>
      </w:r>
      <w:r w:rsidR="008E6F9E" w:rsidRPr="008E6F9E">
        <w:rPr>
          <w:rFonts w:ascii="Times New Roman" w:hAnsi="Times New Roman" w:cs="Times New Roman"/>
          <w:sz w:val="28"/>
          <w:szCs w:val="28"/>
        </w:rPr>
        <w:t xml:space="preserve">Временные конкретно-исторические задачи экономического, социального или политического характера, </w:t>
      </w:r>
      <w:r w:rsidR="008E6F9E">
        <w:rPr>
          <w:rFonts w:ascii="Times New Roman" w:hAnsi="Times New Roman" w:cs="Times New Roman"/>
          <w:sz w:val="28"/>
          <w:szCs w:val="28"/>
        </w:rPr>
        <w:t xml:space="preserve">ошибочно </w:t>
      </w:r>
      <w:r w:rsidR="008E6F9E" w:rsidRPr="008E6F9E">
        <w:rPr>
          <w:rFonts w:ascii="Times New Roman" w:hAnsi="Times New Roman" w:cs="Times New Roman"/>
          <w:sz w:val="28"/>
          <w:szCs w:val="28"/>
        </w:rPr>
        <w:t>принимающиеся за стратегические приоритеты, отвлекают на себя колоссальные ресурсы, но, не обеспечивают главное – «онтологический статус «образования вообще» и, соответственно, фундаментальные смыслы современного отечественного образования»</w:t>
      </w:r>
      <w:r w:rsidR="008E6F9E" w:rsidRPr="008E6F9E">
        <w:rPr>
          <w:rStyle w:val="a5"/>
          <w:rFonts w:ascii="Times New Roman" w:hAnsi="Times New Roman"/>
          <w:sz w:val="28"/>
          <w:szCs w:val="28"/>
        </w:rPr>
        <w:footnoteReference w:id="1"/>
      </w:r>
      <w:r w:rsidR="008E6F9E" w:rsidRPr="008E6F9E">
        <w:rPr>
          <w:rFonts w:ascii="Times New Roman" w:hAnsi="Times New Roman" w:cs="Times New Roman"/>
          <w:sz w:val="28"/>
          <w:szCs w:val="28"/>
        </w:rPr>
        <w:t xml:space="preserve">. </w:t>
      </w:r>
    </w:p>
    <w:p w:rsidR="00F5629E" w:rsidRPr="004E473C" w:rsidRDefault="00F5629E" w:rsidP="0048467C">
      <w:pPr>
        <w:tabs>
          <w:tab w:val="left" w:pos="720"/>
        </w:tabs>
        <w:spacing w:after="0" w:line="240" w:lineRule="auto"/>
        <w:ind w:firstLine="567"/>
        <w:jc w:val="both"/>
        <w:rPr>
          <w:rFonts w:ascii="Times New Roman" w:hAnsi="Times New Roman" w:cs="Times New Roman"/>
          <w:sz w:val="28"/>
          <w:szCs w:val="28"/>
        </w:rPr>
      </w:pPr>
      <w:r w:rsidRPr="004E473C">
        <w:rPr>
          <w:rFonts w:ascii="Times New Roman" w:hAnsi="Times New Roman" w:cs="Times New Roman"/>
          <w:sz w:val="28"/>
          <w:szCs w:val="28"/>
        </w:rPr>
        <w:t xml:space="preserve">Эта проблема исходит из непонимания (или недопонимания) </w:t>
      </w:r>
      <w:r w:rsidRPr="00767B63">
        <w:rPr>
          <w:rFonts w:ascii="Times New Roman" w:hAnsi="Times New Roman" w:cs="Times New Roman"/>
          <w:b/>
          <w:i/>
          <w:sz w:val="28"/>
          <w:szCs w:val="28"/>
        </w:rPr>
        <w:t>ценностно-целевой, смыслообразующей</w:t>
      </w:r>
      <w:r w:rsidRPr="004E473C">
        <w:rPr>
          <w:rFonts w:ascii="Times New Roman" w:hAnsi="Times New Roman" w:cs="Times New Roman"/>
          <w:i/>
          <w:sz w:val="28"/>
          <w:szCs w:val="28"/>
        </w:rPr>
        <w:t xml:space="preserve"> </w:t>
      </w:r>
      <w:r w:rsidRPr="004E473C">
        <w:rPr>
          <w:rFonts w:ascii="Times New Roman" w:hAnsi="Times New Roman" w:cs="Times New Roman"/>
          <w:sz w:val="28"/>
          <w:szCs w:val="28"/>
        </w:rPr>
        <w:t xml:space="preserve">сущности человека, его роли и предназначения как особого явления в мире. Эти сущность и роль ставят нас перед лицом </w:t>
      </w:r>
      <w:r w:rsidRPr="00767B63">
        <w:rPr>
          <w:rFonts w:ascii="Times New Roman" w:hAnsi="Times New Roman" w:cs="Times New Roman"/>
          <w:b/>
          <w:i/>
          <w:sz w:val="28"/>
          <w:szCs w:val="28"/>
        </w:rPr>
        <w:t>онтологических</w:t>
      </w:r>
      <w:r w:rsidRPr="00767B63">
        <w:rPr>
          <w:rFonts w:ascii="Times New Roman" w:hAnsi="Times New Roman" w:cs="Times New Roman"/>
          <w:b/>
          <w:sz w:val="28"/>
          <w:szCs w:val="28"/>
        </w:rPr>
        <w:t xml:space="preserve"> </w:t>
      </w:r>
      <w:r w:rsidRPr="00767B63">
        <w:rPr>
          <w:rFonts w:ascii="Times New Roman" w:hAnsi="Times New Roman" w:cs="Times New Roman"/>
          <w:b/>
          <w:i/>
          <w:sz w:val="28"/>
          <w:szCs w:val="28"/>
        </w:rPr>
        <w:t>оснований</w:t>
      </w:r>
      <w:r w:rsidRPr="004E473C">
        <w:rPr>
          <w:rFonts w:ascii="Times New Roman" w:hAnsi="Times New Roman" w:cs="Times New Roman"/>
          <w:sz w:val="28"/>
          <w:szCs w:val="28"/>
        </w:rPr>
        <w:t xml:space="preserve"> образования, а также помогают постичь саму суть понятия «образование», в которой заключена главная его идея, смысл и цель.</w:t>
      </w:r>
    </w:p>
    <w:p w:rsidR="004E473C" w:rsidRDefault="00DF4D6B" w:rsidP="0048467C">
      <w:pPr>
        <w:tabs>
          <w:tab w:val="left" w:pos="7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E473C" w:rsidRPr="004E473C">
        <w:rPr>
          <w:rFonts w:ascii="Times New Roman" w:hAnsi="Times New Roman" w:cs="Times New Roman"/>
          <w:sz w:val="28"/>
          <w:szCs w:val="28"/>
        </w:rPr>
        <w:t xml:space="preserve">Определение смысла и ценностей образовательной деятельности, полагаемых в основание </w:t>
      </w:r>
      <w:r w:rsidR="004E473C" w:rsidRPr="009870B4">
        <w:rPr>
          <w:rFonts w:ascii="Times New Roman" w:hAnsi="Times New Roman" w:cs="Times New Roman"/>
          <w:i/>
          <w:sz w:val="28"/>
          <w:szCs w:val="28"/>
        </w:rPr>
        <w:t>миссии</w:t>
      </w:r>
      <w:r w:rsidR="004E473C" w:rsidRPr="004E473C">
        <w:rPr>
          <w:rFonts w:ascii="Times New Roman" w:hAnsi="Times New Roman" w:cs="Times New Roman"/>
          <w:sz w:val="28"/>
          <w:szCs w:val="28"/>
        </w:rPr>
        <w:t xml:space="preserve"> и </w:t>
      </w:r>
      <w:r w:rsidR="004E473C" w:rsidRPr="009870B4">
        <w:rPr>
          <w:rFonts w:ascii="Times New Roman" w:hAnsi="Times New Roman" w:cs="Times New Roman"/>
          <w:i/>
          <w:sz w:val="28"/>
          <w:szCs w:val="28"/>
        </w:rPr>
        <w:t>цели</w:t>
      </w:r>
      <w:r w:rsidR="004E473C" w:rsidRPr="004E473C">
        <w:rPr>
          <w:rFonts w:ascii="Times New Roman" w:hAnsi="Times New Roman" w:cs="Times New Roman"/>
          <w:sz w:val="28"/>
          <w:szCs w:val="28"/>
        </w:rPr>
        <w:t xml:space="preserve"> образовательных организаций в процессе стратегического планирования их деятельности, напрямую зависит от того, каким образом определяется </w:t>
      </w:r>
      <w:r w:rsidR="004E473C" w:rsidRPr="009870B4">
        <w:rPr>
          <w:rFonts w:ascii="Times New Roman" w:hAnsi="Times New Roman" w:cs="Times New Roman"/>
          <w:b/>
          <w:i/>
          <w:sz w:val="28"/>
          <w:szCs w:val="28"/>
        </w:rPr>
        <w:t>смысл бытия человека</w:t>
      </w:r>
      <w:r w:rsidR="004E473C" w:rsidRPr="004E473C">
        <w:rPr>
          <w:rFonts w:ascii="Times New Roman" w:hAnsi="Times New Roman" w:cs="Times New Roman"/>
          <w:sz w:val="28"/>
          <w:szCs w:val="28"/>
        </w:rPr>
        <w:t xml:space="preserve">, что в свою очередь зависит от того, как представляются </w:t>
      </w:r>
      <w:r w:rsidR="004E473C" w:rsidRPr="009870B4">
        <w:rPr>
          <w:rFonts w:ascii="Times New Roman" w:hAnsi="Times New Roman" w:cs="Times New Roman"/>
          <w:b/>
          <w:i/>
          <w:sz w:val="28"/>
          <w:szCs w:val="28"/>
        </w:rPr>
        <w:t>происхождение человека</w:t>
      </w:r>
      <w:r w:rsidR="004E473C" w:rsidRPr="004E473C">
        <w:rPr>
          <w:rFonts w:ascii="Times New Roman" w:hAnsi="Times New Roman" w:cs="Times New Roman"/>
          <w:sz w:val="28"/>
          <w:szCs w:val="28"/>
        </w:rPr>
        <w:t xml:space="preserve"> и </w:t>
      </w:r>
      <w:r w:rsidR="004E473C" w:rsidRPr="009870B4">
        <w:rPr>
          <w:rFonts w:ascii="Times New Roman" w:hAnsi="Times New Roman" w:cs="Times New Roman"/>
          <w:b/>
          <w:i/>
          <w:sz w:val="28"/>
          <w:szCs w:val="28"/>
        </w:rPr>
        <w:t>сущность его природы</w:t>
      </w:r>
      <w:r w:rsidR="004E473C" w:rsidRPr="004E473C">
        <w:rPr>
          <w:rFonts w:ascii="Times New Roman" w:hAnsi="Times New Roman" w:cs="Times New Roman"/>
          <w:sz w:val="28"/>
          <w:szCs w:val="28"/>
        </w:rPr>
        <w:t xml:space="preserve">. Таким образом, </w:t>
      </w:r>
      <w:r w:rsidR="004E473C" w:rsidRPr="009870B4">
        <w:rPr>
          <w:rFonts w:ascii="Times New Roman" w:hAnsi="Times New Roman" w:cs="Times New Roman"/>
          <w:b/>
          <w:i/>
          <w:sz w:val="28"/>
          <w:szCs w:val="28"/>
        </w:rPr>
        <w:t>вопросы антропологии</w:t>
      </w:r>
      <w:r w:rsidR="004E473C" w:rsidRPr="004E473C">
        <w:rPr>
          <w:rFonts w:ascii="Times New Roman" w:hAnsi="Times New Roman" w:cs="Times New Roman"/>
          <w:sz w:val="28"/>
          <w:szCs w:val="28"/>
        </w:rPr>
        <w:t xml:space="preserve"> являются базовыми вопросами с точки зрения выработки образовательной стратегии на разных уровнях, в том числе в рамках планирования процесса стратегического управления образовательным учреждением.</w:t>
      </w:r>
    </w:p>
    <w:p w:rsidR="00073350" w:rsidRDefault="00DF4D6B" w:rsidP="0048467C">
      <w:pPr>
        <w:tabs>
          <w:tab w:val="left" w:pos="7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F5629E" w:rsidRPr="004E473C">
        <w:rPr>
          <w:rFonts w:ascii="Times New Roman" w:hAnsi="Times New Roman" w:cs="Times New Roman"/>
          <w:sz w:val="28"/>
          <w:szCs w:val="28"/>
        </w:rPr>
        <w:t xml:space="preserve">Антропосообразность актуализирует проблему </w:t>
      </w:r>
      <w:r w:rsidR="00F5629E" w:rsidRPr="00767B63">
        <w:rPr>
          <w:rFonts w:ascii="Times New Roman" w:hAnsi="Times New Roman" w:cs="Times New Roman"/>
          <w:b/>
          <w:i/>
          <w:sz w:val="28"/>
          <w:szCs w:val="28"/>
        </w:rPr>
        <w:t>содержания</w:t>
      </w:r>
      <w:r w:rsidR="00F5629E" w:rsidRPr="00767B63">
        <w:rPr>
          <w:rFonts w:ascii="Times New Roman" w:hAnsi="Times New Roman" w:cs="Times New Roman"/>
          <w:b/>
          <w:sz w:val="28"/>
          <w:szCs w:val="28"/>
        </w:rPr>
        <w:t xml:space="preserve"> </w:t>
      </w:r>
      <w:r w:rsidR="00F5629E" w:rsidRPr="00767B63">
        <w:rPr>
          <w:rFonts w:ascii="Times New Roman" w:hAnsi="Times New Roman" w:cs="Times New Roman"/>
          <w:b/>
          <w:i/>
          <w:sz w:val="28"/>
          <w:szCs w:val="28"/>
        </w:rPr>
        <w:t>образования</w:t>
      </w:r>
      <w:r w:rsidR="00F5629E" w:rsidRPr="004E473C">
        <w:rPr>
          <w:rFonts w:ascii="Times New Roman" w:hAnsi="Times New Roman" w:cs="Times New Roman"/>
          <w:sz w:val="28"/>
          <w:szCs w:val="28"/>
        </w:rPr>
        <w:t xml:space="preserve">. Две фундаментальные, но разные категории «содержание </w:t>
      </w:r>
      <w:r w:rsidR="00F5629E" w:rsidRPr="004E473C">
        <w:rPr>
          <w:rFonts w:ascii="Times New Roman" w:hAnsi="Times New Roman" w:cs="Times New Roman"/>
          <w:sz w:val="28"/>
          <w:szCs w:val="28"/>
        </w:rPr>
        <w:lastRenderedPageBreak/>
        <w:t>образования» и «содержание обучения»</w:t>
      </w:r>
      <w:r w:rsidR="004E473C" w:rsidRPr="004E473C">
        <w:rPr>
          <w:rFonts w:ascii="Times New Roman" w:hAnsi="Times New Roman" w:cs="Times New Roman"/>
          <w:sz w:val="28"/>
          <w:szCs w:val="28"/>
        </w:rPr>
        <w:t xml:space="preserve"> в настоящее время</w:t>
      </w:r>
      <w:r w:rsidR="00F5629E" w:rsidRPr="004E473C">
        <w:rPr>
          <w:rFonts w:ascii="Times New Roman" w:hAnsi="Times New Roman" w:cs="Times New Roman"/>
          <w:sz w:val="28"/>
          <w:szCs w:val="28"/>
        </w:rPr>
        <w:t>, как правило,  воспринимаются профессиональным сознанием как одна.</w:t>
      </w:r>
      <w:r w:rsidR="004E473C" w:rsidRPr="004E473C">
        <w:rPr>
          <w:rFonts w:ascii="Times New Roman" w:hAnsi="Times New Roman" w:cs="Times New Roman"/>
          <w:sz w:val="28"/>
          <w:szCs w:val="28"/>
        </w:rPr>
        <w:t xml:space="preserve"> </w:t>
      </w:r>
      <w:r w:rsidR="004837CB" w:rsidRPr="004E473C">
        <w:rPr>
          <w:rFonts w:ascii="Times New Roman" w:hAnsi="Times New Roman" w:cs="Times New Roman"/>
          <w:sz w:val="28"/>
          <w:szCs w:val="28"/>
        </w:rPr>
        <w:t>В</w:t>
      </w:r>
      <w:r w:rsidR="004E473C" w:rsidRPr="004E473C">
        <w:rPr>
          <w:rFonts w:ascii="Times New Roman" w:hAnsi="Times New Roman" w:cs="Times New Roman"/>
          <w:sz w:val="28"/>
          <w:szCs w:val="28"/>
        </w:rPr>
        <w:t>месте с тем в</w:t>
      </w:r>
      <w:r w:rsidR="004837CB" w:rsidRPr="004E473C">
        <w:rPr>
          <w:rFonts w:ascii="Times New Roman" w:hAnsi="Times New Roman" w:cs="Times New Roman"/>
          <w:sz w:val="28"/>
          <w:szCs w:val="28"/>
        </w:rPr>
        <w:t xml:space="preserve"> содержании Федеральных государственных образовательных стандартов общего образования</w:t>
      </w:r>
      <w:r w:rsidR="004837CB" w:rsidRPr="004E473C">
        <w:rPr>
          <w:rStyle w:val="a5"/>
          <w:rFonts w:ascii="Times New Roman" w:hAnsi="Times New Roman"/>
          <w:sz w:val="28"/>
          <w:szCs w:val="28"/>
        </w:rPr>
        <w:footnoteReference w:id="2"/>
      </w:r>
      <w:r w:rsidR="004837CB" w:rsidRPr="004E473C">
        <w:rPr>
          <w:rFonts w:ascii="Times New Roman" w:hAnsi="Times New Roman" w:cs="Times New Roman"/>
          <w:sz w:val="28"/>
          <w:szCs w:val="28"/>
        </w:rPr>
        <w:t xml:space="preserve"> (далее – ФГОС) совершается попытка применения наряду с категорией </w:t>
      </w:r>
      <w:r w:rsidR="004837CB" w:rsidRPr="004E473C">
        <w:rPr>
          <w:rFonts w:ascii="Times New Roman" w:hAnsi="Times New Roman" w:cs="Times New Roman"/>
          <w:b/>
          <w:i/>
          <w:sz w:val="28"/>
          <w:szCs w:val="28"/>
        </w:rPr>
        <w:t>обучения</w:t>
      </w:r>
      <w:r w:rsidR="004837CB" w:rsidRPr="004E473C">
        <w:rPr>
          <w:rFonts w:ascii="Times New Roman" w:hAnsi="Times New Roman" w:cs="Times New Roman"/>
          <w:sz w:val="28"/>
          <w:szCs w:val="28"/>
        </w:rPr>
        <w:t xml:space="preserve">, таких категорий, как </w:t>
      </w:r>
      <w:r w:rsidR="004837CB" w:rsidRPr="004E473C">
        <w:rPr>
          <w:rFonts w:ascii="Times New Roman" w:hAnsi="Times New Roman" w:cs="Times New Roman"/>
          <w:b/>
          <w:i/>
          <w:sz w:val="28"/>
          <w:szCs w:val="28"/>
        </w:rPr>
        <w:t>развитие</w:t>
      </w:r>
      <w:r w:rsidR="004837CB" w:rsidRPr="004E473C">
        <w:rPr>
          <w:rFonts w:ascii="Times New Roman" w:hAnsi="Times New Roman" w:cs="Times New Roman"/>
          <w:sz w:val="28"/>
          <w:szCs w:val="28"/>
        </w:rPr>
        <w:t xml:space="preserve"> и </w:t>
      </w:r>
      <w:r w:rsidR="004837CB" w:rsidRPr="004E473C">
        <w:rPr>
          <w:rFonts w:ascii="Times New Roman" w:hAnsi="Times New Roman" w:cs="Times New Roman"/>
          <w:b/>
          <w:i/>
          <w:sz w:val="28"/>
          <w:szCs w:val="28"/>
        </w:rPr>
        <w:t xml:space="preserve">воспитание </w:t>
      </w:r>
      <w:r w:rsidR="004837CB" w:rsidRPr="004E473C">
        <w:rPr>
          <w:rFonts w:ascii="Times New Roman" w:hAnsi="Times New Roman" w:cs="Times New Roman"/>
          <w:sz w:val="28"/>
          <w:szCs w:val="28"/>
        </w:rPr>
        <w:t xml:space="preserve"> личности обучающихся. В Концепции духовно-нравственного развития и воспитания личности гражданина России, послужившей методологической основой разработки ФГОС, отмечается: «Обеспечение духовно-нравственного </w:t>
      </w:r>
      <w:r w:rsidR="004837CB" w:rsidRPr="004E473C">
        <w:rPr>
          <w:rFonts w:ascii="Times New Roman" w:hAnsi="Times New Roman" w:cs="Times New Roman"/>
          <w:i/>
          <w:sz w:val="28"/>
          <w:szCs w:val="28"/>
        </w:rPr>
        <w:t>развития</w:t>
      </w:r>
      <w:r w:rsidR="004837CB" w:rsidRPr="004E473C">
        <w:rPr>
          <w:rFonts w:ascii="Times New Roman" w:hAnsi="Times New Roman" w:cs="Times New Roman"/>
          <w:sz w:val="28"/>
          <w:szCs w:val="28"/>
        </w:rPr>
        <w:t xml:space="preserve"> и </w:t>
      </w:r>
      <w:r w:rsidR="004837CB" w:rsidRPr="004E473C">
        <w:rPr>
          <w:rFonts w:ascii="Times New Roman" w:hAnsi="Times New Roman" w:cs="Times New Roman"/>
          <w:i/>
          <w:sz w:val="28"/>
          <w:szCs w:val="28"/>
        </w:rPr>
        <w:t>воспитания</w:t>
      </w:r>
      <w:r w:rsidR="004837CB" w:rsidRPr="004E473C">
        <w:rPr>
          <w:rFonts w:ascii="Times New Roman" w:hAnsi="Times New Roman" w:cs="Times New Roman"/>
          <w:sz w:val="28"/>
          <w:szCs w:val="28"/>
        </w:rPr>
        <w:t xml:space="preserve"> личности гражданина России является </w:t>
      </w:r>
      <w:r w:rsidR="004837CB" w:rsidRPr="004E473C">
        <w:rPr>
          <w:rFonts w:ascii="Times New Roman" w:hAnsi="Times New Roman" w:cs="Times New Roman"/>
          <w:b/>
          <w:i/>
          <w:sz w:val="28"/>
          <w:szCs w:val="28"/>
        </w:rPr>
        <w:t>ключевой задачей современной государственной политики Российской Федерации</w:t>
      </w:r>
      <w:r w:rsidR="004837CB" w:rsidRPr="004E473C">
        <w:rPr>
          <w:rFonts w:ascii="Times New Roman" w:hAnsi="Times New Roman" w:cs="Times New Roman"/>
          <w:sz w:val="28"/>
          <w:szCs w:val="28"/>
        </w:rPr>
        <w:t>».</w:t>
      </w:r>
      <w:r w:rsidR="004837CB" w:rsidRPr="004E473C">
        <w:rPr>
          <w:rStyle w:val="a5"/>
          <w:rFonts w:ascii="Times New Roman" w:hAnsi="Times New Roman"/>
          <w:sz w:val="28"/>
          <w:szCs w:val="28"/>
        </w:rPr>
        <w:footnoteReference w:id="3"/>
      </w:r>
    </w:p>
    <w:p w:rsidR="004837CB" w:rsidRPr="00073350" w:rsidRDefault="004837CB" w:rsidP="0048467C">
      <w:pPr>
        <w:tabs>
          <w:tab w:val="left" w:pos="720"/>
        </w:tabs>
        <w:spacing w:after="0" w:line="240" w:lineRule="auto"/>
        <w:ind w:firstLine="567"/>
        <w:jc w:val="both"/>
        <w:rPr>
          <w:rFonts w:ascii="Times New Roman" w:hAnsi="Times New Roman" w:cs="Times New Roman"/>
          <w:sz w:val="27"/>
          <w:szCs w:val="27"/>
        </w:rPr>
      </w:pPr>
      <w:r w:rsidRPr="00ED3FA5">
        <w:rPr>
          <w:rFonts w:ascii="Times New Roman" w:hAnsi="Times New Roman" w:cs="Times New Roman"/>
          <w:sz w:val="28"/>
          <w:szCs w:val="28"/>
        </w:rPr>
        <w:t xml:space="preserve">Данный подход согласуется с позицией </w:t>
      </w:r>
      <w:r w:rsidRPr="00ED3FA5">
        <w:rPr>
          <w:rFonts w:ascii="Times New Roman" w:hAnsi="Times New Roman" w:cs="Times New Roman"/>
          <w:i/>
          <w:sz w:val="28"/>
          <w:szCs w:val="28"/>
        </w:rPr>
        <w:t>христианско-антропологической модели образования</w:t>
      </w:r>
      <w:r w:rsidRPr="00ED3FA5">
        <w:rPr>
          <w:rFonts w:ascii="Times New Roman" w:hAnsi="Times New Roman" w:cs="Times New Roman"/>
          <w:sz w:val="28"/>
          <w:szCs w:val="28"/>
        </w:rPr>
        <w:t xml:space="preserve">, рассматривающей </w:t>
      </w:r>
      <w:r w:rsidRPr="00ED3FA5">
        <w:rPr>
          <w:rFonts w:ascii="Times New Roman" w:eastAsia="Corbel" w:hAnsi="Times New Roman" w:cs="Times New Roman"/>
          <w:b/>
          <w:i/>
          <w:sz w:val="28"/>
          <w:szCs w:val="28"/>
        </w:rPr>
        <w:t>развитие, воспитание и обучение</w:t>
      </w:r>
      <w:r w:rsidRPr="00ED3FA5">
        <w:rPr>
          <w:rFonts w:ascii="Times New Roman" w:eastAsia="Corbel" w:hAnsi="Times New Roman" w:cs="Times New Roman"/>
          <w:sz w:val="28"/>
          <w:szCs w:val="28"/>
        </w:rPr>
        <w:t xml:space="preserve"> личности на основе евангельских ценностей и традиций</w:t>
      </w:r>
      <w:r w:rsidRPr="00ED3FA5">
        <w:rPr>
          <w:rFonts w:ascii="Times New Roman" w:hAnsi="Times New Roman" w:cs="Times New Roman"/>
          <w:sz w:val="28"/>
          <w:szCs w:val="28"/>
        </w:rPr>
        <w:t xml:space="preserve"> Православной Церкви, а также совокупности традиций национальной системы образования, в качестве важнейших и взаимосвязанных между собой </w:t>
      </w:r>
      <w:r w:rsidRPr="00ED3FA5">
        <w:rPr>
          <w:rFonts w:ascii="Times New Roman" w:hAnsi="Times New Roman" w:cs="Times New Roman"/>
          <w:b/>
          <w:i/>
          <w:sz w:val="28"/>
          <w:szCs w:val="28"/>
        </w:rPr>
        <w:t>типов образовательного процесса</w:t>
      </w:r>
      <w:r w:rsidRPr="00ED3FA5">
        <w:rPr>
          <w:rFonts w:ascii="Times New Roman" w:hAnsi="Times New Roman" w:cs="Times New Roman"/>
          <w:sz w:val="28"/>
          <w:szCs w:val="28"/>
        </w:rPr>
        <w:t>.</w:t>
      </w:r>
      <w:r w:rsidR="00073350" w:rsidRPr="00073350">
        <w:rPr>
          <w:rFonts w:ascii="Times New Roman" w:hAnsi="Times New Roman" w:cs="Times New Roman"/>
          <w:sz w:val="27"/>
          <w:szCs w:val="27"/>
        </w:rPr>
        <w:t xml:space="preserve"> </w:t>
      </w:r>
    </w:p>
    <w:p w:rsidR="00F5629E" w:rsidRDefault="00073350" w:rsidP="0048467C">
      <w:pPr>
        <w:tabs>
          <w:tab w:val="left" w:pos="7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BC2B27" w:rsidRPr="00BC2B27">
        <w:rPr>
          <w:rFonts w:ascii="Times New Roman" w:hAnsi="Times New Roman" w:cs="Times New Roman"/>
          <w:sz w:val="28"/>
          <w:szCs w:val="28"/>
        </w:rPr>
        <w:t>К</w:t>
      </w:r>
      <w:r w:rsidR="00F5629E" w:rsidRPr="00BC2B27">
        <w:rPr>
          <w:rFonts w:ascii="Times New Roman" w:hAnsi="Times New Roman" w:cs="Times New Roman"/>
          <w:sz w:val="28"/>
          <w:szCs w:val="28"/>
        </w:rPr>
        <w:t xml:space="preserve">атегория </w:t>
      </w:r>
      <w:r w:rsidR="00F5629E" w:rsidRPr="00BC2B27">
        <w:rPr>
          <w:rFonts w:ascii="Times New Roman" w:hAnsi="Times New Roman" w:cs="Times New Roman"/>
          <w:i/>
          <w:sz w:val="28"/>
          <w:szCs w:val="28"/>
        </w:rPr>
        <w:t>«развитие»</w:t>
      </w:r>
      <w:r w:rsidR="00F5629E" w:rsidRPr="00BC2B27">
        <w:rPr>
          <w:rFonts w:ascii="Times New Roman" w:hAnsi="Times New Roman" w:cs="Times New Roman"/>
          <w:sz w:val="28"/>
          <w:szCs w:val="28"/>
        </w:rPr>
        <w:t xml:space="preserve">, как правило, осмысливается через вопросы – </w:t>
      </w:r>
      <w:r w:rsidR="00F5629E" w:rsidRPr="00BC2B27">
        <w:rPr>
          <w:rFonts w:ascii="Times New Roman" w:hAnsi="Times New Roman" w:cs="Times New Roman"/>
          <w:i/>
          <w:sz w:val="28"/>
          <w:szCs w:val="28"/>
        </w:rPr>
        <w:t>«развитие чего?» и</w:t>
      </w:r>
      <w:r w:rsidR="00F5629E" w:rsidRPr="00BC2B27">
        <w:rPr>
          <w:rFonts w:ascii="Times New Roman" w:hAnsi="Times New Roman" w:cs="Times New Roman"/>
          <w:sz w:val="28"/>
          <w:szCs w:val="28"/>
        </w:rPr>
        <w:t xml:space="preserve"> </w:t>
      </w:r>
      <w:r w:rsidR="00F5629E" w:rsidRPr="00BC2B27">
        <w:rPr>
          <w:rFonts w:ascii="Times New Roman" w:hAnsi="Times New Roman" w:cs="Times New Roman"/>
          <w:i/>
          <w:sz w:val="28"/>
          <w:szCs w:val="28"/>
        </w:rPr>
        <w:t xml:space="preserve">«развитие как?», </w:t>
      </w:r>
      <w:r w:rsidR="00F5629E" w:rsidRPr="00BC2B27">
        <w:rPr>
          <w:rFonts w:ascii="Times New Roman" w:hAnsi="Times New Roman" w:cs="Times New Roman"/>
          <w:sz w:val="28"/>
          <w:szCs w:val="28"/>
        </w:rPr>
        <w:t xml:space="preserve">но главный вопрос – </w:t>
      </w:r>
      <w:r w:rsidR="00F5629E" w:rsidRPr="00BC2B27">
        <w:rPr>
          <w:rFonts w:ascii="Times New Roman" w:hAnsi="Times New Roman" w:cs="Times New Roman"/>
          <w:i/>
          <w:sz w:val="28"/>
          <w:szCs w:val="28"/>
        </w:rPr>
        <w:t>«развитие откуда, куда и зачем?»</w:t>
      </w:r>
      <w:r w:rsidR="00F5629E" w:rsidRPr="00BC2B27">
        <w:rPr>
          <w:rFonts w:ascii="Times New Roman" w:hAnsi="Times New Roman" w:cs="Times New Roman"/>
          <w:sz w:val="28"/>
          <w:szCs w:val="28"/>
        </w:rPr>
        <w:t xml:space="preserve"> того, что уже произошло и стало, еще никем всерьез не рассматривался»</w:t>
      </w:r>
      <w:r w:rsidR="00F5629E" w:rsidRPr="00BC2B27">
        <w:rPr>
          <w:rStyle w:val="a5"/>
          <w:rFonts w:ascii="Times New Roman" w:hAnsi="Times New Roman"/>
          <w:sz w:val="28"/>
          <w:szCs w:val="28"/>
        </w:rPr>
        <w:footnoteReference w:id="4"/>
      </w:r>
      <w:r w:rsidR="00BC2B27" w:rsidRPr="00BC2B27">
        <w:rPr>
          <w:rFonts w:ascii="Times New Roman" w:hAnsi="Times New Roman" w:cs="Times New Roman"/>
          <w:sz w:val="28"/>
          <w:szCs w:val="28"/>
        </w:rPr>
        <w:t>, тогда как именно он должен определять стратегические приоритеты в управлении образованием на всех уровнях.</w:t>
      </w:r>
    </w:p>
    <w:p w:rsidR="00073350" w:rsidRDefault="00DF4D6B" w:rsidP="0048467C">
      <w:pPr>
        <w:tabs>
          <w:tab w:val="left" w:pos="7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C0276C">
        <w:rPr>
          <w:rFonts w:ascii="Times New Roman" w:hAnsi="Times New Roman" w:cs="Times New Roman"/>
          <w:sz w:val="28"/>
          <w:szCs w:val="28"/>
        </w:rPr>
        <w:t>4) О</w:t>
      </w:r>
      <w:r w:rsidR="00F5629E" w:rsidRPr="00C0276C">
        <w:rPr>
          <w:rFonts w:ascii="Times New Roman" w:hAnsi="Times New Roman" w:cs="Times New Roman"/>
          <w:sz w:val="28"/>
          <w:szCs w:val="28"/>
        </w:rPr>
        <w:t xml:space="preserve">риентиры аксиологических оснований для разработки образовательными учреждениями требуемых программ духовно-нравственного развития и воспитания </w:t>
      </w:r>
      <w:r w:rsidRPr="00C0276C">
        <w:rPr>
          <w:rFonts w:ascii="Times New Roman" w:hAnsi="Times New Roman" w:cs="Times New Roman"/>
          <w:sz w:val="28"/>
          <w:szCs w:val="28"/>
        </w:rPr>
        <w:t>(</w:t>
      </w:r>
      <w:r w:rsidR="00C0276C" w:rsidRPr="00C0276C">
        <w:rPr>
          <w:rFonts w:ascii="Times New Roman" w:hAnsi="Times New Roman" w:cs="Times New Roman"/>
          <w:sz w:val="28"/>
          <w:szCs w:val="28"/>
        </w:rPr>
        <w:t xml:space="preserve">программ </w:t>
      </w:r>
      <w:r w:rsidRPr="00C0276C">
        <w:rPr>
          <w:rFonts w:ascii="Times New Roman" w:hAnsi="Times New Roman" w:cs="Times New Roman"/>
          <w:sz w:val="28"/>
          <w:szCs w:val="28"/>
        </w:rPr>
        <w:t>воспитания и социализации)</w:t>
      </w:r>
      <w:r w:rsidR="00C0276C" w:rsidRPr="00C0276C">
        <w:rPr>
          <w:rFonts w:ascii="Times New Roman" w:hAnsi="Times New Roman" w:cs="Times New Roman"/>
          <w:sz w:val="28"/>
          <w:szCs w:val="28"/>
        </w:rPr>
        <w:t xml:space="preserve"> обучающихся</w:t>
      </w:r>
      <w:r w:rsidRPr="00C0276C">
        <w:rPr>
          <w:rFonts w:ascii="Times New Roman" w:hAnsi="Times New Roman" w:cs="Times New Roman"/>
          <w:sz w:val="28"/>
          <w:szCs w:val="28"/>
        </w:rPr>
        <w:t xml:space="preserve">, которые </w:t>
      </w:r>
      <w:r w:rsidR="00C0276C" w:rsidRPr="00C0276C">
        <w:rPr>
          <w:rFonts w:ascii="Times New Roman" w:hAnsi="Times New Roman" w:cs="Times New Roman"/>
          <w:sz w:val="28"/>
          <w:szCs w:val="28"/>
        </w:rPr>
        <w:t>способны</w:t>
      </w:r>
      <w:r w:rsidRPr="00C0276C">
        <w:rPr>
          <w:rFonts w:ascii="Times New Roman" w:hAnsi="Times New Roman" w:cs="Times New Roman"/>
          <w:sz w:val="28"/>
          <w:szCs w:val="28"/>
        </w:rPr>
        <w:t xml:space="preserve"> выступать в качестве методологической </w:t>
      </w:r>
      <w:r w:rsidR="00C0276C" w:rsidRPr="00C0276C">
        <w:rPr>
          <w:rFonts w:ascii="Times New Roman" w:hAnsi="Times New Roman" w:cs="Times New Roman"/>
          <w:sz w:val="28"/>
          <w:szCs w:val="28"/>
        </w:rPr>
        <w:t>базы</w:t>
      </w:r>
      <w:r w:rsidRPr="00C0276C">
        <w:rPr>
          <w:rFonts w:ascii="Times New Roman" w:hAnsi="Times New Roman" w:cs="Times New Roman"/>
          <w:sz w:val="28"/>
          <w:szCs w:val="28"/>
        </w:rPr>
        <w:t xml:space="preserve"> </w:t>
      </w:r>
      <w:r w:rsidR="005B72FC">
        <w:rPr>
          <w:rFonts w:ascii="Times New Roman" w:hAnsi="Times New Roman" w:cs="Times New Roman"/>
          <w:sz w:val="28"/>
          <w:szCs w:val="28"/>
        </w:rPr>
        <w:t xml:space="preserve">разработки и реализации </w:t>
      </w:r>
      <w:r w:rsidR="00C0276C" w:rsidRPr="00C0276C">
        <w:rPr>
          <w:rFonts w:ascii="Times New Roman" w:hAnsi="Times New Roman" w:cs="Times New Roman"/>
          <w:sz w:val="28"/>
          <w:szCs w:val="28"/>
        </w:rPr>
        <w:t>основных образовательных программ</w:t>
      </w:r>
      <w:r w:rsidR="005B72FC">
        <w:rPr>
          <w:rFonts w:ascii="Times New Roman" w:hAnsi="Times New Roman" w:cs="Times New Roman"/>
          <w:sz w:val="28"/>
          <w:szCs w:val="28"/>
        </w:rPr>
        <w:t xml:space="preserve"> общеобразовательных организаций</w:t>
      </w:r>
      <w:r w:rsidR="00C0276C" w:rsidRPr="00C0276C">
        <w:rPr>
          <w:rFonts w:ascii="Times New Roman" w:hAnsi="Times New Roman" w:cs="Times New Roman"/>
          <w:sz w:val="28"/>
          <w:szCs w:val="28"/>
        </w:rPr>
        <w:t>,</w:t>
      </w:r>
      <w:r w:rsidRPr="00C0276C">
        <w:rPr>
          <w:rFonts w:ascii="Times New Roman" w:hAnsi="Times New Roman" w:cs="Times New Roman"/>
          <w:sz w:val="28"/>
          <w:szCs w:val="28"/>
        </w:rPr>
        <w:t xml:space="preserve"> </w:t>
      </w:r>
      <w:r w:rsidR="00F5629E" w:rsidRPr="00C0276C">
        <w:rPr>
          <w:rFonts w:ascii="Times New Roman" w:hAnsi="Times New Roman" w:cs="Times New Roman"/>
          <w:sz w:val="28"/>
          <w:szCs w:val="28"/>
        </w:rPr>
        <w:t xml:space="preserve">в документах ФГОС размыты и нуждаются в конкретизации. В Концепции духовно-нравственного развития и воспитания личности гражданина России богатое </w:t>
      </w:r>
      <w:r w:rsidR="00F5629E" w:rsidRPr="00C0276C">
        <w:rPr>
          <w:rFonts w:ascii="Times New Roman" w:hAnsi="Times New Roman" w:cs="Times New Roman"/>
          <w:b/>
          <w:i/>
          <w:sz w:val="28"/>
          <w:szCs w:val="28"/>
        </w:rPr>
        <w:t>имплицитное содержание</w:t>
      </w:r>
      <w:r w:rsidR="00F5629E" w:rsidRPr="00C0276C">
        <w:rPr>
          <w:rFonts w:ascii="Times New Roman" w:hAnsi="Times New Roman" w:cs="Times New Roman"/>
          <w:sz w:val="28"/>
          <w:szCs w:val="28"/>
        </w:rPr>
        <w:t xml:space="preserve"> обобщенно</w:t>
      </w:r>
      <w:r w:rsidR="00F5629E" w:rsidRPr="00C0276C">
        <w:rPr>
          <w:rFonts w:ascii="Times New Roman" w:hAnsi="Times New Roman" w:cs="Times New Roman"/>
          <w:i/>
          <w:sz w:val="28"/>
          <w:szCs w:val="28"/>
        </w:rPr>
        <w:t xml:space="preserve"> </w:t>
      </w:r>
      <w:r w:rsidR="00F5629E" w:rsidRPr="00C0276C">
        <w:rPr>
          <w:rFonts w:ascii="Times New Roman" w:hAnsi="Times New Roman" w:cs="Times New Roman"/>
          <w:sz w:val="28"/>
          <w:szCs w:val="28"/>
        </w:rPr>
        <w:t>представленных</w:t>
      </w:r>
      <w:r w:rsidR="00F5629E" w:rsidRPr="00C0276C">
        <w:rPr>
          <w:rFonts w:ascii="Times New Roman" w:hAnsi="Times New Roman" w:cs="Times New Roman"/>
          <w:i/>
          <w:sz w:val="28"/>
          <w:szCs w:val="28"/>
        </w:rPr>
        <w:t xml:space="preserve"> </w:t>
      </w:r>
      <w:r w:rsidR="00F5629E" w:rsidRPr="00C0276C">
        <w:rPr>
          <w:rFonts w:ascii="Times New Roman" w:hAnsi="Times New Roman" w:cs="Times New Roman"/>
          <w:b/>
          <w:i/>
          <w:sz w:val="28"/>
          <w:szCs w:val="28"/>
        </w:rPr>
        <w:t>базовых национальных ценностей</w:t>
      </w:r>
      <w:r w:rsidR="00F5629E" w:rsidRPr="00C0276C">
        <w:rPr>
          <w:rStyle w:val="a5"/>
          <w:rFonts w:ascii="Times New Roman" w:hAnsi="Times New Roman"/>
          <w:sz w:val="28"/>
          <w:szCs w:val="28"/>
        </w:rPr>
        <w:footnoteReference w:id="5"/>
      </w:r>
      <w:r w:rsidR="00F5629E" w:rsidRPr="00C0276C">
        <w:rPr>
          <w:rFonts w:ascii="Times New Roman" w:hAnsi="Times New Roman" w:cs="Times New Roman"/>
          <w:sz w:val="28"/>
          <w:szCs w:val="28"/>
        </w:rPr>
        <w:t xml:space="preserve"> оказалось не раскрыто, тогда как именно оно является наиболее ценным, конкретным, фундаментальным и по-настоящему базовым для достижения </w:t>
      </w:r>
      <w:r w:rsidR="00C0276C" w:rsidRPr="00C0276C">
        <w:rPr>
          <w:rFonts w:ascii="Times New Roman" w:hAnsi="Times New Roman" w:cs="Times New Roman"/>
          <w:sz w:val="28"/>
          <w:szCs w:val="28"/>
        </w:rPr>
        <w:t xml:space="preserve">означенного в ней </w:t>
      </w:r>
      <w:r w:rsidR="00F5629E" w:rsidRPr="00C0276C">
        <w:rPr>
          <w:rFonts w:ascii="Times New Roman" w:hAnsi="Times New Roman" w:cs="Times New Roman"/>
          <w:sz w:val="28"/>
          <w:szCs w:val="28"/>
        </w:rPr>
        <w:t xml:space="preserve">национального воспитательного </w:t>
      </w:r>
      <w:r w:rsidR="00F5629E" w:rsidRPr="00C0276C">
        <w:rPr>
          <w:rFonts w:ascii="Times New Roman" w:hAnsi="Times New Roman" w:cs="Times New Roman"/>
          <w:sz w:val="28"/>
          <w:szCs w:val="28"/>
        </w:rPr>
        <w:lastRenderedPageBreak/>
        <w:t>идеала, включая  «укорененность в духовных и культурных традициях многонационального на</w:t>
      </w:r>
      <w:r w:rsidR="00C0276C" w:rsidRPr="00C0276C">
        <w:rPr>
          <w:rFonts w:ascii="Times New Roman" w:hAnsi="Times New Roman" w:cs="Times New Roman"/>
          <w:sz w:val="28"/>
          <w:szCs w:val="28"/>
        </w:rPr>
        <w:t>рода Российской Федерации»</w:t>
      </w:r>
      <w:r w:rsidR="00C0276C" w:rsidRPr="00C0276C">
        <w:rPr>
          <w:rStyle w:val="a5"/>
          <w:rFonts w:ascii="Times New Roman" w:hAnsi="Times New Roman"/>
          <w:sz w:val="28"/>
          <w:szCs w:val="28"/>
        </w:rPr>
        <w:t xml:space="preserve"> </w:t>
      </w:r>
      <w:r w:rsidR="00C0276C" w:rsidRPr="00C0276C">
        <w:rPr>
          <w:rStyle w:val="a5"/>
          <w:rFonts w:ascii="Times New Roman" w:hAnsi="Times New Roman"/>
          <w:sz w:val="28"/>
          <w:szCs w:val="28"/>
        </w:rPr>
        <w:footnoteReference w:id="6"/>
      </w:r>
      <w:r w:rsidR="00F5629E" w:rsidRPr="00C0276C">
        <w:rPr>
          <w:rFonts w:ascii="Times New Roman" w:hAnsi="Times New Roman" w:cs="Times New Roman"/>
          <w:sz w:val="28"/>
          <w:szCs w:val="28"/>
        </w:rPr>
        <w:t>.</w:t>
      </w:r>
    </w:p>
    <w:p w:rsidR="00C0276C" w:rsidRPr="00C0276C" w:rsidRDefault="00C0276C" w:rsidP="0048467C">
      <w:pPr>
        <w:tabs>
          <w:tab w:val="left" w:pos="720"/>
        </w:tabs>
        <w:spacing w:after="0" w:line="240" w:lineRule="auto"/>
        <w:ind w:firstLine="567"/>
        <w:jc w:val="both"/>
        <w:rPr>
          <w:rFonts w:ascii="Times New Roman" w:hAnsi="Times New Roman" w:cs="Times New Roman"/>
          <w:sz w:val="28"/>
          <w:szCs w:val="28"/>
        </w:rPr>
      </w:pPr>
    </w:p>
    <w:p w:rsidR="00BC2B27" w:rsidRDefault="00BC2B27" w:rsidP="0048467C">
      <w:pPr>
        <w:tabs>
          <w:tab w:val="left" w:pos="720"/>
        </w:tabs>
        <w:spacing w:after="0" w:line="240" w:lineRule="auto"/>
        <w:ind w:firstLine="567"/>
        <w:jc w:val="both"/>
        <w:rPr>
          <w:rFonts w:ascii="Times New Roman" w:hAnsi="Times New Roman" w:cs="Times New Roman"/>
          <w:sz w:val="28"/>
          <w:szCs w:val="28"/>
        </w:rPr>
      </w:pPr>
      <w:r w:rsidRPr="00073350">
        <w:rPr>
          <w:rFonts w:ascii="Times New Roman" w:hAnsi="Times New Roman" w:cs="Times New Roman"/>
          <w:i/>
          <w:sz w:val="28"/>
          <w:szCs w:val="28"/>
        </w:rPr>
        <w:t>Таким образом</w:t>
      </w:r>
      <w:r>
        <w:rPr>
          <w:rFonts w:ascii="Times New Roman" w:hAnsi="Times New Roman" w:cs="Times New Roman"/>
          <w:sz w:val="28"/>
          <w:szCs w:val="28"/>
        </w:rPr>
        <w:t xml:space="preserve">, </w:t>
      </w:r>
      <w:r w:rsidR="00B4682D" w:rsidRPr="00073350">
        <w:rPr>
          <w:rFonts w:ascii="Times New Roman" w:hAnsi="Times New Roman" w:cs="Times New Roman"/>
          <w:b/>
          <w:sz w:val="28"/>
          <w:szCs w:val="28"/>
        </w:rPr>
        <w:t>целью</w:t>
      </w:r>
      <w:r w:rsidR="00B4682D">
        <w:rPr>
          <w:rFonts w:ascii="Times New Roman" w:hAnsi="Times New Roman" w:cs="Times New Roman"/>
          <w:sz w:val="28"/>
          <w:szCs w:val="28"/>
        </w:rPr>
        <w:t xml:space="preserve"> </w:t>
      </w:r>
      <w:r w:rsidR="00DF4D6B">
        <w:rPr>
          <w:rFonts w:ascii="Times New Roman" w:hAnsi="Times New Roman" w:cs="Times New Roman"/>
          <w:sz w:val="28"/>
          <w:szCs w:val="28"/>
        </w:rPr>
        <w:t xml:space="preserve">разработки </w:t>
      </w:r>
      <w:r w:rsidR="0071255F">
        <w:rPr>
          <w:rFonts w:ascii="Times New Roman" w:hAnsi="Times New Roman" w:cs="Times New Roman"/>
          <w:sz w:val="28"/>
          <w:szCs w:val="28"/>
        </w:rPr>
        <w:t xml:space="preserve">данной </w:t>
      </w:r>
      <w:r w:rsidR="00B4682D">
        <w:rPr>
          <w:rFonts w:ascii="Times New Roman" w:eastAsia="Times New Roman" w:hAnsi="Times New Roman" w:cs="Times New Roman"/>
          <w:sz w:val="28"/>
          <w:szCs w:val="28"/>
          <w:lang w:eastAsia="ru-RU"/>
        </w:rPr>
        <w:t xml:space="preserve">Концепции </w:t>
      </w:r>
      <w:r w:rsidR="00B4682D">
        <w:rPr>
          <w:rFonts w:ascii="Times New Roman" w:hAnsi="Times New Roman" w:cs="Times New Roman"/>
          <w:sz w:val="28"/>
          <w:szCs w:val="28"/>
        </w:rPr>
        <w:t>является</w:t>
      </w:r>
      <w:r>
        <w:rPr>
          <w:rFonts w:ascii="Times New Roman" w:hAnsi="Times New Roman" w:cs="Times New Roman"/>
          <w:sz w:val="28"/>
          <w:szCs w:val="28"/>
        </w:rPr>
        <w:t>:</w:t>
      </w:r>
    </w:p>
    <w:p w:rsidR="00BC2B27" w:rsidRDefault="00BC2B27" w:rsidP="0048467C">
      <w:pPr>
        <w:tabs>
          <w:tab w:val="left" w:pos="720"/>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 определ</w:t>
      </w:r>
      <w:r w:rsidR="00B4682D">
        <w:rPr>
          <w:rFonts w:ascii="Times New Roman" w:hAnsi="Times New Roman" w:cs="Times New Roman"/>
          <w:sz w:val="28"/>
          <w:szCs w:val="28"/>
        </w:rPr>
        <w:t>ение</w:t>
      </w:r>
      <w:r>
        <w:rPr>
          <w:rFonts w:ascii="Times New Roman" w:hAnsi="Times New Roman" w:cs="Times New Roman"/>
          <w:sz w:val="28"/>
          <w:szCs w:val="28"/>
        </w:rPr>
        <w:t xml:space="preserve"> </w:t>
      </w:r>
      <w:r w:rsidRPr="004E473C">
        <w:rPr>
          <w:rFonts w:ascii="Times New Roman" w:hAnsi="Times New Roman" w:cs="Times New Roman"/>
          <w:i/>
          <w:sz w:val="28"/>
          <w:szCs w:val="28"/>
        </w:rPr>
        <w:t>основ стратегического управления</w:t>
      </w:r>
      <w:r w:rsidR="00F22BEA">
        <w:rPr>
          <w:rFonts w:ascii="Times New Roman" w:hAnsi="Times New Roman" w:cs="Times New Roman"/>
          <w:i/>
          <w:sz w:val="28"/>
          <w:szCs w:val="28"/>
        </w:rPr>
        <w:t xml:space="preserve"> Гимназией</w:t>
      </w:r>
      <w:r w:rsidRPr="004E473C">
        <w:rPr>
          <w:rFonts w:ascii="Times New Roman" w:hAnsi="Times New Roman" w:cs="Times New Roman"/>
          <w:i/>
          <w:sz w:val="28"/>
          <w:szCs w:val="28"/>
        </w:rPr>
        <w:t xml:space="preserve"> </w:t>
      </w:r>
      <w:r>
        <w:rPr>
          <w:rFonts w:ascii="Times New Roman" w:hAnsi="Times New Roman" w:cs="Times New Roman"/>
          <w:sz w:val="28"/>
          <w:szCs w:val="28"/>
        </w:rPr>
        <w:t>исходя не из конкретно-исторических, а из онтологических предпосылок образовательной деятельности, что в особой степени актуально для каждой конфессиональной (православн</w:t>
      </w:r>
      <w:r w:rsidR="00F22BEA">
        <w:rPr>
          <w:rFonts w:ascii="Times New Roman" w:hAnsi="Times New Roman" w:cs="Times New Roman"/>
          <w:sz w:val="28"/>
          <w:szCs w:val="28"/>
        </w:rPr>
        <w:t>ой) образовательной организации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в силу того, что в основу ее деятельности должна </w:t>
      </w:r>
      <w:r w:rsidR="00767B63">
        <w:rPr>
          <w:rFonts w:ascii="Times New Roman" w:eastAsia="Times New Roman" w:hAnsi="Times New Roman" w:cs="Times New Roman"/>
          <w:sz w:val="28"/>
          <w:szCs w:val="28"/>
          <w:lang w:eastAsia="ru-RU"/>
        </w:rPr>
        <w:t>быть положена</w:t>
      </w:r>
      <w:r>
        <w:rPr>
          <w:rFonts w:ascii="Times New Roman" w:eastAsia="Times New Roman" w:hAnsi="Times New Roman" w:cs="Times New Roman"/>
          <w:sz w:val="28"/>
          <w:szCs w:val="28"/>
          <w:lang w:eastAsia="ru-RU"/>
        </w:rPr>
        <w:t xml:space="preserve"> </w:t>
      </w:r>
      <w:r w:rsidRPr="004E473C">
        <w:rPr>
          <w:rFonts w:ascii="Times New Roman" w:eastAsia="Times New Roman" w:hAnsi="Times New Roman" w:cs="Times New Roman"/>
          <w:i/>
          <w:sz w:val="28"/>
          <w:szCs w:val="28"/>
          <w:lang w:eastAsia="ru-RU"/>
        </w:rPr>
        <w:t>христианско-антропологическая модель образования</w:t>
      </w:r>
      <w:r w:rsidR="00767B63">
        <w:rPr>
          <w:rFonts w:ascii="Times New Roman" w:eastAsia="Times New Roman" w:hAnsi="Times New Roman" w:cs="Times New Roman"/>
          <w:sz w:val="28"/>
          <w:szCs w:val="28"/>
          <w:lang w:eastAsia="ru-RU"/>
        </w:rPr>
        <w:t>, согласованная с требованиями действующего законодательства РФ и ФГОС</w:t>
      </w:r>
      <w:r w:rsidR="00B4682D">
        <w:rPr>
          <w:rFonts w:ascii="Times New Roman" w:eastAsia="Times New Roman" w:hAnsi="Times New Roman" w:cs="Times New Roman"/>
          <w:sz w:val="28"/>
          <w:szCs w:val="28"/>
          <w:lang w:eastAsia="ru-RU"/>
        </w:rPr>
        <w:t>;</w:t>
      </w:r>
    </w:p>
    <w:p w:rsidR="00340B88" w:rsidRDefault="00B4682D" w:rsidP="0048467C">
      <w:pPr>
        <w:tabs>
          <w:tab w:val="left" w:pos="720"/>
        </w:tabs>
        <w:spacing w:after="0" w:line="240" w:lineRule="auto"/>
        <w:ind w:firstLine="567"/>
        <w:jc w:val="both"/>
        <w:rPr>
          <w:rFonts w:ascii="Times New Roman" w:hAnsi="Times New Roman" w:cs="Times New Roman"/>
          <w:sz w:val="28"/>
          <w:szCs w:val="28"/>
        </w:rPr>
      </w:pPr>
      <w:r w:rsidRPr="00073350">
        <w:rPr>
          <w:rFonts w:ascii="Times New Roman" w:eastAsia="Times New Roman" w:hAnsi="Times New Roman" w:cs="Times New Roman"/>
          <w:sz w:val="28"/>
          <w:szCs w:val="28"/>
          <w:lang w:eastAsia="ru-RU"/>
        </w:rPr>
        <w:t xml:space="preserve">2) в более широком смысле – </w:t>
      </w:r>
      <w:r w:rsidR="00F5629E" w:rsidRPr="00073350">
        <w:rPr>
          <w:rFonts w:ascii="Times New Roman" w:hAnsi="Times New Roman" w:cs="Times New Roman"/>
          <w:sz w:val="28"/>
          <w:szCs w:val="28"/>
        </w:rPr>
        <w:t>восполн</w:t>
      </w:r>
      <w:r w:rsidRPr="00073350">
        <w:rPr>
          <w:rFonts w:ascii="Times New Roman" w:hAnsi="Times New Roman" w:cs="Times New Roman"/>
          <w:sz w:val="28"/>
          <w:szCs w:val="28"/>
        </w:rPr>
        <w:t>ение дефицитов</w:t>
      </w:r>
      <w:r w:rsidR="00F5629E" w:rsidRPr="00073350">
        <w:rPr>
          <w:rFonts w:ascii="Times New Roman" w:hAnsi="Times New Roman" w:cs="Times New Roman"/>
          <w:sz w:val="28"/>
          <w:szCs w:val="28"/>
        </w:rPr>
        <w:t xml:space="preserve"> </w:t>
      </w:r>
      <w:r w:rsidRPr="00073350">
        <w:rPr>
          <w:rFonts w:ascii="Times New Roman" w:hAnsi="Times New Roman" w:cs="Times New Roman"/>
          <w:sz w:val="28"/>
          <w:szCs w:val="28"/>
        </w:rPr>
        <w:t>в сфере определения основ</w:t>
      </w:r>
      <w:r w:rsidR="00F5629E" w:rsidRPr="00073350">
        <w:rPr>
          <w:rFonts w:ascii="Times New Roman" w:hAnsi="Times New Roman" w:cs="Times New Roman"/>
          <w:sz w:val="28"/>
          <w:szCs w:val="28"/>
        </w:rPr>
        <w:t xml:space="preserve"> </w:t>
      </w:r>
      <w:r w:rsidRPr="00073350">
        <w:rPr>
          <w:rFonts w:ascii="Times New Roman" w:hAnsi="Times New Roman" w:cs="Times New Roman"/>
          <w:sz w:val="28"/>
          <w:szCs w:val="28"/>
        </w:rPr>
        <w:t>стратегического управления</w:t>
      </w:r>
      <w:r w:rsidR="00F5629E" w:rsidRPr="00073350">
        <w:rPr>
          <w:rFonts w:ascii="Times New Roman" w:hAnsi="Times New Roman" w:cs="Times New Roman"/>
          <w:sz w:val="28"/>
          <w:szCs w:val="28"/>
        </w:rPr>
        <w:t xml:space="preserve"> не только конфессиональной (православной) образовательной организации как организации, учрежденной конфессиональной структурой (религиозной организацией), т.е. организации негосударственной, но и образовательной организации любой организационно-правовой формы, опирающейся в своем стратегическом развитии на отечественные культурно-исторические </w:t>
      </w:r>
      <w:r w:rsidR="005B72FC">
        <w:rPr>
          <w:rFonts w:ascii="Times New Roman" w:hAnsi="Times New Roman" w:cs="Times New Roman"/>
          <w:sz w:val="28"/>
          <w:szCs w:val="28"/>
        </w:rPr>
        <w:t>и духовно-нравственные традиции;</w:t>
      </w:r>
    </w:p>
    <w:p w:rsidR="005B72FC" w:rsidRPr="003A5B0D" w:rsidRDefault="005B72FC" w:rsidP="0048467C">
      <w:pPr>
        <w:tabs>
          <w:tab w:val="left" w:pos="7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91F19">
        <w:rPr>
          <w:rFonts w:ascii="Times New Roman" w:hAnsi="Times New Roman" w:cs="Times New Roman"/>
          <w:sz w:val="28"/>
          <w:szCs w:val="28"/>
        </w:rPr>
        <w:t>определение</w:t>
      </w:r>
      <w:r>
        <w:rPr>
          <w:rFonts w:ascii="Times New Roman" w:hAnsi="Times New Roman" w:cs="Times New Roman"/>
          <w:sz w:val="28"/>
          <w:szCs w:val="28"/>
        </w:rPr>
        <w:t xml:space="preserve"> </w:t>
      </w:r>
      <w:r w:rsidR="00D91F19">
        <w:rPr>
          <w:rFonts w:ascii="Times New Roman" w:hAnsi="Times New Roman" w:cs="Times New Roman"/>
          <w:sz w:val="28"/>
          <w:szCs w:val="28"/>
        </w:rPr>
        <w:t xml:space="preserve">методологических основ выявления </w:t>
      </w:r>
      <w:r w:rsidR="003A5B0D">
        <w:rPr>
          <w:rFonts w:ascii="Times New Roman" w:hAnsi="Times New Roman" w:cs="Times New Roman"/>
          <w:sz w:val="28"/>
          <w:szCs w:val="28"/>
        </w:rPr>
        <w:t>имплицитного содержания</w:t>
      </w:r>
      <w:r w:rsidR="003A5B0D" w:rsidRPr="003A5B0D">
        <w:rPr>
          <w:rFonts w:ascii="Times New Roman" w:hAnsi="Times New Roman" w:cs="Times New Roman"/>
          <w:sz w:val="28"/>
          <w:szCs w:val="28"/>
        </w:rPr>
        <w:t xml:space="preserve"> базовых национальных ценностей</w:t>
      </w:r>
      <w:r w:rsidR="003A5B0D">
        <w:rPr>
          <w:rFonts w:ascii="Times New Roman" w:hAnsi="Times New Roman" w:cs="Times New Roman"/>
          <w:sz w:val="28"/>
          <w:szCs w:val="28"/>
        </w:rPr>
        <w:t xml:space="preserve">, представленных в </w:t>
      </w:r>
      <w:r w:rsidR="003A5B0D" w:rsidRPr="00C0276C">
        <w:rPr>
          <w:rFonts w:ascii="Times New Roman" w:hAnsi="Times New Roman" w:cs="Times New Roman"/>
          <w:sz w:val="28"/>
          <w:szCs w:val="28"/>
        </w:rPr>
        <w:t>Концепции духовно-нравственного развития и воспитания личности гражданина России</w:t>
      </w:r>
      <w:r w:rsidR="003A5B0D">
        <w:rPr>
          <w:rFonts w:ascii="Times New Roman" w:hAnsi="Times New Roman" w:cs="Times New Roman"/>
          <w:sz w:val="28"/>
          <w:szCs w:val="28"/>
        </w:rPr>
        <w:t>.</w:t>
      </w:r>
    </w:p>
    <w:p w:rsidR="008212E0" w:rsidRDefault="008212E0" w:rsidP="0048467C">
      <w:pPr>
        <w:spacing w:after="0" w:line="240" w:lineRule="auto"/>
        <w:ind w:firstLine="567"/>
        <w:jc w:val="both"/>
        <w:rPr>
          <w:rFonts w:ascii="Times New Roman" w:eastAsia="Times New Roman" w:hAnsi="Times New Roman" w:cs="Times New Roman"/>
          <w:sz w:val="28"/>
          <w:szCs w:val="28"/>
          <w:lang w:eastAsia="ru-RU"/>
        </w:rPr>
      </w:pPr>
    </w:p>
    <w:p w:rsidR="008212E0" w:rsidRPr="008212E0" w:rsidRDefault="00073350" w:rsidP="0048467C">
      <w:pPr>
        <w:spacing w:after="0" w:line="240" w:lineRule="auto"/>
        <w:ind w:firstLine="567"/>
        <w:jc w:val="both"/>
        <w:rPr>
          <w:rFonts w:ascii="Times New Roman" w:eastAsia="Times New Roman" w:hAnsi="Times New Roman" w:cs="Times New Roman"/>
          <w:sz w:val="28"/>
          <w:szCs w:val="28"/>
          <w:lang w:eastAsia="ru-RU"/>
        </w:rPr>
      </w:pPr>
      <w:r w:rsidRPr="00073350">
        <w:rPr>
          <w:rFonts w:ascii="Times New Roman" w:eastAsia="Times New Roman" w:hAnsi="Times New Roman" w:cs="Times New Roman"/>
          <w:b/>
          <w:sz w:val="28"/>
          <w:szCs w:val="28"/>
          <w:lang w:eastAsia="ru-RU"/>
        </w:rPr>
        <w:t xml:space="preserve">1.2. </w:t>
      </w:r>
      <w:r w:rsidR="008212E0">
        <w:rPr>
          <w:rFonts w:ascii="Times New Roman" w:eastAsia="Times New Roman" w:hAnsi="Times New Roman" w:cs="Times New Roman"/>
          <w:b/>
          <w:sz w:val="28"/>
          <w:szCs w:val="28"/>
          <w:lang w:eastAsia="ru-RU"/>
        </w:rPr>
        <w:t>Основная идея Концепции</w:t>
      </w:r>
    </w:p>
    <w:p w:rsidR="008212E0" w:rsidRPr="008212E0" w:rsidRDefault="008212E0" w:rsidP="0048467C">
      <w:pPr>
        <w:tabs>
          <w:tab w:val="left" w:pos="720"/>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8212E0">
        <w:rPr>
          <w:rFonts w:ascii="Times New Roman" w:eastAsia="Times New Roman" w:hAnsi="Times New Roman" w:cs="Times New Roman"/>
          <w:sz w:val="28"/>
          <w:szCs w:val="28"/>
          <w:lang w:eastAsia="ru-RU"/>
        </w:rPr>
        <w:t xml:space="preserve">Основная идея данной Концепции заключается в </w:t>
      </w:r>
      <w:r>
        <w:rPr>
          <w:rFonts w:ascii="Times New Roman" w:eastAsia="Times New Roman" w:hAnsi="Times New Roman" w:cs="Times New Roman"/>
          <w:sz w:val="28"/>
          <w:szCs w:val="28"/>
          <w:lang w:eastAsia="ru-RU"/>
        </w:rPr>
        <w:t xml:space="preserve">следующем </w:t>
      </w:r>
      <w:r w:rsidRPr="008212E0">
        <w:rPr>
          <w:rFonts w:ascii="Times New Roman" w:eastAsia="Times New Roman" w:hAnsi="Times New Roman" w:cs="Times New Roman"/>
          <w:sz w:val="28"/>
          <w:szCs w:val="28"/>
          <w:lang w:eastAsia="ru-RU"/>
        </w:rPr>
        <w:t>утверждении</w:t>
      </w:r>
      <w:r>
        <w:rPr>
          <w:rFonts w:ascii="Times New Roman" w:eastAsia="Times New Roman" w:hAnsi="Times New Roman" w:cs="Times New Roman"/>
          <w:sz w:val="28"/>
          <w:szCs w:val="28"/>
          <w:lang w:eastAsia="ru-RU"/>
        </w:rPr>
        <w:t>: «П</w:t>
      </w:r>
      <w:r w:rsidRPr="008212E0">
        <w:rPr>
          <w:rFonts w:ascii="Times New Roman" w:hAnsi="Times New Roman" w:cs="Times New Roman"/>
          <w:sz w:val="28"/>
          <w:szCs w:val="28"/>
        </w:rPr>
        <w:t xml:space="preserve">роцесс управления общеобразовательным учреждением, базирующийся на осмыслении онтологических оснований образовательной деятельности и осуществляющийся с их учетом на основе разрабатываемых моделей управления образовательным процессом, приобретает универсальные сущностные характеристики, актуальность которых превосходит конкретно-исторические обстоятельства, </w:t>
      </w:r>
      <w:r w:rsidRPr="008212E0">
        <w:rPr>
          <w:rFonts w:ascii="Times New Roman" w:hAnsi="Times New Roman" w:cs="Times New Roman"/>
          <w:b/>
          <w:i/>
          <w:sz w:val="28"/>
          <w:szCs w:val="28"/>
        </w:rPr>
        <w:t>создает условия для решения главных смысло-жизненных задач личности</w:t>
      </w:r>
      <w:r w:rsidRPr="008212E0">
        <w:rPr>
          <w:rFonts w:ascii="Times New Roman" w:hAnsi="Times New Roman" w:cs="Times New Roman"/>
          <w:sz w:val="28"/>
          <w:szCs w:val="28"/>
        </w:rPr>
        <w:t xml:space="preserve">, но при этом </w:t>
      </w:r>
      <w:r w:rsidRPr="008212E0">
        <w:rPr>
          <w:rFonts w:ascii="Times New Roman" w:hAnsi="Times New Roman" w:cs="Times New Roman"/>
          <w:b/>
          <w:i/>
          <w:sz w:val="28"/>
          <w:szCs w:val="28"/>
        </w:rPr>
        <w:t>позволяет решать и конкретные текущие задачи</w:t>
      </w:r>
      <w:r w:rsidRPr="008212E0">
        <w:rPr>
          <w:rFonts w:ascii="Times New Roman" w:hAnsi="Times New Roman" w:cs="Times New Roman"/>
          <w:sz w:val="28"/>
          <w:szCs w:val="28"/>
        </w:rPr>
        <w:t xml:space="preserve">, стоящие перед системой образования в определенный исторический период, в том числе </w:t>
      </w:r>
      <w:r w:rsidRPr="008212E0">
        <w:rPr>
          <w:rFonts w:ascii="Times New Roman" w:hAnsi="Times New Roman" w:cs="Times New Roman"/>
          <w:b/>
          <w:i/>
          <w:sz w:val="28"/>
          <w:szCs w:val="28"/>
        </w:rPr>
        <w:t xml:space="preserve">задачи </w:t>
      </w:r>
      <w:r w:rsidR="004F0002">
        <w:rPr>
          <w:rFonts w:ascii="Times New Roman" w:hAnsi="Times New Roman" w:cs="Times New Roman"/>
          <w:b/>
          <w:i/>
          <w:sz w:val="28"/>
          <w:szCs w:val="28"/>
        </w:rPr>
        <w:t xml:space="preserve">адекватной и успешной </w:t>
      </w:r>
      <w:r w:rsidRPr="008212E0">
        <w:rPr>
          <w:rFonts w:ascii="Times New Roman" w:hAnsi="Times New Roman" w:cs="Times New Roman"/>
          <w:b/>
          <w:i/>
          <w:sz w:val="28"/>
          <w:szCs w:val="28"/>
        </w:rPr>
        <w:t>реализации федеральных государственных образовательных стандартов общего образования</w:t>
      </w:r>
      <w:r>
        <w:rPr>
          <w:rFonts w:ascii="Times New Roman" w:hAnsi="Times New Roman" w:cs="Times New Roman"/>
          <w:sz w:val="28"/>
          <w:szCs w:val="28"/>
        </w:rPr>
        <w:t>»</w:t>
      </w:r>
      <w:r w:rsidRPr="008212E0">
        <w:rPr>
          <w:rFonts w:ascii="Times New Roman" w:hAnsi="Times New Roman" w:cs="Times New Roman"/>
          <w:sz w:val="28"/>
          <w:szCs w:val="28"/>
        </w:rPr>
        <w:t>.</w:t>
      </w:r>
    </w:p>
    <w:p w:rsidR="008212E0" w:rsidRPr="008212E0" w:rsidRDefault="008212E0" w:rsidP="0048467C">
      <w:pPr>
        <w:spacing w:after="0" w:line="240" w:lineRule="auto"/>
        <w:ind w:firstLine="567"/>
        <w:jc w:val="both"/>
        <w:rPr>
          <w:rFonts w:ascii="Times New Roman" w:eastAsia="Times New Roman" w:hAnsi="Times New Roman" w:cs="Times New Roman"/>
          <w:b/>
          <w:sz w:val="28"/>
          <w:szCs w:val="28"/>
          <w:lang w:eastAsia="ru-RU"/>
        </w:rPr>
      </w:pPr>
    </w:p>
    <w:p w:rsidR="00073350" w:rsidRPr="00767B63" w:rsidRDefault="008212E0" w:rsidP="0048467C">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1.3. </w:t>
      </w:r>
      <w:r w:rsidR="00073350" w:rsidRPr="00073350">
        <w:rPr>
          <w:rFonts w:ascii="Times New Roman" w:eastAsia="Times New Roman" w:hAnsi="Times New Roman" w:cs="Times New Roman"/>
          <w:b/>
          <w:sz w:val="28"/>
          <w:szCs w:val="28"/>
          <w:lang w:eastAsia="ru-RU"/>
        </w:rPr>
        <w:t xml:space="preserve">Основания </w:t>
      </w:r>
      <w:r w:rsidR="00767B63">
        <w:rPr>
          <w:rFonts w:ascii="Times New Roman" w:eastAsia="Times New Roman" w:hAnsi="Times New Roman" w:cs="Times New Roman"/>
          <w:b/>
          <w:sz w:val="28"/>
          <w:szCs w:val="28"/>
          <w:lang w:eastAsia="ru-RU"/>
        </w:rPr>
        <w:t xml:space="preserve">разработки </w:t>
      </w:r>
      <w:r w:rsidR="00073350" w:rsidRPr="00767B63">
        <w:rPr>
          <w:rFonts w:ascii="Times New Roman" w:eastAsia="Times New Roman" w:hAnsi="Times New Roman" w:cs="Times New Roman"/>
          <w:b/>
          <w:sz w:val="28"/>
          <w:szCs w:val="28"/>
          <w:lang w:eastAsia="ru-RU"/>
        </w:rPr>
        <w:t>Концепции</w:t>
      </w:r>
    </w:p>
    <w:p w:rsidR="00073350" w:rsidRPr="00767B63" w:rsidRDefault="0071255F" w:rsidP="0048467C">
      <w:pPr>
        <w:pStyle w:val="ab"/>
        <w:tabs>
          <w:tab w:val="left" w:pos="720"/>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00073350" w:rsidRPr="00767B63">
        <w:rPr>
          <w:rFonts w:ascii="Times New Roman" w:eastAsia="Times New Roman" w:hAnsi="Times New Roman" w:cs="Times New Roman"/>
          <w:b/>
          <w:i/>
          <w:sz w:val="28"/>
          <w:szCs w:val="28"/>
          <w:lang w:eastAsia="ru-RU"/>
        </w:rPr>
        <w:t xml:space="preserve">Методологическую </w:t>
      </w:r>
      <w:r w:rsidR="00767B63" w:rsidRPr="00767B63">
        <w:rPr>
          <w:rFonts w:ascii="Times New Roman" w:eastAsia="Times New Roman" w:hAnsi="Times New Roman" w:cs="Times New Roman"/>
          <w:b/>
          <w:i/>
          <w:sz w:val="28"/>
          <w:szCs w:val="28"/>
          <w:lang w:eastAsia="ru-RU"/>
        </w:rPr>
        <w:t>базу</w:t>
      </w:r>
      <w:r w:rsidR="00073350" w:rsidRPr="00767B63">
        <w:rPr>
          <w:rFonts w:ascii="Times New Roman" w:eastAsia="Times New Roman" w:hAnsi="Times New Roman" w:cs="Times New Roman"/>
          <w:sz w:val="28"/>
          <w:szCs w:val="28"/>
          <w:lang w:eastAsia="ru-RU"/>
        </w:rPr>
        <w:t xml:space="preserve"> </w:t>
      </w:r>
      <w:r w:rsidR="00767B63" w:rsidRPr="00767B63">
        <w:rPr>
          <w:rFonts w:ascii="Times New Roman" w:eastAsia="Times New Roman" w:hAnsi="Times New Roman" w:cs="Times New Roman"/>
          <w:sz w:val="28"/>
          <w:szCs w:val="28"/>
          <w:lang w:eastAsia="ru-RU"/>
        </w:rPr>
        <w:t xml:space="preserve">разработки </w:t>
      </w:r>
      <w:r w:rsidR="0039183E">
        <w:rPr>
          <w:rFonts w:ascii="Times New Roman" w:eastAsia="Times New Roman" w:hAnsi="Times New Roman" w:cs="Times New Roman"/>
          <w:sz w:val="28"/>
          <w:szCs w:val="28"/>
          <w:lang w:eastAsia="ru-RU"/>
        </w:rPr>
        <w:t xml:space="preserve">данной </w:t>
      </w:r>
      <w:r w:rsidR="00073350" w:rsidRPr="00767B63">
        <w:rPr>
          <w:rFonts w:ascii="Times New Roman" w:eastAsia="Times New Roman" w:hAnsi="Times New Roman" w:cs="Times New Roman"/>
          <w:sz w:val="28"/>
          <w:szCs w:val="28"/>
          <w:lang w:eastAsia="ru-RU"/>
        </w:rPr>
        <w:t xml:space="preserve">Концепции составляют </w:t>
      </w:r>
      <w:r w:rsidR="00767B63" w:rsidRPr="00767B63">
        <w:rPr>
          <w:rFonts w:ascii="Times New Roman" w:hAnsi="Times New Roman" w:cs="Times New Roman"/>
          <w:sz w:val="28"/>
          <w:szCs w:val="28"/>
        </w:rPr>
        <w:t>библейская (христианская) концепция универсального мира, лежащая в основании научного познания мира</w:t>
      </w:r>
      <w:r w:rsidR="00767B63" w:rsidRPr="00767B63">
        <w:rPr>
          <w:rStyle w:val="a5"/>
          <w:rFonts w:ascii="Times New Roman" w:hAnsi="Times New Roman"/>
          <w:sz w:val="28"/>
          <w:szCs w:val="28"/>
        </w:rPr>
        <w:footnoteReference w:id="7"/>
      </w:r>
      <w:r w:rsidR="00767B63" w:rsidRPr="00767B63">
        <w:rPr>
          <w:rFonts w:ascii="Times New Roman" w:hAnsi="Times New Roman" w:cs="Times New Roman"/>
          <w:sz w:val="28"/>
          <w:szCs w:val="28"/>
        </w:rPr>
        <w:t xml:space="preserve">; следующее из нее учение о человеке; </w:t>
      </w:r>
      <w:r w:rsidR="00767B63" w:rsidRPr="00767B63">
        <w:rPr>
          <w:rFonts w:ascii="Times New Roman" w:hAnsi="Times New Roman" w:cs="Times New Roman"/>
          <w:sz w:val="28"/>
          <w:szCs w:val="28"/>
        </w:rPr>
        <w:lastRenderedPageBreak/>
        <w:t>теория инновационной образовательной системы, именуемой «Школой антропологической практики», и особого концептуального пространства «антропологии образования», ведущая роль в разработке которых принадлежит В.И.Слободчикову; общая теория стратегического менеджмента, а также современная теория и модели управления в сфере образования (прежде всего – управления общеобразовательным учреждением).</w:t>
      </w:r>
    </w:p>
    <w:p w:rsidR="00ED3FA5" w:rsidRPr="00ED3FA5" w:rsidRDefault="0071255F" w:rsidP="004846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4682D">
        <w:rPr>
          <w:rFonts w:ascii="Times New Roman" w:eastAsia="Times New Roman" w:hAnsi="Times New Roman" w:cs="Times New Roman"/>
          <w:sz w:val="28"/>
          <w:szCs w:val="28"/>
          <w:lang w:eastAsia="ru-RU"/>
        </w:rPr>
        <w:t xml:space="preserve">Концепция </w:t>
      </w:r>
      <w:r w:rsidR="00ED3FA5" w:rsidRPr="00ED3FA5">
        <w:rPr>
          <w:rFonts w:ascii="Times New Roman" w:eastAsia="Times New Roman" w:hAnsi="Times New Roman" w:cs="Times New Roman"/>
          <w:sz w:val="28"/>
          <w:szCs w:val="28"/>
          <w:lang w:eastAsia="ru-RU"/>
        </w:rPr>
        <w:t>разработана</w:t>
      </w:r>
      <w:r w:rsidR="00073350" w:rsidRPr="00073350">
        <w:rPr>
          <w:rFonts w:ascii="Times New Roman" w:eastAsia="Lucida Sans Unicode" w:hAnsi="Times New Roman" w:cs="Times New Roman"/>
          <w:b/>
          <w:i/>
          <w:kern w:val="1"/>
          <w:sz w:val="28"/>
          <w:szCs w:val="28"/>
          <w:lang w:eastAsia="hi-IN" w:bidi="hi-IN"/>
        </w:rPr>
        <w:t xml:space="preserve"> </w:t>
      </w:r>
      <w:r w:rsidR="00073350" w:rsidRPr="008C2594">
        <w:rPr>
          <w:rFonts w:ascii="Times New Roman" w:eastAsia="Lucida Sans Unicode" w:hAnsi="Times New Roman" w:cs="Times New Roman"/>
          <w:b/>
          <w:i/>
          <w:kern w:val="1"/>
          <w:sz w:val="28"/>
          <w:szCs w:val="28"/>
          <w:lang w:eastAsia="hi-IN" w:bidi="hi-IN"/>
        </w:rPr>
        <w:t>на основе</w:t>
      </w:r>
      <w:r w:rsidR="00073350">
        <w:rPr>
          <w:rFonts w:ascii="Times New Roman" w:eastAsia="Lucida Sans Unicode" w:hAnsi="Times New Roman" w:cs="Times New Roman"/>
          <w:kern w:val="1"/>
          <w:sz w:val="28"/>
          <w:szCs w:val="28"/>
          <w:lang w:eastAsia="hi-IN" w:bidi="hi-IN"/>
        </w:rPr>
        <w:t xml:space="preserve"> </w:t>
      </w:r>
      <w:r w:rsidR="00073350" w:rsidRPr="00ED3FA5">
        <w:rPr>
          <w:rFonts w:ascii="Times New Roman" w:eastAsia="Lucida Sans Unicode" w:hAnsi="Times New Roman" w:cs="Times New Roman"/>
          <w:kern w:val="1"/>
          <w:sz w:val="28"/>
          <w:szCs w:val="28"/>
          <w:lang w:eastAsia="hi-IN" w:bidi="hi-IN"/>
        </w:rPr>
        <w:t xml:space="preserve">содержания </w:t>
      </w:r>
      <w:r w:rsidR="00073350" w:rsidRPr="00ED3FA5">
        <w:rPr>
          <w:rFonts w:ascii="Times New Roman" w:eastAsia="Lucida Sans Unicode" w:hAnsi="Times New Roman" w:cs="Times New Roman"/>
          <w:b/>
          <w:i/>
          <w:kern w:val="1"/>
          <w:sz w:val="28"/>
          <w:szCs w:val="28"/>
          <w:lang w:eastAsia="hi-IN" w:bidi="hi-IN"/>
        </w:rPr>
        <w:t>магистерской диссертации</w:t>
      </w:r>
      <w:r w:rsidR="00073350" w:rsidRPr="00ED3FA5">
        <w:rPr>
          <w:rFonts w:ascii="Times New Roman" w:eastAsia="Lucida Sans Unicode" w:hAnsi="Times New Roman" w:cs="Times New Roman"/>
          <w:kern w:val="1"/>
          <w:sz w:val="28"/>
          <w:szCs w:val="28"/>
          <w:lang w:eastAsia="hi-IN" w:bidi="hi-IN"/>
        </w:rPr>
        <w:t xml:space="preserve"> </w:t>
      </w:r>
      <w:r w:rsidR="00073350" w:rsidRPr="00ED3FA5">
        <w:rPr>
          <w:rFonts w:ascii="Times New Roman" w:eastAsia="Lucida Sans Unicode" w:hAnsi="Times New Roman" w:cs="Times New Roman"/>
          <w:b/>
          <w:i/>
          <w:kern w:val="1"/>
          <w:sz w:val="28"/>
          <w:szCs w:val="28"/>
          <w:lang w:eastAsia="hi-IN" w:bidi="hi-IN"/>
        </w:rPr>
        <w:t>протоиерея Сергия Коротких</w:t>
      </w:r>
      <w:r w:rsidR="00073350" w:rsidRPr="00ED3FA5">
        <w:rPr>
          <w:rFonts w:ascii="Times New Roman" w:eastAsia="Lucida Sans Unicode" w:hAnsi="Times New Roman" w:cs="Times New Roman"/>
          <w:kern w:val="1"/>
          <w:sz w:val="28"/>
          <w:szCs w:val="28"/>
          <w:lang w:eastAsia="hi-IN" w:bidi="hi-IN"/>
        </w:rPr>
        <w:t xml:space="preserve"> (гр.РФ С.Н.Коротких, духовного попечителя (духовника) Гимназии) </w:t>
      </w:r>
      <w:r w:rsidR="00073350" w:rsidRPr="00ED3FA5">
        <w:rPr>
          <w:rFonts w:ascii="Times New Roman" w:eastAsia="Lucida Sans Unicode" w:hAnsi="Times New Roman" w:cs="Times New Roman"/>
          <w:b/>
          <w:i/>
          <w:kern w:val="1"/>
          <w:sz w:val="28"/>
          <w:szCs w:val="28"/>
          <w:lang w:eastAsia="hi-IN" w:bidi="hi-IN"/>
        </w:rPr>
        <w:t>«Стратегический менеджмент конфессиональной (православной) общеобразовательной организации: онтологические основы и опыт моделирования»</w:t>
      </w:r>
      <w:r w:rsidR="00073350" w:rsidRPr="00ED3FA5">
        <w:rPr>
          <w:rFonts w:ascii="Times New Roman" w:eastAsia="Lucida Sans Unicode" w:hAnsi="Times New Roman" w:cs="Times New Roman"/>
          <w:kern w:val="1"/>
          <w:sz w:val="28"/>
          <w:szCs w:val="28"/>
          <w:lang w:eastAsia="hi-IN" w:bidi="hi-IN"/>
        </w:rPr>
        <w:t xml:space="preserve"> (Институт международных социально-гуманитарных связей, г.Москва, 2014 г.)</w:t>
      </w:r>
      <w:r w:rsidR="00ED3FA5" w:rsidRPr="00ED3FA5">
        <w:rPr>
          <w:rFonts w:ascii="Times New Roman" w:eastAsia="Times New Roman" w:hAnsi="Times New Roman" w:cs="Times New Roman"/>
          <w:sz w:val="28"/>
          <w:szCs w:val="28"/>
          <w:lang w:eastAsia="ru-RU"/>
        </w:rPr>
        <w:t xml:space="preserve"> </w:t>
      </w:r>
      <w:r w:rsidR="00ED3FA5" w:rsidRPr="008C2594">
        <w:rPr>
          <w:rFonts w:ascii="Times New Roman" w:eastAsia="Times New Roman" w:hAnsi="Times New Roman" w:cs="Times New Roman"/>
          <w:b/>
          <w:i/>
          <w:sz w:val="28"/>
          <w:szCs w:val="28"/>
          <w:lang w:eastAsia="ru-RU"/>
        </w:rPr>
        <w:t>с учетом</w:t>
      </w:r>
      <w:r w:rsidR="00ED3FA5" w:rsidRPr="00ED3FA5">
        <w:rPr>
          <w:rFonts w:ascii="Times New Roman" w:eastAsia="Times New Roman" w:hAnsi="Times New Roman" w:cs="Times New Roman"/>
          <w:sz w:val="28"/>
          <w:szCs w:val="28"/>
          <w:lang w:eastAsia="ru-RU"/>
        </w:rPr>
        <w:t>:</w:t>
      </w:r>
    </w:p>
    <w:p w:rsidR="0039183E" w:rsidRDefault="00ED3FA5" w:rsidP="0048467C">
      <w:pPr>
        <w:spacing w:after="0" w:line="240" w:lineRule="auto"/>
        <w:ind w:firstLine="567"/>
        <w:jc w:val="both"/>
        <w:rPr>
          <w:rFonts w:ascii="Times New Roman" w:eastAsia="Times New Roman" w:hAnsi="Times New Roman" w:cs="Times New Roman"/>
          <w:sz w:val="28"/>
          <w:szCs w:val="28"/>
          <w:lang w:eastAsia="ru-RU"/>
        </w:rPr>
      </w:pPr>
      <w:r w:rsidRPr="00ED3FA5">
        <w:rPr>
          <w:rFonts w:ascii="Times New Roman" w:eastAsia="Times New Roman" w:hAnsi="Times New Roman" w:cs="Times New Roman"/>
          <w:sz w:val="28"/>
          <w:szCs w:val="28"/>
          <w:lang w:eastAsia="ru-RU"/>
        </w:rPr>
        <w:t xml:space="preserve">-  </w:t>
      </w:r>
      <w:r w:rsidR="0039183E">
        <w:rPr>
          <w:rFonts w:ascii="Times New Roman" w:eastAsia="Times New Roman" w:hAnsi="Times New Roman" w:cs="Times New Roman"/>
          <w:sz w:val="28"/>
          <w:szCs w:val="28"/>
          <w:lang w:eastAsia="ru-RU"/>
        </w:rPr>
        <w:t xml:space="preserve">положений </w:t>
      </w:r>
      <w:r w:rsidR="0039183E" w:rsidRPr="0039183E">
        <w:rPr>
          <w:rFonts w:ascii="Times New Roman" w:eastAsia="Times New Roman" w:hAnsi="Times New Roman" w:cs="Times New Roman"/>
          <w:b/>
          <w:i/>
          <w:sz w:val="28"/>
          <w:szCs w:val="28"/>
          <w:lang w:eastAsia="ru-RU"/>
        </w:rPr>
        <w:t>Закона РФ «Об образовании в Российской Федерации»</w:t>
      </w:r>
      <w:r w:rsidR="0039183E">
        <w:rPr>
          <w:rFonts w:ascii="Times New Roman" w:eastAsia="Times New Roman" w:hAnsi="Times New Roman" w:cs="Times New Roman"/>
          <w:sz w:val="28"/>
          <w:szCs w:val="28"/>
          <w:lang w:eastAsia="ru-RU"/>
        </w:rPr>
        <w:t>;</w:t>
      </w:r>
    </w:p>
    <w:p w:rsidR="00424649" w:rsidRDefault="00424649" w:rsidP="004846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содержания </w:t>
      </w:r>
      <w:r w:rsidRPr="00424649">
        <w:rPr>
          <w:rFonts w:ascii="Times New Roman" w:eastAsia="Times New Roman" w:hAnsi="Times New Roman" w:cs="Times New Roman"/>
          <w:b/>
          <w:i/>
          <w:sz w:val="28"/>
          <w:szCs w:val="28"/>
          <w:lang w:eastAsia="ru-RU"/>
        </w:rPr>
        <w:t>Социальной концепции Русской Православной Церкви</w:t>
      </w:r>
      <w:r>
        <w:rPr>
          <w:rFonts w:ascii="Times New Roman" w:eastAsia="Times New Roman" w:hAnsi="Times New Roman" w:cs="Times New Roman"/>
          <w:sz w:val="28"/>
          <w:szCs w:val="28"/>
          <w:lang w:eastAsia="ru-RU"/>
        </w:rPr>
        <w:t>;</w:t>
      </w:r>
    </w:p>
    <w:p w:rsidR="00ED3FA5" w:rsidRPr="00ED3FA5" w:rsidRDefault="0039183E" w:rsidP="0048467C">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требований </w:t>
      </w:r>
      <w:r w:rsidR="008C2594">
        <w:rPr>
          <w:rFonts w:ascii="Times New Roman" w:eastAsia="Lucida Sans Unicode" w:hAnsi="Times New Roman" w:cs="Times New Roman"/>
          <w:b/>
          <w:i/>
          <w:kern w:val="1"/>
          <w:sz w:val="28"/>
          <w:szCs w:val="28"/>
          <w:lang w:eastAsia="hi-IN" w:bidi="hi-IN"/>
        </w:rPr>
        <w:t>Федеральных государственных образовательных стандартов</w:t>
      </w:r>
      <w:r w:rsidR="00ED3FA5" w:rsidRPr="00ED3FA5">
        <w:rPr>
          <w:rFonts w:ascii="Times New Roman" w:eastAsia="Lucida Sans Unicode" w:hAnsi="Times New Roman" w:cs="Times New Roman"/>
          <w:b/>
          <w:i/>
          <w:kern w:val="1"/>
          <w:sz w:val="28"/>
          <w:szCs w:val="28"/>
          <w:lang w:eastAsia="hi-IN" w:bidi="hi-IN"/>
        </w:rPr>
        <w:t xml:space="preserve"> </w:t>
      </w:r>
      <w:r w:rsidR="00424649" w:rsidRPr="00424649">
        <w:rPr>
          <w:rFonts w:ascii="Times New Roman" w:eastAsia="Lucida Sans Unicode" w:hAnsi="Times New Roman" w:cs="Times New Roman"/>
          <w:kern w:val="1"/>
          <w:sz w:val="28"/>
          <w:szCs w:val="28"/>
          <w:lang w:eastAsia="hi-IN" w:bidi="hi-IN"/>
        </w:rPr>
        <w:t xml:space="preserve">каждой ступени </w:t>
      </w:r>
      <w:r w:rsidR="00ED3FA5" w:rsidRPr="00424649">
        <w:rPr>
          <w:rFonts w:ascii="Times New Roman" w:eastAsia="Lucida Sans Unicode" w:hAnsi="Times New Roman" w:cs="Times New Roman"/>
          <w:kern w:val="1"/>
          <w:sz w:val="28"/>
          <w:szCs w:val="28"/>
          <w:lang w:eastAsia="hi-IN" w:bidi="hi-IN"/>
        </w:rPr>
        <w:t>общего образования</w:t>
      </w:r>
      <w:r w:rsidR="00ED3FA5" w:rsidRPr="00ED3FA5">
        <w:rPr>
          <w:rFonts w:ascii="Times New Roman" w:hAnsi="Times New Roman" w:cs="Times New Roman"/>
          <w:sz w:val="28"/>
          <w:szCs w:val="28"/>
        </w:rPr>
        <w:t>;</w:t>
      </w:r>
    </w:p>
    <w:p w:rsidR="00ED3FA5" w:rsidRPr="00ED3FA5" w:rsidRDefault="00ED3FA5" w:rsidP="0048467C">
      <w:pPr>
        <w:spacing w:after="0" w:line="240" w:lineRule="auto"/>
        <w:ind w:firstLine="567"/>
        <w:jc w:val="both"/>
        <w:rPr>
          <w:rFonts w:ascii="Times New Roman" w:eastAsia="Lucida Sans Unicode" w:hAnsi="Times New Roman" w:cs="Times New Roman"/>
          <w:kern w:val="1"/>
          <w:sz w:val="28"/>
          <w:szCs w:val="28"/>
          <w:lang w:eastAsia="hi-IN" w:bidi="hi-IN"/>
        </w:rPr>
      </w:pPr>
      <w:r w:rsidRPr="00ED3FA5">
        <w:rPr>
          <w:rFonts w:ascii="Times New Roman" w:hAnsi="Times New Roman" w:cs="Times New Roman"/>
          <w:sz w:val="28"/>
          <w:szCs w:val="28"/>
        </w:rPr>
        <w:t xml:space="preserve">- положений </w:t>
      </w:r>
      <w:r w:rsidRPr="00ED3FA5">
        <w:rPr>
          <w:rFonts w:ascii="Times New Roman" w:hAnsi="Times New Roman" w:cs="Times New Roman"/>
          <w:b/>
          <w:i/>
          <w:sz w:val="28"/>
          <w:szCs w:val="28"/>
        </w:rPr>
        <w:t>Концепции духовно-нравственного развития и воспитания личности гражданина России</w:t>
      </w:r>
      <w:r w:rsidRPr="00ED3FA5">
        <w:rPr>
          <w:rFonts w:ascii="Times New Roman" w:hAnsi="Times New Roman" w:cs="Times New Roman"/>
          <w:sz w:val="28"/>
          <w:szCs w:val="28"/>
        </w:rPr>
        <w:t>, являющейся методологической основой разработки и реализации ФГОС</w:t>
      </w:r>
      <w:r w:rsidRPr="00ED3FA5">
        <w:rPr>
          <w:rFonts w:ascii="Times New Roman" w:eastAsia="Lucida Sans Unicode" w:hAnsi="Times New Roman" w:cs="Times New Roman"/>
          <w:kern w:val="1"/>
          <w:sz w:val="28"/>
          <w:szCs w:val="28"/>
          <w:lang w:eastAsia="hi-IN" w:bidi="hi-IN"/>
        </w:rPr>
        <w:t>;</w:t>
      </w:r>
    </w:p>
    <w:p w:rsidR="00ED3FA5" w:rsidRDefault="00ED3FA5" w:rsidP="0048467C">
      <w:pPr>
        <w:spacing w:after="0" w:line="240" w:lineRule="auto"/>
        <w:ind w:firstLine="567"/>
        <w:jc w:val="both"/>
        <w:rPr>
          <w:rFonts w:ascii="Times New Roman" w:eastAsia="Lucida Sans Unicode" w:hAnsi="Times New Roman" w:cs="Times New Roman"/>
          <w:kern w:val="1"/>
          <w:sz w:val="28"/>
          <w:szCs w:val="28"/>
          <w:lang w:eastAsia="hi-IN" w:bidi="hi-IN"/>
        </w:rPr>
      </w:pPr>
      <w:r w:rsidRPr="00ED3FA5">
        <w:rPr>
          <w:rFonts w:ascii="Times New Roman" w:eastAsia="Lucida Sans Unicode" w:hAnsi="Times New Roman" w:cs="Times New Roman"/>
          <w:kern w:val="1"/>
          <w:sz w:val="28"/>
          <w:szCs w:val="28"/>
          <w:lang w:eastAsia="hi-IN" w:bidi="hi-IN"/>
        </w:rPr>
        <w:t xml:space="preserve">- требований </w:t>
      </w:r>
      <w:r w:rsidRPr="00ED3FA5">
        <w:rPr>
          <w:rFonts w:ascii="Times New Roman" w:eastAsia="Lucida Sans Unicode" w:hAnsi="Times New Roman" w:cs="Times New Roman"/>
          <w:b/>
          <w:i/>
          <w:kern w:val="1"/>
          <w:sz w:val="28"/>
          <w:szCs w:val="28"/>
          <w:lang w:eastAsia="hi-IN" w:bidi="hi-IN"/>
        </w:rPr>
        <w:t>Стандарта православного компонента начального общего, основного общего, среднего (полного) общего образования для учебных заведений Российской Федерации</w:t>
      </w:r>
      <w:r w:rsidRPr="00ED3FA5">
        <w:rPr>
          <w:rFonts w:ascii="Times New Roman" w:eastAsia="Lucida Sans Unicode" w:hAnsi="Times New Roman" w:cs="Times New Roman"/>
          <w:kern w:val="1"/>
          <w:sz w:val="28"/>
          <w:szCs w:val="28"/>
          <w:lang w:eastAsia="hi-IN" w:bidi="hi-IN"/>
        </w:rPr>
        <w:t xml:space="preserve"> (далее – Стандарт православного компонента общего образования)</w:t>
      </w:r>
      <w:r w:rsidR="00424649">
        <w:rPr>
          <w:rStyle w:val="a5"/>
          <w:rFonts w:ascii="Times New Roman" w:eastAsia="Lucida Sans Unicode" w:hAnsi="Times New Roman"/>
          <w:kern w:val="1"/>
          <w:sz w:val="28"/>
          <w:szCs w:val="28"/>
          <w:lang w:eastAsia="hi-IN" w:bidi="hi-IN"/>
        </w:rPr>
        <w:footnoteReference w:id="8"/>
      </w:r>
      <w:r w:rsidR="00424649">
        <w:rPr>
          <w:rFonts w:ascii="Times New Roman" w:hAnsi="Times New Roman" w:cs="Times New Roman"/>
          <w:bCs/>
          <w:sz w:val="28"/>
          <w:szCs w:val="28"/>
        </w:rPr>
        <w:t>,</w:t>
      </w:r>
      <w:r w:rsidRPr="00ED3FA5">
        <w:rPr>
          <w:rFonts w:ascii="Times New Roman" w:hAnsi="Times New Roman" w:cs="Times New Roman"/>
          <w:bCs/>
          <w:sz w:val="28"/>
          <w:szCs w:val="28"/>
        </w:rPr>
        <w:t xml:space="preserve"> призванного способствовать обеспечению выполнения требований ФГОС в части духовно-нравственного развития и воспитания личности обучающихся, </w:t>
      </w:r>
      <w:r w:rsidR="00424649">
        <w:rPr>
          <w:rFonts w:ascii="Times New Roman" w:hAnsi="Times New Roman" w:cs="Times New Roman"/>
          <w:bCs/>
          <w:sz w:val="28"/>
          <w:szCs w:val="28"/>
        </w:rPr>
        <w:t xml:space="preserve">а также </w:t>
      </w:r>
      <w:r w:rsidRPr="00ED3FA5">
        <w:rPr>
          <w:rFonts w:ascii="Times New Roman" w:hAnsi="Times New Roman" w:cs="Times New Roman"/>
          <w:bCs/>
          <w:sz w:val="28"/>
          <w:szCs w:val="28"/>
        </w:rPr>
        <w:t>их социализации</w:t>
      </w:r>
      <w:r w:rsidR="00424649">
        <w:rPr>
          <w:rFonts w:ascii="Times New Roman" w:eastAsia="Lucida Sans Unicode" w:hAnsi="Times New Roman" w:cs="Times New Roman"/>
          <w:kern w:val="1"/>
          <w:sz w:val="28"/>
          <w:szCs w:val="28"/>
          <w:lang w:eastAsia="hi-IN" w:bidi="hi-IN"/>
        </w:rPr>
        <w:t>;</w:t>
      </w:r>
    </w:p>
    <w:p w:rsidR="00424649" w:rsidRPr="00073350" w:rsidRDefault="00424649" w:rsidP="0048467C">
      <w:pPr>
        <w:spacing w:after="0" w:line="240" w:lineRule="auto"/>
        <w:ind w:firstLine="567"/>
        <w:jc w:val="both"/>
        <w:rPr>
          <w:rFonts w:ascii="Times New Roman" w:hAnsi="Times New Roman" w:cs="Times New Roman"/>
          <w:sz w:val="28"/>
          <w:szCs w:val="28"/>
        </w:rPr>
      </w:pPr>
      <w:r>
        <w:rPr>
          <w:rFonts w:ascii="Times New Roman" w:eastAsia="Lucida Sans Unicode" w:hAnsi="Times New Roman" w:cs="Times New Roman"/>
          <w:kern w:val="1"/>
          <w:sz w:val="28"/>
          <w:szCs w:val="28"/>
          <w:lang w:eastAsia="hi-IN" w:bidi="hi-IN"/>
        </w:rPr>
        <w:t xml:space="preserve">- положений </w:t>
      </w:r>
      <w:r w:rsidRPr="005B5CA5">
        <w:rPr>
          <w:rFonts w:ascii="Times New Roman" w:eastAsia="Lucida Sans Unicode" w:hAnsi="Times New Roman" w:cs="Times New Roman"/>
          <w:b/>
          <w:i/>
          <w:kern w:val="1"/>
          <w:sz w:val="28"/>
          <w:szCs w:val="28"/>
          <w:lang w:eastAsia="hi-IN" w:bidi="hi-IN"/>
        </w:rPr>
        <w:t xml:space="preserve">Устава </w:t>
      </w:r>
      <w:r w:rsidRPr="005B5CA5">
        <w:rPr>
          <w:rFonts w:ascii="Times New Roman" w:eastAsia="Times New Roman" w:hAnsi="Times New Roman" w:cs="Times New Roman"/>
          <w:b/>
          <w:i/>
          <w:sz w:val="28"/>
          <w:szCs w:val="28"/>
          <w:lang w:eastAsia="ru-RU"/>
        </w:rPr>
        <w:t>Негосударственного образовательного учреждения общеобразовательного типа «Православная гимназия Калининградской Епархии Русской Православной Церкви»</w:t>
      </w:r>
      <w:r>
        <w:rPr>
          <w:rFonts w:ascii="Times New Roman" w:eastAsia="Times New Roman" w:hAnsi="Times New Roman" w:cs="Times New Roman"/>
          <w:sz w:val="28"/>
          <w:szCs w:val="28"/>
          <w:lang w:eastAsia="ru-RU"/>
        </w:rPr>
        <w:t>.</w:t>
      </w:r>
    </w:p>
    <w:p w:rsidR="008C2594" w:rsidRDefault="00424649" w:rsidP="0048467C">
      <w:pPr>
        <w:spacing w:after="0" w:line="240" w:lineRule="auto"/>
        <w:ind w:firstLine="567"/>
        <w:jc w:val="both"/>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b/>
          <w:i/>
          <w:kern w:val="1"/>
          <w:sz w:val="28"/>
          <w:szCs w:val="28"/>
          <w:lang w:eastAsia="hi-IN" w:bidi="hi-IN"/>
        </w:rPr>
        <w:t>(С</w:t>
      </w:r>
      <w:r w:rsidRPr="00ED3FA5">
        <w:rPr>
          <w:rFonts w:ascii="Times New Roman" w:eastAsia="Lucida Sans Unicode" w:hAnsi="Times New Roman" w:cs="Times New Roman"/>
          <w:b/>
          <w:i/>
          <w:kern w:val="1"/>
          <w:sz w:val="28"/>
          <w:szCs w:val="28"/>
          <w:lang w:eastAsia="hi-IN" w:bidi="hi-IN"/>
        </w:rPr>
        <w:t>м. Приложение №1</w:t>
      </w:r>
      <w:r w:rsidRPr="00ED3FA5">
        <w:rPr>
          <w:rFonts w:ascii="Times New Roman" w:eastAsia="Lucida Sans Unicode" w:hAnsi="Times New Roman" w:cs="Times New Roman"/>
          <w:i/>
          <w:kern w:val="1"/>
          <w:sz w:val="28"/>
          <w:szCs w:val="28"/>
          <w:lang w:eastAsia="hi-IN" w:bidi="hi-IN"/>
        </w:rPr>
        <w:t xml:space="preserve"> «Модель нормативно-правовой базы НОУ Православной гимназии г.Калининграда как конфессиональной (православной) общеобразовательной организации»</w:t>
      </w:r>
      <w:r w:rsidRPr="00ED3FA5">
        <w:rPr>
          <w:rFonts w:ascii="Times New Roman" w:eastAsia="Lucida Sans Unicode" w:hAnsi="Times New Roman" w:cs="Times New Roman"/>
          <w:b/>
          <w:i/>
          <w:kern w:val="1"/>
          <w:sz w:val="28"/>
          <w:szCs w:val="28"/>
          <w:lang w:eastAsia="hi-IN" w:bidi="hi-IN"/>
        </w:rPr>
        <w:t>)</w:t>
      </w:r>
      <w:r w:rsidRPr="00424649">
        <w:rPr>
          <w:rFonts w:ascii="Times New Roman" w:eastAsia="Lucida Sans Unicode" w:hAnsi="Times New Roman" w:cs="Times New Roman"/>
          <w:kern w:val="1"/>
          <w:sz w:val="28"/>
          <w:szCs w:val="28"/>
          <w:lang w:eastAsia="hi-IN" w:bidi="hi-IN"/>
        </w:rPr>
        <w:t>.</w:t>
      </w:r>
    </w:p>
    <w:p w:rsidR="00424649" w:rsidRPr="008C2594" w:rsidRDefault="00424649" w:rsidP="0048467C">
      <w:pPr>
        <w:spacing w:after="0" w:line="240" w:lineRule="auto"/>
        <w:ind w:firstLine="567"/>
        <w:jc w:val="both"/>
        <w:rPr>
          <w:rFonts w:ascii="Times New Roman" w:eastAsia="Lucida Sans Unicode" w:hAnsi="Times New Roman" w:cs="Times New Roman"/>
          <w:kern w:val="1"/>
          <w:sz w:val="28"/>
          <w:szCs w:val="28"/>
          <w:lang w:eastAsia="hi-IN" w:bidi="hi-IN"/>
        </w:rPr>
      </w:pPr>
    </w:p>
    <w:p w:rsidR="00ED3FA5" w:rsidRPr="00ED3FA5" w:rsidRDefault="007D0939" w:rsidP="0048467C">
      <w:pPr>
        <w:pStyle w:val="a6"/>
        <w:ind w:firstLine="567"/>
        <w:jc w:val="both"/>
        <w:rPr>
          <w:rFonts w:ascii="Times New Roman" w:hAnsi="Times New Roman"/>
          <w:b/>
          <w:sz w:val="28"/>
          <w:szCs w:val="28"/>
        </w:rPr>
      </w:pPr>
      <w:r>
        <w:rPr>
          <w:rFonts w:ascii="Times New Roman" w:hAnsi="Times New Roman"/>
          <w:b/>
          <w:sz w:val="28"/>
          <w:szCs w:val="28"/>
        </w:rPr>
        <w:t xml:space="preserve">1.4. </w:t>
      </w:r>
      <w:r w:rsidR="00ED3FA5" w:rsidRPr="00ED3FA5">
        <w:rPr>
          <w:rFonts w:ascii="Times New Roman" w:hAnsi="Times New Roman"/>
          <w:b/>
          <w:sz w:val="28"/>
          <w:szCs w:val="28"/>
        </w:rPr>
        <w:t>Особеннос</w:t>
      </w:r>
      <w:r w:rsidR="00136C3C">
        <w:rPr>
          <w:rFonts w:ascii="Times New Roman" w:hAnsi="Times New Roman"/>
          <w:b/>
          <w:sz w:val="28"/>
          <w:szCs w:val="28"/>
        </w:rPr>
        <w:t xml:space="preserve">ти </w:t>
      </w:r>
      <w:r>
        <w:rPr>
          <w:rFonts w:ascii="Times New Roman" w:hAnsi="Times New Roman"/>
          <w:b/>
          <w:sz w:val="28"/>
          <w:szCs w:val="28"/>
        </w:rPr>
        <w:t>Гимназии</w:t>
      </w:r>
      <w:r w:rsidR="00035540">
        <w:rPr>
          <w:rFonts w:ascii="Times New Roman" w:hAnsi="Times New Roman"/>
          <w:b/>
          <w:sz w:val="28"/>
          <w:szCs w:val="28"/>
        </w:rPr>
        <w:t xml:space="preserve"> как конфессиональной (православной) общеобразовательной организации</w:t>
      </w:r>
    </w:p>
    <w:p w:rsidR="00ED3FA5" w:rsidRPr="00ED3FA5" w:rsidRDefault="007D0939" w:rsidP="0048467C">
      <w:pPr>
        <w:pStyle w:val="a6"/>
        <w:ind w:firstLine="567"/>
        <w:jc w:val="both"/>
        <w:rPr>
          <w:rFonts w:ascii="Times New Roman" w:hAnsi="Times New Roman"/>
          <w:sz w:val="28"/>
          <w:szCs w:val="28"/>
        </w:rPr>
      </w:pPr>
      <w:r>
        <w:rPr>
          <w:rFonts w:ascii="Times New Roman" w:hAnsi="Times New Roman"/>
          <w:sz w:val="28"/>
          <w:szCs w:val="28"/>
        </w:rPr>
        <w:t xml:space="preserve">Гимназия (краткое юридическое наименование – </w:t>
      </w:r>
      <w:r w:rsidR="00ED3FA5" w:rsidRPr="00ED3FA5">
        <w:rPr>
          <w:rFonts w:ascii="Times New Roman" w:hAnsi="Times New Roman"/>
          <w:sz w:val="28"/>
          <w:szCs w:val="28"/>
        </w:rPr>
        <w:t>НОУ Православная гимназия г.Калининграда</w:t>
      </w:r>
      <w:r>
        <w:rPr>
          <w:rFonts w:ascii="Times New Roman" w:hAnsi="Times New Roman"/>
          <w:sz w:val="28"/>
          <w:szCs w:val="28"/>
        </w:rPr>
        <w:t>)</w:t>
      </w:r>
      <w:r w:rsidR="00ED3FA5" w:rsidRPr="00ED3FA5">
        <w:rPr>
          <w:rFonts w:ascii="Times New Roman" w:hAnsi="Times New Roman"/>
          <w:sz w:val="28"/>
          <w:szCs w:val="28"/>
        </w:rPr>
        <w:t xml:space="preserve"> образована по благословению митрополита Смоленского и Калининградского (ныне Патриарха Московского и </w:t>
      </w:r>
      <w:r>
        <w:rPr>
          <w:rFonts w:ascii="Times New Roman" w:hAnsi="Times New Roman"/>
          <w:sz w:val="28"/>
          <w:szCs w:val="28"/>
        </w:rPr>
        <w:t>Всея Руси) Кирилла.  Официальным днем</w:t>
      </w:r>
      <w:r w:rsidR="00ED3FA5" w:rsidRPr="00ED3FA5">
        <w:rPr>
          <w:rFonts w:ascii="Times New Roman" w:hAnsi="Times New Roman"/>
          <w:sz w:val="28"/>
          <w:szCs w:val="28"/>
        </w:rPr>
        <w:t xml:space="preserve"> открытия и освящения</w:t>
      </w:r>
      <w:r>
        <w:rPr>
          <w:rFonts w:ascii="Times New Roman" w:hAnsi="Times New Roman"/>
          <w:sz w:val="28"/>
          <w:szCs w:val="28"/>
        </w:rPr>
        <w:t xml:space="preserve"> является </w:t>
      </w:r>
      <w:r w:rsidR="00ED3FA5" w:rsidRPr="00ED3FA5">
        <w:rPr>
          <w:rFonts w:ascii="Times New Roman" w:hAnsi="Times New Roman"/>
          <w:sz w:val="28"/>
          <w:szCs w:val="28"/>
        </w:rPr>
        <w:t>19 августа 2008</w:t>
      </w:r>
      <w:r>
        <w:rPr>
          <w:rFonts w:ascii="Times New Roman" w:hAnsi="Times New Roman"/>
          <w:sz w:val="28"/>
          <w:szCs w:val="28"/>
        </w:rPr>
        <w:t xml:space="preserve"> </w:t>
      </w:r>
      <w:r w:rsidR="00ED3FA5" w:rsidRPr="00ED3FA5">
        <w:rPr>
          <w:rFonts w:ascii="Times New Roman" w:hAnsi="Times New Roman"/>
          <w:sz w:val="28"/>
          <w:szCs w:val="28"/>
        </w:rPr>
        <w:t>г.</w:t>
      </w:r>
      <w:r w:rsidRPr="00ED3FA5">
        <w:rPr>
          <w:rFonts w:ascii="Times New Roman" w:hAnsi="Times New Roman"/>
          <w:sz w:val="28"/>
          <w:szCs w:val="28"/>
        </w:rPr>
        <w:t xml:space="preserve"> –</w:t>
      </w:r>
      <w:r>
        <w:rPr>
          <w:rFonts w:ascii="Times New Roman" w:hAnsi="Times New Roman"/>
          <w:sz w:val="28"/>
          <w:szCs w:val="28"/>
        </w:rPr>
        <w:t xml:space="preserve"> день празднования Преображения Господа нашего Иисуса Христа.</w:t>
      </w:r>
    </w:p>
    <w:p w:rsidR="00ED3FA5" w:rsidRPr="00ED3FA5" w:rsidRDefault="00ED3FA5" w:rsidP="0048467C">
      <w:pPr>
        <w:pStyle w:val="a6"/>
        <w:ind w:firstLine="567"/>
        <w:jc w:val="both"/>
        <w:rPr>
          <w:rFonts w:ascii="Times New Roman" w:hAnsi="Times New Roman"/>
          <w:sz w:val="28"/>
          <w:szCs w:val="28"/>
        </w:rPr>
      </w:pPr>
      <w:r w:rsidRPr="00ED3FA5">
        <w:rPr>
          <w:rFonts w:ascii="Times New Roman" w:hAnsi="Times New Roman"/>
          <w:sz w:val="28"/>
          <w:szCs w:val="28"/>
        </w:rPr>
        <w:t xml:space="preserve">Гимназия является негосударственным образовательным учреждением. Учредителями Гимназии являются Централизованная религиозная организация </w:t>
      </w:r>
      <w:r w:rsidRPr="00ED3FA5">
        <w:rPr>
          <w:rFonts w:ascii="Times New Roman" w:hAnsi="Times New Roman"/>
          <w:sz w:val="28"/>
          <w:szCs w:val="28"/>
        </w:rPr>
        <w:lastRenderedPageBreak/>
        <w:t>«Калининградская Епархия  Русской Православной Церкви (Московский Патриархат)» и Местная религиозная организация  православный Приход Кафедрального Собора Христа Спасителя г.Калининграда Калининградской Епархии Русской Православной Церкви (Московский Патриархат).</w:t>
      </w:r>
    </w:p>
    <w:p w:rsidR="006E3000" w:rsidRDefault="007D0939" w:rsidP="0048467C">
      <w:pPr>
        <w:pStyle w:val="a6"/>
        <w:ind w:firstLine="567"/>
        <w:jc w:val="both"/>
        <w:rPr>
          <w:rFonts w:ascii="Times New Roman" w:hAnsi="Times New Roman"/>
          <w:sz w:val="28"/>
          <w:szCs w:val="28"/>
        </w:rPr>
      </w:pPr>
      <w:r w:rsidRPr="00ED3FA5">
        <w:rPr>
          <w:rFonts w:ascii="Times New Roman" w:hAnsi="Times New Roman"/>
          <w:sz w:val="28"/>
          <w:szCs w:val="28"/>
        </w:rPr>
        <w:t xml:space="preserve">В структуру административного управления гимназии кроме директора и </w:t>
      </w:r>
      <w:r>
        <w:rPr>
          <w:rFonts w:ascii="Times New Roman" w:hAnsi="Times New Roman"/>
          <w:sz w:val="28"/>
          <w:szCs w:val="28"/>
        </w:rPr>
        <w:t>заместителей</w:t>
      </w:r>
      <w:r w:rsidRPr="00ED3FA5">
        <w:rPr>
          <w:rFonts w:ascii="Times New Roman" w:hAnsi="Times New Roman"/>
          <w:sz w:val="28"/>
          <w:szCs w:val="28"/>
        </w:rPr>
        <w:t xml:space="preserve"> директора включена должность </w:t>
      </w:r>
      <w:r w:rsidRPr="00ED3FA5">
        <w:rPr>
          <w:rFonts w:ascii="Times New Roman" w:hAnsi="Times New Roman"/>
          <w:i/>
          <w:sz w:val="28"/>
          <w:szCs w:val="28"/>
        </w:rPr>
        <w:t>духовного попечителя (духовника) гимназии</w:t>
      </w:r>
      <w:r w:rsidR="005B1178">
        <w:rPr>
          <w:rFonts w:ascii="Times New Roman" w:hAnsi="Times New Roman"/>
          <w:sz w:val="28"/>
          <w:szCs w:val="28"/>
        </w:rPr>
        <w:t xml:space="preserve"> – священнослужителя, осуществляющего духовное попечение о всех основных участниках образовательного процесса, наблюдение и контроль </w:t>
      </w:r>
      <w:r w:rsidR="006E3000">
        <w:rPr>
          <w:rFonts w:ascii="Times New Roman" w:hAnsi="Times New Roman"/>
          <w:sz w:val="28"/>
          <w:szCs w:val="28"/>
        </w:rPr>
        <w:t xml:space="preserve">над соблюдением христианских традиций, над обеспечением православного уклада жизни Гимназии, реализацией религиозного (православного) компонента общего образования; разделяющего ответственность за реализацию Стандарта православного компонента общего образования в части соответствия содержания образования православному вероучению и за нравственную атмосферу в Гимназии с её директором </w:t>
      </w:r>
      <w:r w:rsidRPr="00ED3FA5">
        <w:rPr>
          <w:rFonts w:ascii="Times New Roman" w:hAnsi="Times New Roman"/>
          <w:b/>
          <w:i/>
          <w:sz w:val="28"/>
          <w:szCs w:val="28"/>
        </w:rPr>
        <w:t>(см. Приложение № 2</w:t>
      </w:r>
      <w:r w:rsidRPr="00ED3FA5">
        <w:rPr>
          <w:rFonts w:ascii="Times New Roman" w:hAnsi="Times New Roman"/>
          <w:i/>
          <w:sz w:val="28"/>
          <w:szCs w:val="28"/>
        </w:rPr>
        <w:t xml:space="preserve"> «Модель управления НОУ Православной гимназией г.Калининграда»</w:t>
      </w:r>
      <w:r w:rsidRPr="00ED3FA5">
        <w:rPr>
          <w:rFonts w:ascii="Times New Roman" w:hAnsi="Times New Roman"/>
          <w:b/>
          <w:i/>
          <w:sz w:val="28"/>
          <w:szCs w:val="28"/>
        </w:rPr>
        <w:t>)</w:t>
      </w:r>
      <w:r>
        <w:rPr>
          <w:rFonts w:ascii="Times New Roman" w:hAnsi="Times New Roman"/>
          <w:sz w:val="28"/>
          <w:szCs w:val="28"/>
        </w:rPr>
        <w:t>.</w:t>
      </w:r>
      <w:r w:rsidR="00B02EB5">
        <w:rPr>
          <w:rFonts w:ascii="Times New Roman" w:hAnsi="Times New Roman"/>
          <w:sz w:val="28"/>
          <w:szCs w:val="28"/>
        </w:rPr>
        <w:t xml:space="preserve"> </w:t>
      </w:r>
    </w:p>
    <w:p w:rsidR="00B02EB5" w:rsidRDefault="00B02EB5" w:rsidP="0048467C">
      <w:pPr>
        <w:pStyle w:val="a6"/>
        <w:ind w:firstLine="567"/>
        <w:jc w:val="both"/>
        <w:rPr>
          <w:rFonts w:ascii="Times New Roman" w:hAnsi="Times New Roman"/>
          <w:sz w:val="28"/>
          <w:szCs w:val="28"/>
        </w:rPr>
      </w:pPr>
      <w:r>
        <w:rPr>
          <w:rFonts w:ascii="Times New Roman" w:hAnsi="Times New Roman"/>
          <w:sz w:val="28"/>
          <w:szCs w:val="28"/>
        </w:rPr>
        <w:t>Деятельность духовного попечителя (духовника) организуется согласно</w:t>
      </w:r>
      <w:r w:rsidR="005B1178">
        <w:rPr>
          <w:rFonts w:ascii="Times New Roman" w:hAnsi="Times New Roman"/>
          <w:sz w:val="28"/>
          <w:szCs w:val="28"/>
        </w:rPr>
        <w:t xml:space="preserve"> «Положению о духовном попечителе православной образовательной организации, реализующей на основании конфессионального представления Русской Православной Церкви программы религиозного (православного) компонента общего образования»</w:t>
      </w:r>
      <w:r w:rsidR="006E3000">
        <w:rPr>
          <w:rFonts w:ascii="Times New Roman" w:hAnsi="Times New Roman"/>
          <w:sz w:val="28"/>
          <w:szCs w:val="28"/>
        </w:rPr>
        <w:t xml:space="preserve"> (далее – Положение о духовнике)</w:t>
      </w:r>
      <w:r w:rsidR="006E3000" w:rsidRPr="006E3000">
        <w:rPr>
          <w:rStyle w:val="a5"/>
          <w:rFonts w:ascii="Times New Roman" w:hAnsi="Times New Roman"/>
          <w:sz w:val="28"/>
          <w:szCs w:val="28"/>
        </w:rPr>
        <w:t xml:space="preserve"> </w:t>
      </w:r>
      <w:r w:rsidR="006E3000">
        <w:rPr>
          <w:rStyle w:val="a5"/>
          <w:rFonts w:ascii="Times New Roman" w:hAnsi="Times New Roman"/>
          <w:sz w:val="28"/>
          <w:szCs w:val="28"/>
        </w:rPr>
        <w:footnoteReference w:id="9"/>
      </w:r>
      <w:r w:rsidR="005B1178">
        <w:rPr>
          <w:rFonts w:ascii="Times New Roman" w:hAnsi="Times New Roman"/>
          <w:sz w:val="28"/>
          <w:szCs w:val="28"/>
        </w:rPr>
        <w:t>.</w:t>
      </w:r>
    </w:p>
    <w:p w:rsidR="006A1C1D" w:rsidRPr="00ED3FA5" w:rsidRDefault="006A1C1D" w:rsidP="0048467C">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Гимназия предоставляет обучающимся образование</w:t>
      </w:r>
      <w:r w:rsidRPr="00ED3FA5">
        <w:rPr>
          <w:rFonts w:ascii="Times New Roman" w:hAnsi="Times New Roman" w:cs="Times New Roman"/>
          <w:sz w:val="28"/>
          <w:szCs w:val="28"/>
        </w:rPr>
        <w:t xml:space="preserve"> в соответствии с </w:t>
      </w:r>
      <w:r w:rsidRPr="006A1C1D">
        <w:rPr>
          <w:rFonts w:ascii="Times New Roman" w:hAnsi="Times New Roman" w:cs="Times New Roman"/>
          <w:i/>
          <w:sz w:val="28"/>
          <w:szCs w:val="28"/>
        </w:rPr>
        <w:t>ФГОС</w:t>
      </w:r>
      <w:r w:rsidRPr="00ED3FA5">
        <w:rPr>
          <w:rFonts w:ascii="Times New Roman" w:hAnsi="Times New Roman" w:cs="Times New Roman"/>
          <w:sz w:val="28"/>
          <w:szCs w:val="28"/>
        </w:rPr>
        <w:t xml:space="preserve">, а также требованиями, предъявляемыми к содержанию </w:t>
      </w:r>
      <w:r w:rsidRPr="00ED3FA5">
        <w:rPr>
          <w:rFonts w:ascii="Times New Roman" w:hAnsi="Times New Roman" w:cs="Times New Roman"/>
          <w:i/>
          <w:sz w:val="28"/>
          <w:szCs w:val="28"/>
        </w:rPr>
        <w:t xml:space="preserve">конфессионального (православного) религиозного образования, </w:t>
      </w:r>
      <w:r w:rsidRPr="006A1C1D">
        <w:rPr>
          <w:rFonts w:ascii="Times New Roman" w:hAnsi="Times New Roman" w:cs="Times New Roman"/>
          <w:sz w:val="28"/>
          <w:szCs w:val="28"/>
        </w:rPr>
        <w:t>в том числе</w:t>
      </w:r>
      <w:r w:rsidRPr="00ED3FA5">
        <w:rPr>
          <w:rFonts w:ascii="Times New Roman" w:hAnsi="Times New Roman" w:cs="Times New Roman"/>
          <w:i/>
          <w:sz w:val="28"/>
          <w:szCs w:val="28"/>
        </w:rPr>
        <w:t xml:space="preserve"> Стандартом православного компонента начального общего, основного общего, среднего (полного) общего образования для учебных заведений Российской Федерации</w:t>
      </w:r>
      <w:r>
        <w:rPr>
          <w:rFonts w:ascii="Times New Roman" w:hAnsi="Times New Roman" w:cs="Times New Roman"/>
          <w:sz w:val="28"/>
          <w:szCs w:val="28"/>
        </w:rPr>
        <w:t>.</w:t>
      </w:r>
    </w:p>
    <w:p w:rsidR="006A1C1D" w:rsidRPr="00ED3FA5" w:rsidRDefault="006A1C1D" w:rsidP="0048467C">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ED3FA5">
        <w:rPr>
          <w:rFonts w:ascii="Times New Roman" w:hAnsi="Times New Roman" w:cs="Times New Roman"/>
          <w:sz w:val="28"/>
          <w:szCs w:val="28"/>
        </w:rPr>
        <w:t xml:space="preserve">уховно-нравственное (религиозное) </w:t>
      </w:r>
      <w:r>
        <w:rPr>
          <w:rFonts w:ascii="Times New Roman" w:hAnsi="Times New Roman" w:cs="Times New Roman"/>
          <w:sz w:val="28"/>
          <w:szCs w:val="28"/>
        </w:rPr>
        <w:t xml:space="preserve">развитие и </w:t>
      </w:r>
      <w:r w:rsidRPr="00ED3FA5">
        <w:rPr>
          <w:rFonts w:ascii="Times New Roman" w:hAnsi="Times New Roman" w:cs="Times New Roman"/>
          <w:sz w:val="28"/>
          <w:szCs w:val="28"/>
        </w:rPr>
        <w:t xml:space="preserve">воспитание обучающихся </w:t>
      </w:r>
      <w:r>
        <w:rPr>
          <w:rFonts w:ascii="Times New Roman" w:hAnsi="Times New Roman" w:cs="Times New Roman"/>
          <w:sz w:val="28"/>
          <w:szCs w:val="28"/>
        </w:rPr>
        <w:t xml:space="preserve">осуществляется </w:t>
      </w:r>
      <w:r w:rsidRPr="00ED3FA5">
        <w:rPr>
          <w:rFonts w:ascii="Times New Roman" w:hAnsi="Times New Roman" w:cs="Times New Roman"/>
          <w:i/>
          <w:sz w:val="28"/>
          <w:szCs w:val="28"/>
        </w:rPr>
        <w:t>на основе учения и традиций Русской Православной Церкви</w:t>
      </w:r>
      <w:r>
        <w:rPr>
          <w:rFonts w:ascii="Times New Roman" w:hAnsi="Times New Roman" w:cs="Times New Roman"/>
          <w:sz w:val="28"/>
          <w:szCs w:val="28"/>
        </w:rPr>
        <w:t>.</w:t>
      </w:r>
    </w:p>
    <w:p w:rsidR="006A1C1D" w:rsidRPr="00ED3FA5" w:rsidRDefault="006A1C1D" w:rsidP="0048467C">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Образование</w:t>
      </w:r>
      <w:r w:rsidRPr="00ED3FA5">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осуществляется Гимназией </w:t>
      </w:r>
      <w:r w:rsidRPr="00ED3FA5">
        <w:rPr>
          <w:rFonts w:ascii="Times New Roman" w:hAnsi="Times New Roman" w:cs="Times New Roman"/>
          <w:sz w:val="28"/>
          <w:szCs w:val="28"/>
        </w:rPr>
        <w:t xml:space="preserve">в интересах </w:t>
      </w:r>
      <w:r w:rsidRPr="00ED3FA5">
        <w:rPr>
          <w:rFonts w:ascii="Times New Roman" w:hAnsi="Times New Roman" w:cs="Times New Roman"/>
          <w:i/>
          <w:sz w:val="28"/>
          <w:szCs w:val="28"/>
        </w:rPr>
        <w:t>общества, семьи, личности, государства, Русской Православной Церкви</w:t>
      </w:r>
      <w:r w:rsidRPr="00ED3FA5">
        <w:rPr>
          <w:rFonts w:ascii="Times New Roman" w:hAnsi="Times New Roman" w:cs="Times New Roman"/>
          <w:sz w:val="28"/>
          <w:szCs w:val="28"/>
        </w:rPr>
        <w:t xml:space="preserve">, </w:t>
      </w:r>
      <w:r w:rsidR="0022014D">
        <w:rPr>
          <w:rFonts w:ascii="Times New Roman" w:hAnsi="Times New Roman" w:cs="Times New Roman"/>
          <w:sz w:val="28"/>
          <w:szCs w:val="28"/>
        </w:rPr>
        <w:t xml:space="preserve">направлено на </w:t>
      </w:r>
      <w:r w:rsidRPr="00ED3FA5">
        <w:rPr>
          <w:rFonts w:ascii="Times New Roman" w:hAnsi="Times New Roman" w:cs="Times New Roman"/>
          <w:sz w:val="28"/>
          <w:szCs w:val="28"/>
        </w:rPr>
        <w:t>обеспечение охраны здоровья и создание благоприятных условий для разностороннего положительного  развития обучающихся.</w:t>
      </w:r>
    </w:p>
    <w:p w:rsidR="00ED3FA5" w:rsidRPr="00ED3FA5" w:rsidRDefault="00ED3FA5" w:rsidP="0048467C">
      <w:pPr>
        <w:pStyle w:val="a6"/>
        <w:ind w:firstLine="567"/>
        <w:jc w:val="both"/>
        <w:rPr>
          <w:rFonts w:ascii="Times New Roman" w:hAnsi="Times New Roman"/>
          <w:sz w:val="28"/>
          <w:szCs w:val="28"/>
        </w:rPr>
      </w:pPr>
      <w:r w:rsidRPr="00ED3FA5">
        <w:rPr>
          <w:rFonts w:ascii="Times New Roman" w:hAnsi="Times New Roman"/>
          <w:sz w:val="28"/>
          <w:szCs w:val="28"/>
        </w:rPr>
        <w:lastRenderedPageBreak/>
        <w:t xml:space="preserve">Образовательная деятельность, планируемая и осуществляемая </w:t>
      </w:r>
      <w:r w:rsidR="004A5058">
        <w:rPr>
          <w:rFonts w:ascii="Times New Roman" w:hAnsi="Times New Roman"/>
          <w:sz w:val="28"/>
          <w:szCs w:val="28"/>
        </w:rPr>
        <w:t>Гимназией</w:t>
      </w:r>
      <w:r w:rsidRPr="00ED3FA5">
        <w:rPr>
          <w:rFonts w:ascii="Times New Roman" w:hAnsi="Times New Roman"/>
          <w:sz w:val="28"/>
          <w:szCs w:val="28"/>
        </w:rPr>
        <w:t>, как и деятельность любой образовательной организации</w:t>
      </w:r>
      <w:r w:rsidRPr="00ED3FA5">
        <w:rPr>
          <w:rStyle w:val="a5"/>
          <w:rFonts w:ascii="Times New Roman" w:eastAsiaTheme="majorEastAsia" w:hAnsi="Times New Roman"/>
          <w:sz w:val="28"/>
          <w:szCs w:val="28"/>
        </w:rPr>
        <w:footnoteReference w:id="10"/>
      </w:r>
      <w:r w:rsidRPr="00ED3FA5">
        <w:rPr>
          <w:rFonts w:ascii="Times New Roman" w:hAnsi="Times New Roman"/>
          <w:sz w:val="28"/>
          <w:szCs w:val="28"/>
        </w:rPr>
        <w:t xml:space="preserve">, с различной степенью выраженности содержит элементы: </w:t>
      </w:r>
      <w:r w:rsidRPr="00ED3FA5">
        <w:rPr>
          <w:rFonts w:ascii="Times New Roman" w:hAnsi="Times New Roman"/>
          <w:i/>
          <w:sz w:val="28"/>
          <w:szCs w:val="28"/>
        </w:rPr>
        <w:t>во-первых,</w:t>
      </w:r>
      <w:r w:rsidRPr="00ED3FA5">
        <w:rPr>
          <w:rFonts w:ascii="Times New Roman" w:hAnsi="Times New Roman"/>
          <w:sz w:val="28"/>
          <w:szCs w:val="28"/>
        </w:rPr>
        <w:t xml:space="preserve"> </w:t>
      </w:r>
      <w:r w:rsidRPr="004A5058">
        <w:rPr>
          <w:rFonts w:ascii="Times New Roman" w:hAnsi="Times New Roman"/>
          <w:b/>
          <w:i/>
          <w:sz w:val="28"/>
          <w:szCs w:val="28"/>
        </w:rPr>
        <w:t>общие</w:t>
      </w:r>
      <w:r w:rsidRPr="00ED3FA5">
        <w:rPr>
          <w:rFonts w:ascii="Times New Roman" w:hAnsi="Times New Roman"/>
          <w:i/>
          <w:sz w:val="28"/>
          <w:szCs w:val="28"/>
        </w:rPr>
        <w:t xml:space="preserve"> </w:t>
      </w:r>
      <w:r w:rsidRPr="00ED3FA5">
        <w:rPr>
          <w:rFonts w:ascii="Times New Roman" w:hAnsi="Times New Roman"/>
          <w:sz w:val="28"/>
          <w:szCs w:val="28"/>
        </w:rPr>
        <w:t xml:space="preserve">– характерные для всех общеобразовательных организаций, которые  градируются в зависимости от модификации данной организации: лицей, гимназия, интернат и т.д., </w:t>
      </w:r>
      <w:r w:rsidRPr="00ED3FA5">
        <w:rPr>
          <w:rFonts w:ascii="Times New Roman" w:hAnsi="Times New Roman"/>
          <w:i/>
          <w:sz w:val="28"/>
          <w:szCs w:val="28"/>
        </w:rPr>
        <w:t>во-вторых,</w:t>
      </w:r>
      <w:r w:rsidRPr="00ED3FA5">
        <w:rPr>
          <w:rFonts w:ascii="Times New Roman" w:hAnsi="Times New Roman"/>
          <w:sz w:val="28"/>
          <w:szCs w:val="28"/>
        </w:rPr>
        <w:t xml:space="preserve"> </w:t>
      </w:r>
      <w:r w:rsidRPr="004A5058">
        <w:rPr>
          <w:rFonts w:ascii="Times New Roman" w:hAnsi="Times New Roman"/>
          <w:b/>
          <w:i/>
          <w:sz w:val="28"/>
          <w:szCs w:val="28"/>
        </w:rPr>
        <w:t>специфические</w:t>
      </w:r>
      <w:r w:rsidRPr="00ED3FA5">
        <w:rPr>
          <w:rFonts w:ascii="Times New Roman" w:hAnsi="Times New Roman"/>
          <w:sz w:val="28"/>
          <w:szCs w:val="28"/>
        </w:rPr>
        <w:t xml:space="preserve"> – характерные для всех конфессиональных (православных) общеобразовательных организаций; </w:t>
      </w:r>
      <w:r w:rsidRPr="00ED3FA5">
        <w:rPr>
          <w:rFonts w:ascii="Times New Roman" w:hAnsi="Times New Roman"/>
          <w:i/>
          <w:sz w:val="28"/>
          <w:szCs w:val="28"/>
        </w:rPr>
        <w:t>в-третьих,</w:t>
      </w:r>
      <w:r w:rsidRPr="00ED3FA5">
        <w:rPr>
          <w:rFonts w:ascii="Times New Roman" w:hAnsi="Times New Roman"/>
          <w:sz w:val="28"/>
          <w:szCs w:val="28"/>
        </w:rPr>
        <w:t xml:space="preserve"> </w:t>
      </w:r>
      <w:r w:rsidRPr="004A5058">
        <w:rPr>
          <w:rFonts w:ascii="Times New Roman" w:hAnsi="Times New Roman"/>
          <w:b/>
          <w:i/>
          <w:sz w:val="28"/>
          <w:szCs w:val="28"/>
        </w:rPr>
        <w:t>уникальные</w:t>
      </w:r>
      <w:r w:rsidRPr="00ED3FA5">
        <w:rPr>
          <w:rFonts w:ascii="Times New Roman" w:hAnsi="Times New Roman"/>
          <w:sz w:val="28"/>
          <w:szCs w:val="28"/>
        </w:rPr>
        <w:t xml:space="preserve"> – характерные исключительно для данной организации и зависящие от конкретных условий ее существования.</w:t>
      </w:r>
    </w:p>
    <w:p w:rsidR="00ED3FA5" w:rsidRPr="00ED3FA5" w:rsidRDefault="00ED3FA5" w:rsidP="0048467C">
      <w:pPr>
        <w:pStyle w:val="a6"/>
        <w:ind w:firstLine="567"/>
        <w:jc w:val="both"/>
        <w:rPr>
          <w:rFonts w:ascii="Times New Roman" w:hAnsi="Times New Roman"/>
          <w:sz w:val="28"/>
          <w:szCs w:val="28"/>
        </w:rPr>
      </w:pPr>
      <w:r w:rsidRPr="00ED3FA5">
        <w:rPr>
          <w:rFonts w:ascii="Times New Roman" w:hAnsi="Times New Roman"/>
          <w:sz w:val="28"/>
          <w:szCs w:val="28"/>
        </w:rPr>
        <w:t xml:space="preserve">Особенности реализации основных направлений деятельности </w:t>
      </w:r>
      <w:r w:rsidR="004A5058" w:rsidRPr="00ED3FA5">
        <w:rPr>
          <w:rFonts w:ascii="Times New Roman" w:hAnsi="Times New Roman"/>
          <w:sz w:val="28"/>
          <w:szCs w:val="28"/>
        </w:rPr>
        <w:t>Гимназии,</w:t>
      </w:r>
      <w:r w:rsidRPr="00ED3FA5">
        <w:rPr>
          <w:rFonts w:ascii="Times New Roman" w:hAnsi="Times New Roman"/>
          <w:sz w:val="28"/>
          <w:szCs w:val="28"/>
        </w:rPr>
        <w:t xml:space="preserve"> как в сфере внутренней среды, так и в сфере внешней среды, выражают</w:t>
      </w:r>
      <w:r w:rsidR="004A5058">
        <w:rPr>
          <w:rFonts w:ascii="Times New Roman" w:hAnsi="Times New Roman"/>
          <w:sz w:val="28"/>
          <w:szCs w:val="28"/>
        </w:rPr>
        <w:t>ся в</w:t>
      </w:r>
      <w:r w:rsidRPr="00ED3FA5">
        <w:rPr>
          <w:rFonts w:ascii="Times New Roman" w:hAnsi="Times New Roman"/>
          <w:sz w:val="28"/>
          <w:szCs w:val="28"/>
        </w:rPr>
        <w:t xml:space="preserve"> </w:t>
      </w:r>
      <w:r w:rsidR="004A5058">
        <w:rPr>
          <w:rFonts w:ascii="Times New Roman" w:hAnsi="Times New Roman"/>
          <w:b/>
          <w:i/>
          <w:sz w:val="28"/>
          <w:szCs w:val="28"/>
        </w:rPr>
        <w:t>специфических</w:t>
      </w:r>
      <w:r w:rsidRPr="004A5058">
        <w:rPr>
          <w:rFonts w:ascii="Times New Roman" w:hAnsi="Times New Roman"/>
          <w:b/>
          <w:i/>
          <w:sz w:val="28"/>
          <w:szCs w:val="28"/>
        </w:rPr>
        <w:t xml:space="preserve"> элемент</w:t>
      </w:r>
      <w:r w:rsidR="004A5058">
        <w:rPr>
          <w:rFonts w:ascii="Times New Roman" w:hAnsi="Times New Roman"/>
          <w:b/>
          <w:i/>
          <w:sz w:val="28"/>
          <w:szCs w:val="28"/>
        </w:rPr>
        <w:t>ах</w:t>
      </w:r>
      <w:r w:rsidRPr="00ED3FA5">
        <w:rPr>
          <w:rFonts w:ascii="Times New Roman" w:hAnsi="Times New Roman"/>
          <w:sz w:val="28"/>
          <w:szCs w:val="28"/>
        </w:rPr>
        <w:t xml:space="preserve"> Гимназии как конфессиональной (православной) общеобразовательной организации. Они существенны и в современных условиях в определенной степени отличают НОУ Православную гимназию г.Калининграда от окружающих ее государственных или муниципальных общеобразовательных организаций. Вместе с тем </w:t>
      </w:r>
      <w:r w:rsidRPr="004A5058">
        <w:rPr>
          <w:rFonts w:ascii="Times New Roman" w:hAnsi="Times New Roman"/>
          <w:b/>
          <w:i/>
          <w:sz w:val="28"/>
          <w:szCs w:val="28"/>
        </w:rPr>
        <w:t>общие элементы</w:t>
      </w:r>
      <w:r w:rsidRPr="00ED3FA5">
        <w:rPr>
          <w:rFonts w:ascii="Times New Roman" w:hAnsi="Times New Roman"/>
          <w:sz w:val="28"/>
          <w:szCs w:val="28"/>
        </w:rPr>
        <w:t xml:space="preserve"> деятельности Гимназии, характерные для всех общеобразовательных организаций независимо от их организационно-правовой формы, сильны и достаточно ярко выражены для того, чтобы считать НОУ Православную гимназию г.Калининграда </w:t>
      </w:r>
      <w:r w:rsidRPr="004A5058">
        <w:rPr>
          <w:rFonts w:ascii="Times New Roman" w:hAnsi="Times New Roman"/>
          <w:b/>
          <w:i/>
          <w:sz w:val="28"/>
          <w:szCs w:val="28"/>
        </w:rPr>
        <w:t>полноценной общеобразовательной организацией, обладающей специфическими особенностями</w:t>
      </w:r>
      <w:r w:rsidRPr="00ED3FA5">
        <w:rPr>
          <w:rFonts w:ascii="Times New Roman" w:hAnsi="Times New Roman"/>
          <w:sz w:val="28"/>
          <w:szCs w:val="28"/>
        </w:rPr>
        <w:t>.</w:t>
      </w:r>
    </w:p>
    <w:p w:rsidR="00ED3FA5" w:rsidRDefault="00ED3FA5" w:rsidP="00ED3FA5">
      <w:pPr>
        <w:spacing w:after="0" w:line="240" w:lineRule="auto"/>
        <w:ind w:firstLine="567"/>
        <w:contextualSpacing/>
        <w:jc w:val="both"/>
        <w:rPr>
          <w:rFonts w:ascii="Times New Roman" w:eastAsia="Corbel" w:hAnsi="Times New Roman" w:cs="Times New Roman"/>
          <w:sz w:val="28"/>
          <w:szCs w:val="28"/>
        </w:rPr>
      </w:pPr>
    </w:p>
    <w:p w:rsidR="00035540" w:rsidRDefault="00035540" w:rsidP="00ED3FA5">
      <w:pPr>
        <w:spacing w:after="0" w:line="240" w:lineRule="auto"/>
        <w:ind w:firstLine="567"/>
        <w:contextualSpacing/>
        <w:jc w:val="both"/>
        <w:rPr>
          <w:rFonts w:ascii="Times New Roman" w:eastAsia="Corbel" w:hAnsi="Times New Roman" w:cs="Times New Roman"/>
          <w:b/>
          <w:sz w:val="28"/>
          <w:szCs w:val="28"/>
        </w:rPr>
      </w:pPr>
      <w:r w:rsidRPr="00035540">
        <w:rPr>
          <w:rFonts w:ascii="Times New Roman" w:eastAsia="Corbel" w:hAnsi="Times New Roman" w:cs="Times New Roman"/>
          <w:b/>
          <w:sz w:val="28"/>
          <w:szCs w:val="28"/>
        </w:rPr>
        <w:t xml:space="preserve">2. </w:t>
      </w:r>
      <w:r>
        <w:rPr>
          <w:rFonts w:ascii="Times New Roman" w:eastAsia="Corbel" w:hAnsi="Times New Roman" w:cs="Times New Roman"/>
          <w:b/>
          <w:sz w:val="28"/>
          <w:szCs w:val="28"/>
        </w:rPr>
        <w:t>О</w:t>
      </w:r>
      <w:r w:rsidR="006C4E11">
        <w:rPr>
          <w:rFonts w:ascii="Times New Roman" w:eastAsia="Corbel" w:hAnsi="Times New Roman" w:cs="Times New Roman"/>
          <w:b/>
          <w:sz w:val="28"/>
          <w:szCs w:val="28"/>
        </w:rPr>
        <w:t>СНОВНОЕ СОДЕРЖАНИЕ КОНЦЕПЦИИ</w:t>
      </w:r>
    </w:p>
    <w:p w:rsidR="006C4E11" w:rsidRPr="00035540" w:rsidRDefault="006C4E11" w:rsidP="00ED3FA5">
      <w:pPr>
        <w:spacing w:after="0" w:line="240" w:lineRule="auto"/>
        <w:ind w:firstLine="567"/>
        <w:contextualSpacing/>
        <w:jc w:val="both"/>
        <w:rPr>
          <w:rFonts w:ascii="Times New Roman" w:eastAsia="Corbel" w:hAnsi="Times New Roman" w:cs="Times New Roman"/>
          <w:b/>
          <w:sz w:val="28"/>
          <w:szCs w:val="28"/>
        </w:rPr>
      </w:pPr>
    </w:p>
    <w:p w:rsidR="006C4E11" w:rsidRDefault="00ED3FA5" w:rsidP="00ED3FA5">
      <w:pPr>
        <w:tabs>
          <w:tab w:val="num" w:pos="0"/>
        </w:tabs>
        <w:spacing w:after="0" w:line="240" w:lineRule="auto"/>
        <w:ind w:firstLine="567"/>
        <w:jc w:val="both"/>
        <w:rPr>
          <w:rFonts w:ascii="Times New Roman" w:eastAsia="Corbel" w:hAnsi="Times New Roman" w:cs="Times New Roman"/>
          <w:b/>
          <w:sz w:val="28"/>
          <w:szCs w:val="28"/>
        </w:rPr>
      </w:pPr>
      <w:r w:rsidRPr="00ED3FA5">
        <w:rPr>
          <w:rFonts w:ascii="Times New Roman" w:eastAsia="Corbel" w:hAnsi="Times New Roman" w:cs="Times New Roman"/>
          <w:b/>
          <w:sz w:val="28"/>
          <w:szCs w:val="28"/>
        </w:rPr>
        <w:t>2.</w:t>
      </w:r>
      <w:r w:rsidR="0048467C">
        <w:rPr>
          <w:rFonts w:ascii="Times New Roman" w:eastAsia="Corbel" w:hAnsi="Times New Roman" w:cs="Times New Roman"/>
          <w:b/>
          <w:sz w:val="28"/>
          <w:szCs w:val="28"/>
        </w:rPr>
        <w:t>1.</w:t>
      </w:r>
      <w:r w:rsidR="006C4E11">
        <w:rPr>
          <w:rFonts w:ascii="Times New Roman" w:eastAsia="Corbel" w:hAnsi="Times New Roman" w:cs="Times New Roman"/>
          <w:b/>
          <w:sz w:val="28"/>
          <w:szCs w:val="28"/>
        </w:rPr>
        <w:t xml:space="preserve"> </w:t>
      </w:r>
      <w:r w:rsidR="0048467C">
        <w:rPr>
          <w:rFonts w:ascii="Times New Roman" w:eastAsia="Corbel" w:hAnsi="Times New Roman" w:cs="Times New Roman"/>
          <w:b/>
          <w:sz w:val="28"/>
          <w:szCs w:val="28"/>
        </w:rPr>
        <w:t>Онтологические основания образовательной деятельности Гимназии</w:t>
      </w:r>
      <w:r w:rsidRPr="00ED3FA5">
        <w:rPr>
          <w:rFonts w:ascii="Times New Roman" w:eastAsia="Corbel" w:hAnsi="Times New Roman" w:cs="Times New Roman"/>
          <w:b/>
          <w:sz w:val="28"/>
          <w:szCs w:val="28"/>
        </w:rPr>
        <w:t xml:space="preserve"> </w:t>
      </w:r>
    </w:p>
    <w:p w:rsidR="00ED3FA5" w:rsidRPr="00ED3FA5" w:rsidRDefault="00ED3FA5" w:rsidP="00ED3FA5">
      <w:pPr>
        <w:tabs>
          <w:tab w:val="num" w:pos="0"/>
        </w:tabs>
        <w:spacing w:after="0" w:line="240" w:lineRule="auto"/>
        <w:ind w:firstLine="567"/>
        <w:jc w:val="both"/>
        <w:rPr>
          <w:rFonts w:ascii="Times New Roman" w:hAnsi="Times New Roman" w:cs="Times New Roman"/>
          <w:sz w:val="28"/>
          <w:szCs w:val="28"/>
        </w:rPr>
      </w:pPr>
      <w:r w:rsidRPr="00ED3FA5">
        <w:rPr>
          <w:rFonts w:ascii="Times New Roman" w:eastAsia="Corbel" w:hAnsi="Times New Roman" w:cs="Times New Roman"/>
          <w:sz w:val="28"/>
          <w:szCs w:val="28"/>
        </w:rPr>
        <w:t xml:space="preserve">Принципы, миссия и стратегическая цель образовательной деятельности НОУ Православной гимназии г.Калининграда базируются на </w:t>
      </w:r>
      <w:r w:rsidRPr="00ED3FA5">
        <w:rPr>
          <w:rFonts w:ascii="Times New Roman" w:eastAsia="Corbel" w:hAnsi="Times New Roman" w:cs="Times New Roman"/>
          <w:b/>
          <w:sz w:val="28"/>
          <w:szCs w:val="28"/>
        </w:rPr>
        <w:t>онтологических основаниях образовательной деятельности в контексте христианско-антропологической модели образования</w:t>
      </w:r>
      <w:r w:rsidRPr="00ED3FA5">
        <w:rPr>
          <w:rFonts w:ascii="Times New Roman" w:eastAsia="Corbel" w:hAnsi="Times New Roman" w:cs="Times New Roman"/>
          <w:sz w:val="28"/>
          <w:szCs w:val="28"/>
        </w:rPr>
        <w:t xml:space="preserve">, раскрывающихся </w:t>
      </w:r>
      <w:r w:rsidRPr="00ED3FA5">
        <w:rPr>
          <w:rFonts w:ascii="Times New Roman" w:hAnsi="Times New Roman" w:cs="Times New Roman"/>
          <w:sz w:val="28"/>
          <w:szCs w:val="28"/>
        </w:rPr>
        <w:t xml:space="preserve">в трех своих сущностях (ипостасях): </w:t>
      </w:r>
      <w:r w:rsidRPr="00ED3FA5">
        <w:rPr>
          <w:rFonts w:ascii="Times New Roman" w:hAnsi="Times New Roman" w:cs="Times New Roman"/>
          <w:i/>
          <w:sz w:val="28"/>
          <w:szCs w:val="28"/>
        </w:rPr>
        <w:t>антропологической, аксиологической и экклессиологической</w:t>
      </w:r>
      <w:r w:rsidRPr="00ED3FA5">
        <w:rPr>
          <w:rFonts w:ascii="Times New Roman" w:hAnsi="Times New Roman" w:cs="Times New Roman"/>
          <w:sz w:val="28"/>
          <w:szCs w:val="28"/>
        </w:rPr>
        <w:t xml:space="preserve">. Все три сущности тесно, «генетически» взаимосвязаны друг с другом. </w:t>
      </w:r>
      <w:r w:rsidRPr="00ED3FA5">
        <w:rPr>
          <w:rFonts w:ascii="Times New Roman" w:hAnsi="Times New Roman" w:cs="Times New Roman"/>
          <w:b/>
          <w:i/>
          <w:sz w:val="28"/>
          <w:szCs w:val="28"/>
        </w:rPr>
        <w:t>Антропологическая</w:t>
      </w:r>
      <w:r w:rsidRPr="00ED3FA5">
        <w:rPr>
          <w:rFonts w:ascii="Times New Roman" w:hAnsi="Times New Roman" w:cs="Times New Roman"/>
          <w:sz w:val="28"/>
          <w:szCs w:val="28"/>
        </w:rPr>
        <w:t xml:space="preserve"> сущность заключается в Богом данной триединой природе человека (дух, душа, плоть), в том, что человек есть образ и подобие Божии, а также в призвании человека стать Человеком, т.е. уподобиться воскресшему Иисусу Христу, являющему Собой норму человеческой природы, что в равной степени означает призвание уподобиться Богу (об</w:t>
      </w:r>
      <w:r w:rsidRPr="00ED3FA5">
        <w:rPr>
          <w:rFonts w:ascii="Times New Roman" w:hAnsi="Times New Roman" w:cs="Times New Roman"/>
          <w:b/>
          <w:i/>
          <w:sz w:val="28"/>
          <w:szCs w:val="28"/>
        </w:rPr>
        <w:t>о</w:t>
      </w:r>
      <w:r w:rsidRPr="00ED3FA5">
        <w:rPr>
          <w:rFonts w:ascii="Times New Roman" w:hAnsi="Times New Roman" w:cs="Times New Roman"/>
          <w:sz w:val="28"/>
          <w:szCs w:val="28"/>
        </w:rPr>
        <w:t xml:space="preserve">житься). </w:t>
      </w:r>
      <w:r w:rsidRPr="00ED3FA5">
        <w:rPr>
          <w:rFonts w:ascii="Times New Roman" w:hAnsi="Times New Roman" w:cs="Times New Roman"/>
          <w:b/>
          <w:i/>
          <w:sz w:val="28"/>
          <w:szCs w:val="28"/>
        </w:rPr>
        <w:t>Аксиологическая</w:t>
      </w:r>
      <w:r w:rsidRPr="00ED3FA5">
        <w:rPr>
          <w:rFonts w:ascii="Times New Roman" w:hAnsi="Times New Roman" w:cs="Times New Roman"/>
          <w:sz w:val="28"/>
          <w:szCs w:val="28"/>
        </w:rPr>
        <w:t xml:space="preserve"> – в христианской, евангельской системе ценностей. </w:t>
      </w:r>
      <w:r w:rsidRPr="00ED3FA5">
        <w:rPr>
          <w:rFonts w:ascii="Times New Roman" w:hAnsi="Times New Roman" w:cs="Times New Roman"/>
          <w:b/>
          <w:i/>
          <w:sz w:val="28"/>
          <w:szCs w:val="28"/>
        </w:rPr>
        <w:t>Экклессиологическая</w:t>
      </w:r>
      <w:r w:rsidRPr="00ED3FA5">
        <w:rPr>
          <w:rFonts w:ascii="Times New Roman" w:hAnsi="Times New Roman" w:cs="Times New Roman"/>
          <w:sz w:val="28"/>
          <w:szCs w:val="28"/>
        </w:rPr>
        <w:t xml:space="preserve"> – в том, именно Церковь располагает необходимыми средствами для реализации призвания человека через его приобщение к жизни Церкви посредством веры, духовного подвига, участия в таинствах, т.е. для </w:t>
      </w:r>
      <w:r w:rsidRPr="00ED3FA5">
        <w:rPr>
          <w:rFonts w:ascii="Times New Roman" w:hAnsi="Times New Roman" w:cs="Times New Roman"/>
          <w:sz w:val="28"/>
          <w:szCs w:val="28"/>
        </w:rPr>
        <w:lastRenderedPageBreak/>
        <w:t>об</w:t>
      </w:r>
      <w:r w:rsidRPr="00ED3FA5">
        <w:rPr>
          <w:rFonts w:ascii="Times New Roman" w:hAnsi="Times New Roman" w:cs="Times New Roman"/>
          <w:b/>
          <w:i/>
          <w:sz w:val="28"/>
          <w:szCs w:val="28"/>
        </w:rPr>
        <w:t>о</w:t>
      </w:r>
      <w:r w:rsidRPr="00ED3FA5">
        <w:rPr>
          <w:rFonts w:ascii="Times New Roman" w:hAnsi="Times New Roman" w:cs="Times New Roman"/>
          <w:sz w:val="28"/>
          <w:szCs w:val="28"/>
        </w:rPr>
        <w:t xml:space="preserve">жения – уподобления Богу через развитие образа Божьего, дарованного человеку свыше от рождения, до определенной (индивидуально доступной) степени подобия Божьего. </w:t>
      </w:r>
    </w:p>
    <w:p w:rsidR="00ED3FA5" w:rsidRDefault="00ED3FA5" w:rsidP="00ED3FA5">
      <w:pPr>
        <w:tabs>
          <w:tab w:val="num" w:pos="0"/>
        </w:tabs>
        <w:spacing w:after="0" w:line="240" w:lineRule="auto"/>
        <w:ind w:firstLine="567"/>
        <w:jc w:val="both"/>
        <w:rPr>
          <w:rFonts w:ascii="Times New Roman" w:hAnsi="Times New Roman" w:cs="Times New Roman"/>
          <w:sz w:val="28"/>
          <w:szCs w:val="28"/>
        </w:rPr>
      </w:pPr>
      <w:r w:rsidRPr="00ED3FA5">
        <w:rPr>
          <w:rFonts w:ascii="Times New Roman" w:hAnsi="Times New Roman" w:cs="Times New Roman"/>
          <w:sz w:val="28"/>
          <w:szCs w:val="28"/>
        </w:rPr>
        <w:t>Процесс об</w:t>
      </w:r>
      <w:r w:rsidRPr="00ED3FA5">
        <w:rPr>
          <w:rFonts w:ascii="Times New Roman" w:hAnsi="Times New Roman" w:cs="Times New Roman"/>
          <w:b/>
          <w:i/>
          <w:sz w:val="28"/>
          <w:szCs w:val="28"/>
        </w:rPr>
        <w:t>о</w:t>
      </w:r>
      <w:r w:rsidRPr="00ED3FA5">
        <w:rPr>
          <w:rFonts w:ascii="Times New Roman" w:hAnsi="Times New Roman" w:cs="Times New Roman"/>
          <w:sz w:val="28"/>
          <w:szCs w:val="28"/>
        </w:rPr>
        <w:t xml:space="preserve">жения и есть то, что именуется процессом </w:t>
      </w:r>
      <w:r w:rsidRPr="00ED3FA5">
        <w:rPr>
          <w:rFonts w:ascii="Times New Roman" w:hAnsi="Times New Roman" w:cs="Times New Roman"/>
          <w:b/>
          <w:i/>
          <w:sz w:val="28"/>
          <w:szCs w:val="28"/>
        </w:rPr>
        <w:t>образования</w:t>
      </w:r>
      <w:r w:rsidRPr="00ED3FA5">
        <w:rPr>
          <w:rFonts w:ascii="Times New Roman" w:hAnsi="Times New Roman" w:cs="Times New Roman"/>
          <w:b/>
          <w:sz w:val="28"/>
          <w:szCs w:val="28"/>
        </w:rPr>
        <w:t xml:space="preserve"> </w:t>
      </w:r>
      <w:r w:rsidRPr="00ED3FA5">
        <w:rPr>
          <w:rFonts w:ascii="Times New Roman" w:hAnsi="Times New Roman" w:cs="Times New Roman"/>
          <w:sz w:val="28"/>
          <w:szCs w:val="28"/>
        </w:rPr>
        <w:t xml:space="preserve">личности, т.е. формирования и развития дарованного Свыше </w:t>
      </w:r>
      <w:r w:rsidRPr="00ED3FA5">
        <w:rPr>
          <w:rFonts w:ascii="Times New Roman" w:hAnsi="Times New Roman" w:cs="Times New Roman"/>
          <w:i/>
          <w:sz w:val="28"/>
          <w:szCs w:val="28"/>
        </w:rPr>
        <w:t>образа Божия</w:t>
      </w:r>
      <w:r w:rsidRPr="00ED3FA5">
        <w:rPr>
          <w:rFonts w:ascii="Times New Roman" w:hAnsi="Times New Roman" w:cs="Times New Roman"/>
          <w:sz w:val="28"/>
          <w:szCs w:val="28"/>
        </w:rPr>
        <w:t xml:space="preserve"> до определенной индивидуально доступной степени </w:t>
      </w:r>
      <w:r w:rsidRPr="00ED3FA5">
        <w:rPr>
          <w:rFonts w:ascii="Times New Roman" w:hAnsi="Times New Roman" w:cs="Times New Roman"/>
          <w:i/>
          <w:sz w:val="28"/>
          <w:szCs w:val="28"/>
        </w:rPr>
        <w:t xml:space="preserve">подобия Божия </w:t>
      </w:r>
      <w:r w:rsidRPr="00ED3FA5">
        <w:rPr>
          <w:rFonts w:ascii="Times New Roman" w:hAnsi="Times New Roman" w:cs="Times New Roman"/>
          <w:sz w:val="28"/>
          <w:szCs w:val="28"/>
        </w:rPr>
        <w:t xml:space="preserve">с целью </w:t>
      </w:r>
      <w:r w:rsidRPr="00ED3FA5">
        <w:rPr>
          <w:rFonts w:ascii="Times New Roman" w:hAnsi="Times New Roman" w:cs="Times New Roman"/>
          <w:i/>
          <w:sz w:val="28"/>
          <w:szCs w:val="28"/>
        </w:rPr>
        <w:t>спасения</w:t>
      </w:r>
      <w:r w:rsidRPr="00ED3FA5">
        <w:rPr>
          <w:rFonts w:ascii="Times New Roman" w:hAnsi="Times New Roman" w:cs="Times New Roman"/>
          <w:sz w:val="28"/>
          <w:szCs w:val="28"/>
        </w:rPr>
        <w:t xml:space="preserve"> человека – достижения человеком возможности реализовать свое призвание стать </w:t>
      </w:r>
      <w:r w:rsidRPr="00ED3FA5">
        <w:rPr>
          <w:rFonts w:ascii="Times New Roman" w:hAnsi="Times New Roman" w:cs="Times New Roman"/>
          <w:i/>
          <w:sz w:val="28"/>
          <w:szCs w:val="28"/>
        </w:rPr>
        <w:t>Человеком</w:t>
      </w:r>
      <w:r w:rsidRPr="00ED3FA5">
        <w:rPr>
          <w:rFonts w:ascii="Times New Roman" w:hAnsi="Times New Roman" w:cs="Times New Roman"/>
          <w:sz w:val="28"/>
          <w:szCs w:val="28"/>
        </w:rPr>
        <w:t>, т.е. уподобиться воскресшему Иисусу Христу</w:t>
      </w:r>
      <w:r w:rsidRPr="00ED3FA5">
        <w:rPr>
          <w:rFonts w:ascii="Times New Roman" w:hAnsi="Times New Roman" w:cs="Times New Roman"/>
          <w:b/>
          <w:i/>
          <w:sz w:val="28"/>
          <w:szCs w:val="28"/>
        </w:rPr>
        <w:t xml:space="preserve"> (см. Приложение № 3</w:t>
      </w:r>
      <w:r w:rsidRPr="00ED3FA5">
        <w:rPr>
          <w:rFonts w:ascii="Times New Roman" w:hAnsi="Times New Roman" w:cs="Times New Roman"/>
          <w:b/>
          <w:sz w:val="28"/>
          <w:szCs w:val="28"/>
        </w:rPr>
        <w:t xml:space="preserve"> </w:t>
      </w:r>
      <w:r w:rsidRPr="00ED3FA5">
        <w:rPr>
          <w:rFonts w:ascii="Times New Roman" w:hAnsi="Times New Roman" w:cs="Times New Roman"/>
          <w:i/>
          <w:sz w:val="28"/>
          <w:szCs w:val="28"/>
        </w:rPr>
        <w:t>«Онтологические основания образовательной деятельности в контексте христианско-антропологической модели образования»</w:t>
      </w:r>
      <w:r w:rsidRPr="00ED3FA5">
        <w:rPr>
          <w:rFonts w:ascii="Times New Roman" w:hAnsi="Times New Roman" w:cs="Times New Roman"/>
          <w:b/>
          <w:i/>
          <w:sz w:val="28"/>
          <w:szCs w:val="28"/>
        </w:rPr>
        <w:t>)</w:t>
      </w:r>
      <w:r w:rsidRPr="00ED3FA5">
        <w:rPr>
          <w:rFonts w:ascii="Times New Roman" w:hAnsi="Times New Roman" w:cs="Times New Roman"/>
          <w:sz w:val="28"/>
          <w:szCs w:val="28"/>
        </w:rPr>
        <w:t>.</w:t>
      </w:r>
    </w:p>
    <w:p w:rsidR="0048467C" w:rsidRDefault="0048467C" w:rsidP="00ED3FA5">
      <w:pPr>
        <w:tabs>
          <w:tab w:val="num" w:pos="0"/>
        </w:tabs>
        <w:spacing w:after="0" w:line="240" w:lineRule="auto"/>
        <w:ind w:firstLine="567"/>
        <w:jc w:val="both"/>
        <w:rPr>
          <w:rFonts w:ascii="Times New Roman" w:hAnsi="Times New Roman" w:cs="Times New Roman"/>
          <w:sz w:val="28"/>
          <w:szCs w:val="28"/>
        </w:rPr>
      </w:pPr>
    </w:p>
    <w:p w:rsidR="0048467C" w:rsidRDefault="0048467C" w:rsidP="0048467C">
      <w:pPr>
        <w:tabs>
          <w:tab w:val="num" w:pos="0"/>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2.2. Система принципов образовательной деятельности Гимназии</w:t>
      </w:r>
    </w:p>
    <w:p w:rsidR="00ED3FA5" w:rsidRPr="0048467C" w:rsidRDefault="00ED3FA5" w:rsidP="0048467C">
      <w:pPr>
        <w:tabs>
          <w:tab w:val="num" w:pos="0"/>
        </w:tabs>
        <w:spacing w:after="0" w:line="240" w:lineRule="auto"/>
        <w:ind w:firstLine="567"/>
        <w:jc w:val="both"/>
        <w:rPr>
          <w:rFonts w:ascii="Times New Roman" w:hAnsi="Times New Roman" w:cs="Times New Roman"/>
          <w:b/>
          <w:sz w:val="28"/>
          <w:szCs w:val="28"/>
        </w:rPr>
      </w:pPr>
      <w:r w:rsidRPr="00ED3FA5">
        <w:rPr>
          <w:rFonts w:ascii="Times New Roman" w:hAnsi="Times New Roman" w:cs="Times New Roman"/>
          <w:sz w:val="28"/>
          <w:szCs w:val="28"/>
        </w:rPr>
        <w:t xml:space="preserve">Данные онтологические основания образовательной деятельности </w:t>
      </w:r>
      <w:r w:rsidR="0048467C" w:rsidRPr="0048467C">
        <w:rPr>
          <w:rFonts w:ascii="Times New Roman" w:hAnsi="Times New Roman" w:cs="Times New Roman"/>
          <w:i/>
          <w:sz w:val="28"/>
          <w:szCs w:val="28"/>
        </w:rPr>
        <w:t>(см. п.2.1.)</w:t>
      </w:r>
      <w:r w:rsidR="0048467C" w:rsidRPr="00ED3FA5">
        <w:rPr>
          <w:rFonts w:ascii="Times New Roman" w:hAnsi="Times New Roman" w:cs="Times New Roman"/>
          <w:sz w:val="28"/>
          <w:szCs w:val="28"/>
        </w:rPr>
        <w:t xml:space="preserve"> </w:t>
      </w:r>
      <w:r w:rsidRPr="00ED3FA5">
        <w:rPr>
          <w:rFonts w:ascii="Times New Roman" w:hAnsi="Times New Roman" w:cs="Times New Roman"/>
          <w:sz w:val="28"/>
          <w:szCs w:val="28"/>
        </w:rPr>
        <w:t xml:space="preserve">обосновывают </w:t>
      </w:r>
      <w:r w:rsidRPr="00ED3FA5">
        <w:rPr>
          <w:rFonts w:ascii="Times New Roman" w:hAnsi="Times New Roman" w:cs="Times New Roman"/>
          <w:b/>
          <w:sz w:val="28"/>
          <w:szCs w:val="28"/>
        </w:rPr>
        <w:t>систему принципов образовательной деятельности</w:t>
      </w:r>
      <w:r w:rsidRPr="00ED3FA5">
        <w:rPr>
          <w:rFonts w:ascii="Times New Roman" w:hAnsi="Times New Roman" w:cs="Times New Roman"/>
          <w:sz w:val="28"/>
          <w:szCs w:val="28"/>
        </w:rPr>
        <w:t>.</w:t>
      </w:r>
    </w:p>
    <w:p w:rsidR="00ED3FA5" w:rsidRPr="00ED3FA5" w:rsidRDefault="00ED3FA5" w:rsidP="00ED3FA5">
      <w:pPr>
        <w:tabs>
          <w:tab w:val="left" w:pos="720"/>
        </w:tabs>
        <w:spacing w:after="0" w:line="240" w:lineRule="auto"/>
        <w:ind w:firstLine="567"/>
        <w:jc w:val="both"/>
        <w:rPr>
          <w:rFonts w:ascii="Times New Roman" w:hAnsi="Times New Roman" w:cs="Times New Roman"/>
          <w:sz w:val="28"/>
          <w:szCs w:val="28"/>
        </w:rPr>
      </w:pPr>
      <w:r w:rsidRPr="00ED3FA5">
        <w:rPr>
          <w:rFonts w:ascii="Times New Roman" w:hAnsi="Times New Roman" w:cs="Times New Roman"/>
          <w:b/>
          <w:sz w:val="28"/>
          <w:szCs w:val="28"/>
        </w:rPr>
        <w:t>Основополагающими принципами</w:t>
      </w:r>
      <w:r w:rsidRPr="00ED3FA5">
        <w:rPr>
          <w:rFonts w:ascii="Times New Roman" w:hAnsi="Times New Roman" w:cs="Times New Roman"/>
          <w:sz w:val="28"/>
          <w:szCs w:val="28"/>
        </w:rPr>
        <w:t xml:space="preserve"> образовательной деятельности являются:</w:t>
      </w:r>
    </w:p>
    <w:p w:rsidR="00ED3FA5" w:rsidRPr="00ED3FA5" w:rsidRDefault="00ED3FA5" w:rsidP="00ED3FA5">
      <w:pPr>
        <w:tabs>
          <w:tab w:val="num" w:pos="0"/>
        </w:tabs>
        <w:spacing w:after="0" w:line="240" w:lineRule="auto"/>
        <w:ind w:firstLine="567"/>
        <w:jc w:val="both"/>
        <w:rPr>
          <w:rFonts w:ascii="Times New Roman" w:hAnsi="Times New Roman" w:cs="Times New Roman"/>
          <w:sz w:val="28"/>
          <w:szCs w:val="28"/>
        </w:rPr>
      </w:pPr>
      <w:r w:rsidRPr="00ED3FA5">
        <w:rPr>
          <w:rFonts w:ascii="Times New Roman" w:hAnsi="Times New Roman" w:cs="Times New Roman"/>
          <w:i/>
          <w:iCs/>
          <w:sz w:val="28"/>
          <w:szCs w:val="28"/>
        </w:rPr>
        <w:t xml:space="preserve">- </w:t>
      </w:r>
      <w:r w:rsidRPr="00ED3FA5">
        <w:rPr>
          <w:rFonts w:ascii="Times New Roman" w:hAnsi="Times New Roman" w:cs="Times New Roman"/>
          <w:b/>
          <w:i/>
          <w:iCs/>
          <w:sz w:val="28"/>
          <w:szCs w:val="28"/>
        </w:rPr>
        <w:t>Принцип христоцентричности</w:t>
      </w:r>
      <w:r w:rsidRPr="00ED3FA5">
        <w:rPr>
          <w:rFonts w:ascii="Times New Roman" w:hAnsi="Times New Roman" w:cs="Times New Roman"/>
          <w:sz w:val="28"/>
          <w:szCs w:val="28"/>
        </w:rPr>
        <w:t>.  Христос «есть Путь, Истина и Жизнь» (Ин.14, 6): 1) Христос - цель педагогического процесса, поскольку об</w:t>
      </w:r>
      <w:r w:rsidRPr="00ED3FA5">
        <w:rPr>
          <w:rFonts w:ascii="Times New Roman" w:hAnsi="Times New Roman" w:cs="Times New Roman"/>
          <w:b/>
          <w:bCs/>
          <w:i/>
          <w:iCs/>
          <w:sz w:val="28"/>
          <w:szCs w:val="28"/>
        </w:rPr>
        <w:t>о</w:t>
      </w:r>
      <w:r w:rsidRPr="00ED3FA5">
        <w:rPr>
          <w:rFonts w:ascii="Times New Roman" w:hAnsi="Times New Roman" w:cs="Times New Roman"/>
          <w:sz w:val="28"/>
          <w:szCs w:val="28"/>
        </w:rPr>
        <w:t>жение (достижение единства со Христом) – цель жизни человека; 2) Христос – идеал Учителя, пример для подражания учителя земного Учителю Небесному; 3) Христос – Глава Церкви.  Воцерковление – путь и процесс соединения со Христом.</w:t>
      </w:r>
    </w:p>
    <w:p w:rsidR="00ED3FA5" w:rsidRPr="00ED3FA5" w:rsidRDefault="00ED3FA5" w:rsidP="00ED3FA5">
      <w:pPr>
        <w:tabs>
          <w:tab w:val="num" w:pos="0"/>
        </w:tabs>
        <w:spacing w:after="0" w:line="240" w:lineRule="auto"/>
        <w:ind w:firstLine="567"/>
        <w:jc w:val="both"/>
        <w:rPr>
          <w:rFonts w:ascii="Times New Roman" w:hAnsi="Times New Roman" w:cs="Times New Roman"/>
          <w:sz w:val="28"/>
          <w:szCs w:val="28"/>
        </w:rPr>
      </w:pPr>
      <w:r w:rsidRPr="00ED3FA5">
        <w:rPr>
          <w:rFonts w:ascii="Times New Roman" w:hAnsi="Times New Roman" w:cs="Times New Roman"/>
          <w:sz w:val="28"/>
          <w:szCs w:val="28"/>
        </w:rPr>
        <w:t xml:space="preserve">- </w:t>
      </w:r>
      <w:r w:rsidRPr="00ED3FA5">
        <w:rPr>
          <w:rFonts w:ascii="Times New Roman" w:hAnsi="Times New Roman" w:cs="Times New Roman"/>
          <w:b/>
          <w:i/>
          <w:iCs/>
          <w:sz w:val="28"/>
          <w:szCs w:val="28"/>
        </w:rPr>
        <w:t>Принцип педагогичности</w:t>
      </w:r>
      <w:r w:rsidRPr="00ED3FA5">
        <w:rPr>
          <w:rFonts w:ascii="Times New Roman" w:hAnsi="Times New Roman" w:cs="Times New Roman"/>
          <w:sz w:val="28"/>
          <w:szCs w:val="28"/>
        </w:rPr>
        <w:t xml:space="preserve">. «Педагог» (греч.) – «детоводитель», т.е. тот, кто </w:t>
      </w:r>
      <w:r w:rsidRPr="00ED3FA5">
        <w:rPr>
          <w:rFonts w:ascii="Times New Roman" w:hAnsi="Times New Roman" w:cs="Times New Roman"/>
          <w:i/>
          <w:iCs/>
          <w:sz w:val="28"/>
          <w:szCs w:val="28"/>
        </w:rPr>
        <w:t>ведет детей тем путем, которым идет сам</w:t>
      </w:r>
      <w:r w:rsidRPr="00ED3FA5">
        <w:rPr>
          <w:rFonts w:ascii="Times New Roman" w:hAnsi="Times New Roman" w:cs="Times New Roman"/>
          <w:sz w:val="28"/>
          <w:szCs w:val="28"/>
        </w:rPr>
        <w:t xml:space="preserve">. Не педагогичным является указание пути ребенку и не следование самому этим путем.  Жизнь педагога, проводимая в стремлении ко Христу, влечет к Нему и детей, ведомых педагогом. </w:t>
      </w:r>
    </w:p>
    <w:p w:rsidR="00ED3FA5" w:rsidRPr="00ED3FA5" w:rsidRDefault="00ED3FA5" w:rsidP="00ED3FA5">
      <w:pPr>
        <w:tabs>
          <w:tab w:val="num" w:pos="0"/>
        </w:tabs>
        <w:spacing w:after="0" w:line="240" w:lineRule="auto"/>
        <w:ind w:firstLine="567"/>
        <w:jc w:val="both"/>
        <w:rPr>
          <w:rFonts w:ascii="Times New Roman" w:hAnsi="Times New Roman" w:cs="Times New Roman"/>
          <w:sz w:val="28"/>
          <w:szCs w:val="28"/>
        </w:rPr>
      </w:pPr>
      <w:r w:rsidRPr="00ED3FA5">
        <w:rPr>
          <w:rFonts w:ascii="Times New Roman" w:hAnsi="Times New Roman" w:cs="Times New Roman"/>
          <w:i/>
          <w:iCs/>
          <w:sz w:val="28"/>
          <w:szCs w:val="28"/>
        </w:rPr>
        <w:t xml:space="preserve">- </w:t>
      </w:r>
      <w:r w:rsidRPr="00ED3FA5">
        <w:rPr>
          <w:rFonts w:ascii="Times New Roman" w:hAnsi="Times New Roman" w:cs="Times New Roman"/>
          <w:b/>
          <w:i/>
          <w:iCs/>
          <w:sz w:val="28"/>
          <w:szCs w:val="28"/>
        </w:rPr>
        <w:t>Принцип следования Любви</w:t>
      </w:r>
      <w:r w:rsidRPr="00ED3FA5">
        <w:rPr>
          <w:rFonts w:ascii="Times New Roman" w:hAnsi="Times New Roman" w:cs="Times New Roman"/>
          <w:sz w:val="28"/>
          <w:szCs w:val="28"/>
        </w:rPr>
        <w:t xml:space="preserve">. Апостол Иоанн Богослов: «Бог есть любовь».  </w:t>
      </w:r>
      <w:r w:rsidRPr="00ED3FA5">
        <w:rPr>
          <w:rFonts w:ascii="Times New Roman" w:hAnsi="Times New Roman" w:cs="Times New Roman"/>
          <w:bCs/>
          <w:i/>
          <w:iCs/>
          <w:sz w:val="28"/>
          <w:szCs w:val="28"/>
        </w:rPr>
        <w:t>Любовь</w:t>
      </w:r>
      <w:r w:rsidRPr="00ED3FA5">
        <w:rPr>
          <w:rFonts w:ascii="Times New Roman" w:hAnsi="Times New Roman" w:cs="Times New Roman"/>
          <w:sz w:val="28"/>
          <w:szCs w:val="28"/>
        </w:rPr>
        <w:t xml:space="preserve"> </w:t>
      </w:r>
      <w:r w:rsidRPr="00ED3FA5">
        <w:rPr>
          <w:rFonts w:ascii="Times New Roman" w:hAnsi="Times New Roman" w:cs="Times New Roman"/>
          <w:bCs/>
          <w:i/>
          <w:iCs/>
          <w:sz w:val="28"/>
          <w:szCs w:val="28"/>
        </w:rPr>
        <w:t>как цель</w:t>
      </w:r>
      <w:r w:rsidRPr="00ED3FA5">
        <w:rPr>
          <w:rFonts w:ascii="Times New Roman" w:hAnsi="Times New Roman" w:cs="Times New Roman"/>
          <w:sz w:val="28"/>
          <w:szCs w:val="28"/>
        </w:rPr>
        <w:t xml:space="preserve"> (об</w:t>
      </w:r>
      <w:r w:rsidRPr="00ED3FA5">
        <w:rPr>
          <w:rFonts w:ascii="Times New Roman" w:hAnsi="Times New Roman" w:cs="Times New Roman"/>
          <w:bCs/>
          <w:i/>
          <w:iCs/>
          <w:sz w:val="28"/>
          <w:szCs w:val="28"/>
        </w:rPr>
        <w:t>о</w:t>
      </w:r>
      <w:r w:rsidRPr="00ED3FA5">
        <w:rPr>
          <w:rFonts w:ascii="Times New Roman" w:hAnsi="Times New Roman" w:cs="Times New Roman"/>
          <w:sz w:val="28"/>
          <w:szCs w:val="28"/>
        </w:rPr>
        <w:t xml:space="preserve">жение), </w:t>
      </w:r>
      <w:r w:rsidRPr="00ED3FA5">
        <w:rPr>
          <w:rFonts w:ascii="Times New Roman" w:hAnsi="Times New Roman" w:cs="Times New Roman"/>
          <w:bCs/>
          <w:i/>
          <w:iCs/>
          <w:sz w:val="28"/>
          <w:szCs w:val="28"/>
        </w:rPr>
        <w:t>средство</w:t>
      </w:r>
      <w:r w:rsidRPr="00ED3FA5">
        <w:rPr>
          <w:rFonts w:ascii="Times New Roman" w:hAnsi="Times New Roman" w:cs="Times New Roman"/>
          <w:sz w:val="28"/>
          <w:szCs w:val="28"/>
        </w:rPr>
        <w:t xml:space="preserve"> (влечение к Богу-Любви) и </w:t>
      </w:r>
      <w:r w:rsidRPr="00ED3FA5">
        <w:rPr>
          <w:rFonts w:ascii="Times New Roman" w:hAnsi="Times New Roman" w:cs="Times New Roman"/>
          <w:bCs/>
          <w:i/>
          <w:iCs/>
          <w:sz w:val="28"/>
          <w:szCs w:val="28"/>
        </w:rPr>
        <w:t xml:space="preserve">метод </w:t>
      </w:r>
      <w:r w:rsidRPr="00ED3FA5">
        <w:rPr>
          <w:rFonts w:ascii="Times New Roman" w:hAnsi="Times New Roman" w:cs="Times New Roman"/>
          <w:sz w:val="28"/>
          <w:szCs w:val="28"/>
        </w:rPr>
        <w:t xml:space="preserve"> (возлюбленность учеников учителем научает их любви, узнаванию Бога) </w:t>
      </w:r>
      <w:r w:rsidRPr="00ED3FA5">
        <w:rPr>
          <w:rFonts w:ascii="Times New Roman" w:hAnsi="Times New Roman" w:cs="Times New Roman"/>
          <w:i/>
          <w:iCs/>
          <w:sz w:val="28"/>
          <w:szCs w:val="28"/>
        </w:rPr>
        <w:t>педагогики</w:t>
      </w:r>
      <w:r w:rsidRPr="00ED3FA5">
        <w:rPr>
          <w:rFonts w:ascii="Times New Roman" w:hAnsi="Times New Roman" w:cs="Times New Roman"/>
          <w:sz w:val="28"/>
          <w:szCs w:val="28"/>
        </w:rPr>
        <w:t>.</w:t>
      </w:r>
    </w:p>
    <w:p w:rsidR="00ED3FA5" w:rsidRPr="00ED3FA5" w:rsidRDefault="00ED3FA5" w:rsidP="00ED3FA5">
      <w:pPr>
        <w:spacing w:after="0" w:line="240" w:lineRule="auto"/>
        <w:ind w:firstLine="567"/>
        <w:jc w:val="both"/>
        <w:rPr>
          <w:rFonts w:ascii="Times New Roman" w:hAnsi="Times New Roman" w:cs="Times New Roman"/>
          <w:sz w:val="28"/>
          <w:szCs w:val="28"/>
        </w:rPr>
      </w:pPr>
      <w:r w:rsidRPr="00ED3FA5">
        <w:rPr>
          <w:rFonts w:ascii="Times New Roman" w:hAnsi="Times New Roman" w:cs="Times New Roman"/>
          <w:sz w:val="28"/>
          <w:szCs w:val="28"/>
        </w:rPr>
        <w:t xml:space="preserve">Основываясь на трех основопологающих принципах образовательной деятельности формулируются ее </w:t>
      </w:r>
      <w:r w:rsidRPr="00ED3FA5">
        <w:rPr>
          <w:rFonts w:ascii="Times New Roman" w:hAnsi="Times New Roman" w:cs="Times New Roman"/>
          <w:b/>
          <w:iCs/>
          <w:sz w:val="28"/>
          <w:szCs w:val="28"/>
        </w:rPr>
        <w:t>производные принципы</w:t>
      </w:r>
      <w:r w:rsidRPr="00ED3FA5">
        <w:rPr>
          <w:rFonts w:ascii="Times New Roman" w:hAnsi="Times New Roman" w:cs="Times New Roman"/>
          <w:sz w:val="28"/>
          <w:szCs w:val="28"/>
        </w:rPr>
        <w:t xml:space="preserve">. </w:t>
      </w:r>
      <w:r w:rsidRPr="00ED3FA5">
        <w:rPr>
          <w:rFonts w:ascii="Times New Roman" w:hAnsi="Times New Roman" w:cs="Times New Roman"/>
          <w:i/>
          <w:sz w:val="28"/>
          <w:szCs w:val="28"/>
        </w:rPr>
        <w:t xml:space="preserve">Производные принципы образовательной деятельности </w:t>
      </w:r>
      <w:r w:rsidRPr="00ED3FA5">
        <w:rPr>
          <w:rFonts w:ascii="Times New Roman" w:hAnsi="Times New Roman" w:cs="Times New Roman"/>
          <w:sz w:val="28"/>
          <w:szCs w:val="28"/>
        </w:rPr>
        <w:t xml:space="preserve">взаимосвязаны между собой и выстроены в следующей логике: от </w:t>
      </w:r>
      <w:r w:rsidRPr="00ED3FA5">
        <w:rPr>
          <w:rFonts w:ascii="Times New Roman" w:hAnsi="Times New Roman" w:cs="Times New Roman"/>
          <w:i/>
          <w:iCs/>
          <w:sz w:val="28"/>
          <w:szCs w:val="28"/>
        </w:rPr>
        <w:t>сущности человека (1)</w:t>
      </w:r>
      <w:r w:rsidRPr="00ED3FA5">
        <w:rPr>
          <w:rFonts w:ascii="Times New Roman" w:hAnsi="Times New Roman" w:cs="Times New Roman"/>
          <w:sz w:val="28"/>
          <w:szCs w:val="28"/>
        </w:rPr>
        <w:t xml:space="preserve"> к </w:t>
      </w:r>
      <w:r w:rsidRPr="00ED3FA5">
        <w:rPr>
          <w:rFonts w:ascii="Times New Roman" w:hAnsi="Times New Roman" w:cs="Times New Roman"/>
          <w:i/>
          <w:iCs/>
          <w:sz w:val="28"/>
          <w:szCs w:val="28"/>
        </w:rPr>
        <w:t>универсальной иерархии ценностей (2)</w:t>
      </w:r>
      <w:r w:rsidRPr="00ED3FA5">
        <w:rPr>
          <w:rFonts w:ascii="Times New Roman" w:hAnsi="Times New Roman" w:cs="Times New Roman"/>
          <w:sz w:val="28"/>
          <w:szCs w:val="28"/>
        </w:rPr>
        <w:t xml:space="preserve">, через нее к </w:t>
      </w:r>
      <w:r w:rsidRPr="00ED3FA5">
        <w:rPr>
          <w:rFonts w:ascii="Times New Roman" w:hAnsi="Times New Roman" w:cs="Times New Roman"/>
          <w:i/>
          <w:iCs/>
          <w:sz w:val="28"/>
          <w:szCs w:val="28"/>
        </w:rPr>
        <w:t>идее</w:t>
      </w:r>
      <w:r w:rsidRPr="00ED3FA5">
        <w:rPr>
          <w:rFonts w:ascii="Times New Roman" w:hAnsi="Times New Roman" w:cs="Times New Roman"/>
          <w:sz w:val="28"/>
          <w:szCs w:val="28"/>
        </w:rPr>
        <w:t xml:space="preserve"> </w:t>
      </w:r>
      <w:r w:rsidRPr="00ED3FA5">
        <w:rPr>
          <w:rFonts w:ascii="Times New Roman" w:hAnsi="Times New Roman" w:cs="Times New Roman"/>
          <w:i/>
          <w:iCs/>
          <w:sz w:val="28"/>
          <w:szCs w:val="28"/>
        </w:rPr>
        <w:t>системности (3)</w:t>
      </w:r>
      <w:r w:rsidRPr="00ED3FA5">
        <w:rPr>
          <w:rFonts w:ascii="Times New Roman" w:hAnsi="Times New Roman" w:cs="Times New Roman"/>
          <w:sz w:val="28"/>
          <w:szCs w:val="28"/>
        </w:rPr>
        <w:t xml:space="preserve">, от идеи системности к </w:t>
      </w:r>
      <w:r w:rsidRPr="00ED3FA5">
        <w:rPr>
          <w:rFonts w:ascii="Times New Roman" w:hAnsi="Times New Roman" w:cs="Times New Roman"/>
          <w:i/>
          <w:iCs/>
          <w:sz w:val="28"/>
          <w:szCs w:val="28"/>
        </w:rPr>
        <w:t xml:space="preserve">субъектам образовательной деятельности (участникам образовательного процесса, субъектам социокультурного пространства) как элементам системы (4) </w:t>
      </w:r>
      <w:r w:rsidRPr="00ED3FA5">
        <w:rPr>
          <w:rFonts w:ascii="Times New Roman" w:hAnsi="Times New Roman" w:cs="Times New Roman"/>
          <w:b/>
          <w:i/>
          <w:iCs/>
          <w:sz w:val="28"/>
          <w:szCs w:val="28"/>
        </w:rPr>
        <w:t xml:space="preserve">(см. Приложения </w:t>
      </w:r>
      <w:r w:rsidRPr="00ED3FA5">
        <w:rPr>
          <w:rFonts w:ascii="Times New Roman" w:hAnsi="Times New Roman" w:cs="Times New Roman"/>
          <w:b/>
          <w:i/>
          <w:sz w:val="28"/>
          <w:szCs w:val="28"/>
        </w:rPr>
        <w:t xml:space="preserve">№ 4(1) </w:t>
      </w:r>
      <w:r w:rsidRPr="00ED3FA5">
        <w:rPr>
          <w:rFonts w:ascii="Times New Roman" w:hAnsi="Times New Roman" w:cs="Times New Roman"/>
          <w:i/>
          <w:sz w:val="28"/>
          <w:szCs w:val="28"/>
        </w:rPr>
        <w:t>«Основные принципы образовательной деятельности НОУ Православной гимназии г.Калининграда как конфессиональной (православной) общеобразовательной организации»</w:t>
      </w:r>
      <w:r w:rsidRPr="00ED3FA5">
        <w:rPr>
          <w:rFonts w:ascii="Times New Roman" w:hAnsi="Times New Roman" w:cs="Times New Roman"/>
          <w:b/>
          <w:i/>
          <w:sz w:val="28"/>
          <w:szCs w:val="28"/>
        </w:rPr>
        <w:t xml:space="preserve">, 4(2) и 4(3) </w:t>
      </w:r>
      <w:r w:rsidRPr="00ED3FA5">
        <w:rPr>
          <w:rFonts w:ascii="Times New Roman" w:hAnsi="Times New Roman" w:cs="Times New Roman"/>
          <w:i/>
          <w:sz w:val="28"/>
          <w:szCs w:val="28"/>
        </w:rPr>
        <w:t>Модель</w:t>
      </w:r>
      <w:r w:rsidRPr="00ED3FA5">
        <w:rPr>
          <w:rFonts w:ascii="Times New Roman" w:hAnsi="Times New Roman" w:cs="Times New Roman"/>
          <w:b/>
          <w:i/>
          <w:sz w:val="28"/>
          <w:szCs w:val="28"/>
        </w:rPr>
        <w:t xml:space="preserve"> </w:t>
      </w:r>
      <w:r w:rsidRPr="00ED3FA5">
        <w:rPr>
          <w:rFonts w:ascii="Times New Roman" w:hAnsi="Times New Roman" w:cs="Times New Roman"/>
          <w:i/>
          <w:sz w:val="28"/>
          <w:szCs w:val="28"/>
        </w:rPr>
        <w:t>«Основные принципы образовательной деятельности НОУ Православной гимназии г.Калининграда»</w:t>
      </w:r>
      <w:r w:rsidRPr="00ED3FA5">
        <w:rPr>
          <w:rFonts w:ascii="Times New Roman" w:hAnsi="Times New Roman" w:cs="Times New Roman"/>
          <w:b/>
          <w:i/>
          <w:sz w:val="28"/>
          <w:szCs w:val="28"/>
        </w:rPr>
        <w:t>)</w:t>
      </w:r>
      <w:r w:rsidRPr="00ED3FA5">
        <w:rPr>
          <w:rFonts w:ascii="Times New Roman" w:hAnsi="Times New Roman" w:cs="Times New Roman"/>
          <w:i/>
          <w:iCs/>
          <w:sz w:val="28"/>
          <w:szCs w:val="28"/>
        </w:rPr>
        <w:t>.</w:t>
      </w:r>
    </w:p>
    <w:p w:rsidR="00ED3FA5" w:rsidRPr="00ED3FA5" w:rsidRDefault="00ED3FA5" w:rsidP="00ED3FA5">
      <w:pPr>
        <w:spacing w:after="0" w:line="240" w:lineRule="auto"/>
        <w:ind w:firstLine="567"/>
        <w:contextualSpacing/>
        <w:jc w:val="both"/>
        <w:rPr>
          <w:rFonts w:ascii="Times New Roman" w:eastAsia="Corbel" w:hAnsi="Times New Roman" w:cs="Times New Roman"/>
          <w:b/>
          <w:sz w:val="28"/>
          <w:szCs w:val="28"/>
        </w:rPr>
      </w:pPr>
    </w:p>
    <w:p w:rsidR="0048467C" w:rsidRDefault="0048467C" w:rsidP="00ED3FA5">
      <w:pPr>
        <w:spacing w:after="0" w:line="240" w:lineRule="auto"/>
        <w:ind w:firstLine="708"/>
        <w:jc w:val="both"/>
        <w:rPr>
          <w:rFonts w:ascii="Times New Roman" w:eastAsia="Corbel" w:hAnsi="Times New Roman" w:cs="Times New Roman"/>
          <w:b/>
          <w:sz w:val="28"/>
          <w:szCs w:val="28"/>
        </w:rPr>
      </w:pPr>
      <w:r>
        <w:rPr>
          <w:rFonts w:ascii="Times New Roman" w:eastAsia="Corbel" w:hAnsi="Times New Roman" w:cs="Times New Roman"/>
          <w:b/>
          <w:sz w:val="28"/>
          <w:szCs w:val="28"/>
        </w:rPr>
        <w:lastRenderedPageBreak/>
        <w:t>2.3. Миссия и стратегическая цель образовательной деятельности Гимназии</w:t>
      </w:r>
    </w:p>
    <w:p w:rsidR="00ED3FA5" w:rsidRPr="00ED3FA5" w:rsidRDefault="00ED3FA5" w:rsidP="00ED3FA5">
      <w:pPr>
        <w:spacing w:after="0" w:line="240" w:lineRule="auto"/>
        <w:ind w:firstLine="708"/>
        <w:jc w:val="both"/>
        <w:rPr>
          <w:rFonts w:ascii="Times New Roman" w:hAnsi="Times New Roman" w:cs="Times New Roman"/>
          <w:b/>
          <w:i/>
          <w:sz w:val="28"/>
          <w:szCs w:val="28"/>
        </w:rPr>
      </w:pPr>
      <w:r w:rsidRPr="00ED3FA5">
        <w:rPr>
          <w:rFonts w:ascii="Times New Roman" w:hAnsi="Times New Roman" w:cs="Times New Roman"/>
          <w:iCs/>
          <w:sz w:val="28"/>
          <w:szCs w:val="28"/>
        </w:rPr>
        <w:t xml:space="preserve">Представленные онтологические основания и принципы образовательной деятельности позволяют вывести следующие </w:t>
      </w:r>
      <w:r w:rsidRPr="00ED3FA5">
        <w:rPr>
          <w:rFonts w:ascii="Times New Roman" w:hAnsi="Times New Roman" w:cs="Times New Roman"/>
          <w:i/>
          <w:iCs/>
          <w:sz w:val="28"/>
          <w:szCs w:val="28"/>
        </w:rPr>
        <w:t>формулы миссии</w:t>
      </w:r>
      <w:r w:rsidRPr="00ED3FA5">
        <w:rPr>
          <w:rFonts w:ascii="Times New Roman" w:hAnsi="Times New Roman" w:cs="Times New Roman"/>
          <w:iCs/>
          <w:sz w:val="28"/>
          <w:szCs w:val="28"/>
        </w:rPr>
        <w:t xml:space="preserve"> и </w:t>
      </w:r>
      <w:r w:rsidRPr="00ED3FA5">
        <w:rPr>
          <w:rFonts w:ascii="Times New Roman" w:hAnsi="Times New Roman" w:cs="Times New Roman"/>
          <w:i/>
          <w:iCs/>
          <w:sz w:val="28"/>
          <w:szCs w:val="28"/>
        </w:rPr>
        <w:t>стратегической цели</w:t>
      </w:r>
      <w:r w:rsidRPr="00ED3FA5">
        <w:rPr>
          <w:rFonts w:ascii="Times New Roman" w:hAnsi="Times New Roman" w:cs="Times New Roman"/>
          <w:iCs/>
          <w:sz w:val="28"/>
          <w:szCs w:val="28"/>
        </w:rPr>
        <w:t xml:space="preserve"> </w:t>
      </w:r>
      <w:r w:rsidRPr="00ED3FA5">
        <w:rPr>
          <w:rFonts w:ascii="Times New Roman" w:hAnsi="Times New Roman" w:cs="Times New Roman"/>
          <w:sz w:val="28"/>
          <w:szCs w:val="28"/>
        </w:rPr>
        <w:t xml:space="preserve">НОУ Православной гимназии г.Калининграда </w:t>
      </w:r>
      <w:r w:rsidRPr="00ED3FA5">
        <w:rPr>
          <w:rFonts w:ascii="Times New Roman" w:hAnsi="Times New Roman" w:cs="Times New Roman"/>
          <w:b/>
          <w:i/>
          <w:sz w:val="28"/>
          <w:szCs w:val="28"/>
        </w:rPr>
        <w:t xml:space="preserve">(см. Приложение № 5 </w:t>
      </w:r>
      <w:r w:rsidRPr="00ED3FA5">
        <w:rPr>
          <w:rFonts w:ascii="Times New Roman" w:hAnsi="Times New Roman" w:cs="Times New Roman"/>
          <w:i/>
          <w:sz w:val="28"/>
          <w:szCs w:val="28"/>
        </w:rPr>
        <w:t>«Определение миссии и стратегической цели образовательной деятельности НОУ Православной гимназии г.Калинингарда как конфессиональной (православной) общеобразовательной организации»)</w:t>
      </w:r>
      <w:r w:rsidRPr="00ED3FA5">
        <w:rPr>
          <w:rFonts w:ascii="Times New Roman" w:hAnsi="Times New Roman" w:cs="Times New Roman"/>
          <w:sz w:val="28"/>
          <w:szCs w:val="28"/>
        </w:rPr>
        <w:t>:</w:t>
      </w:r>
    </w:p>
    <w:p w:rsidR="00ED3FA5" w:rsidRPr="00ED3FA5" w:rsidRDefault="00ED3FA5" w:rsidP="00ED3FA5">
      <w:pPr>
        <w:spacing w:after="0" w:line="240" w:lineRule="auto"/>
        <w:ind w:firstLine="567"/>
        <w:jc w:val="both"/>
        <w:rPr>
          <w:rFonts w:ascii="Times New Roman" w:hAnsi="Times New Roman" w:cs="Times New Roman"/>
          <w:sz w:val="28"/>
          <w:szCs w:val="28"/>
        </w:rPr>
      </w:pPr>
      <w:r w:rsidRPr="00ED3FA5">
        <w:rPr>
          <w:rFonts w:ascii="Times New Roman" w:hAnsi="Times New Roman" w:cs="Times New Roman"/>
          <w:sz w:val="28"/>
          <w:szCs w:val="28"/>
        </w:rPr>
        <w:t xml:space="preserve">- </w:t>
      </w:r>
      <w:r w:rsidRPr="00ED3FA5">
        <w:rPr>
          <w:rFonts w:ascii="Times New Roman" w:hAnsi="Times New Roman" w:cs="Times New Roman"/>
          <w:b/>
          <w:sz w:val="28"/>
          <w:szCs w:val="28"/>
        </w:rPr>
        <w:t>Миссия</w:t>
      </w:r>
      <w:r w:rsidRPr="00ED3FA5">
        <w:rPr>
          <w:rFonts w:ascii="Times New Roman" w:hAnsi="Times New Roman" w:cs="Times New Roman"/>
          <w:sz w:val="28"/>
          <w:szCs w:val="28"/>
        </w:rPr>
        <w:t xml:space="preserve"> выражается в следующем девизе: </w:t>
      </w:r>
      <w:r w:rsidRPr="00ED3FA5">
        <w:rPr>
          <w:rFonts w:ascii="Times New Roman" w:hAnsi="Times New Roman" w:cs="Times New Roman"/>
          <w:i/>
          <w:sz w:val="28"/>
          <w:szCs w:val="28"/>
        </w:rPr>
        <w:t>«Через становление и развитие единого образовательного пространства «Церковь-семья-школа» к формированию основ личности выпускника как православного христианина, заботливого семьянина, ответственного и образованного гражданина»</w:t>
      </w:r>
      <w:r w:rsidRPr="00ED3FA5">
        <w:rPr>
          <w:rFonts w:ascii="Times New Roman" w:hAnsi="Times New Roman" w:cs="Times New Roman"/>
          <w:sz w:val="28"/>
          <w:szCs w:val="28"/>
        </w:rPr>
        <w:t>;</w:t>
      </w:r>
    </w:p>
    <w:p w:rsidR="00ED3FA5" w:rsidRPr="00ED3FA5" w:rsidRDefault="00ED3FA5" w:rsidP="00ED3FA5">
      <w:pPr>
        <w:spacing w:after="0" w:line="240" w:lineRule="auto"/>
        <w:ind w:firstLine="567"/>
        <w:jc w:val="both"/>
        <w:rPr>
          <w:rFonts w:ascii="Times New Roman" w:hAnsi="Times New Roman" w:cs="Times New Roman"/>
          <w:sz w:val="28"/>
          <w:szCs w:val="28"/>
        </w:rPr>
      </w:pPr>
      <w:r w:rsidRPr="00ED3FA5">
        <w:rPr>
          <w:rFonts w:ascii="Times New Roman" w:hAnsi="Times New Roman" w:cs="Times New Roman"/>
          <w:sz w:val="28"/>
          <w:szCs w:val="28"/>
        </w:rPr>
        <w:t xml:space="preserve">- </w:t>
      </w:r>
      <w:r w:rsidRPr="00ED3FA5">
        <w:rPr>
          <w:rFonts w:ascii="Times New Roman" w:hAnsi="Times New Roman" w:cs="Times New Roman"/>
          <w:b/>
          <w:sz w:val="28"/>
          <w:szCs w:val="28"/>
        </w:rPr>
        <w:t>Стратегической целью</w:t>
      </w:r>
      <w:r w:rsidRPr="00ED3FA5">
        <w:rPr>
          <w:rFonts w:ascii="Times New Roman" w:hAnsi="Times New Roman" w:cs="Times New Roman"/>
          <w:sz w:val="28"/>
          <w:szCs w:val="28"/>
        </w:rPr>
        <w:t xml:space="preserve">, вытекающей из данного определения миссии, является </w:t>
      </w:r>
      <w:r w:rsidRPr="00ED3FA5">
        <w:rPr>
          <w:rFonts w:ascii="Times New Roman" w:hAnsi="Times New Roman" w:cs="Times New Roman"/>
          <w:i/>
          <w:sz w:val="28"/>
          <w:szCs w:val="28"/>
        </w:rPr>
        <w:t>повышение доли качественно образованных выпускников, членов Церкви Христовой, способных к дальнейшему самосовершенствованию, к самоотверженному труду в различных сферах общественной и государственной жизнедеятельности Отечества сообразно Богом данным талантам, к созданию крепких традиционно (христиански) ориентированных семей, проявляющих активную жизненную позицию, основанную на православном мировоззрении</w:t>
      </w:r>
      <w:r w:rsidRPr="00ED3FA5">
        <w:rPr>
          <w:rFonts w:ascii="Times New Roman" w:hAnsi="Times New Roman" w:cs="Times New Roman"/>
          <w:sz w:val="28"/>
          <w:szCs w:val="28"/>
        </w:rPr>
        <w:t>.</w:t>
      </w:r>
    </w:p>
    <w:p w:rsidR="00ED3FA5" w:rsidRPr="00ED3FA5" w:rsidRDefault="00ED3FA5" w:rsidP="00ED3FA5">
      <w:pPr>
        <w:spacing w:after="0" w:line="240" w:lineRule="auto"/>
        <w:ind w:firstLine="709"/>
        <w:jc w:val="both"/>
        <w:rPr>
          <w:rFonts w:ascii="Times New Roman" w:hAnsi="Times New Roman" w:cs="Times New Roman"/>
          <w:sz w:val="28"/>
          <w:szCs w:val="28"/>
        </w:rPr>
      </w:pPr>
      <w:r w:rsidRPr="00ED3FA5">
        <w:rPr>
          <w:rFonts w:ascii="Times New Roman" w:hAnsi="Times New Roman" w:cs="Times New Roman"/>
          <w:sz w:val="28"/>
          <w:szCs w:val="28"/>
        </w:rPr>
        <w:t xml:space="preserve">Представленные нами формулы миссии и стратегической цели НОУ Православной гимназии г.Калининграда как конфессиональной (православной) общеобразовательной организации не только </w:t>
      </w:r>
      <w:r w:rsidRPr="00ED3FA5">
        <w:rPr>
          <w:rFonts w:ascii="Times New Roman" w:hAnsi="Times New Roman" w:cs="Times New Roman"/>
          <w:i/>
          <w:sz w:val="28"/>
          <w:szCs w:val="28"/>
        </w:rPr>
        <w:t>гармонируют</w:t>
      </w:r>
      <w:r w:rsidRPr="00ED3FA5">
        <w:rPr>
          <w:rFonts w:ascii="Times New Roman" w:hAnsi="Times New Roman" w:cs="Times New Roman"/>
          <w:sz w:val="28"/>
          <w:szCs w:val="28"/>
        </w:rPr>
        <w:t xml:space="preserve"> с </w:t>
      </w:r>
      <w:r w:rsidRPr="00ED3FA5">
        <w:rPr>
          <w:rFonts w:ascii="Times New Roman" w:hAnsi="Times New Roman" w:cs="Times New Roman"/>
          <w:i/>
          <w:sz w:val="28"/>
          <w:szCs w:val="28"/>
        </w:rPr>
        <w:t>современным национальным воспитательным идеалом</w:t>
      </w:r>
      <w:r w:rsidRPr="00ED3FA5">
        <w:rPr>
          <w:rStyle w:val="a5"/>
          <w:rFonts w:ascii="Times New Roman" w:hAnsi="Times New Roman"/>
          <w:sz w:val="28"/>
          <w:szCs w:val="28"/>
        </w:rPr>
        <w:footnoteReference w:id="11"/>
      </w:r>
      <w:r w:rsidRPr="00ED3FA5">
        <w:rPr>
          <w:rFonts w:ascii="Times New Roman" w:hAnsi="Times New Roman" w:cs="Times New Roman"/>
          <w:i/>
          <w:sz w:val="28"/>
          <w:szCs w:val="28"/>
        </w:rPr>
        <w:t>,</w:t>
      </w:r>
      <w:r w:rsidRPr="00ED3FA5">
        <w:rPr>
          <w:rFonts w:ascii="Times New Roman" w:hAnsi="Times New Roman" w:cs="Times New Roman"/>
          <w:sz w:val="28"/>
          <w:szCs w:val="28"/>
        </w:rPr>
        <w:t xml:space="preserve"> представленным в Концепции духовно-нравственного развития и воспитания личности гражданина России, являющейся методологической основой разработки и реализации ФГОС общего образования, но и раскрывают, конкретизируют его содержание </w:t>
      </w:r>
      <w:r w:rsidRPr="00ED3FA5">
        <w:rPr>
          <w:rFonts w:ascii="Times New Roman" w:hAnsi="Times New Roman" w:cs="Times New Roman"/>
          <w:b/>
          <w:i/>
          <w:sz w:val="28"/>
          <w:szCs w:val="28"/>
        </w:rPr>
        <w:t>(см. Приложения)</w:t>
      </w:r>
      <w:r w:rsidRPr="00ED3FA5">
        <w:rPr>
          <w:rFonts w:ascii="Times New Roman" w:hAnsi="Times New Roman" w:cs="Times New Roman"/>
          <w:sz w:val="28"/>
          <w:szCs w:val="28"/>
        </w:rPr>
        <w:t>.</w:t>
      </w:r>
    </w:p>
    <w:p w:rsidR="00AE7758" w:rsidRPr="00ED3FA5" w:rsidRDefault="00AE7758" w:rsidP="00C979E6">
      <w:pPr>
        <w:spacing w:after="0" w:line="240" w:lineRule="auto"/>
        <w:contextualSpacing/>
        <w:jc w:val="both"/>
        <w:rPr>
          <w:rFonts w:ascii="Times New Roman" w:eastAsia="Corbel" w:hAnsi="Times New Roman" w:cs="Times New Roman"/>
          <w:sz w:val="28"/>
          <w:szCs w:val="28"/>
        </w:rPr>
      </w:pPr>
    </w:p>
    <w:p w:rsidR="0048467C" w:rsidRDefault="0048467C" w:rsidP="00ED3FA5">
      <w:pPr>
        <w:spacing w:after="0" w:line="240" w:lineRule="auto"/>
        <w:ind w:firstLine="567"/>
        <w:jc w:val="both"/>
        <w:rPr>
          <w:rFonts w:ascii="Times New Roman" w:hAnsi="Times New Roman" w:cs="Times New Roman"/>
          <w:sz w:val="28"/>
          <w:szCs w:val="28"/>
        </w:rPr>
      </w:pPr>
      <w:r>
        <w:rPr>
          <w:rFonts w:ascii="Times New Roman" w:eastAsia="Corbel" w:hAnsi="Times New Roman" w:cs="Times New Roman"/>
          <w:b/>
          <w:sz w:val="28"/>
          <w:szCs w:val="28"/>
        </w:rPr>
        <w:t>2.4</w:t>
      </w:r>
      <w:r w:rsidR="00ED3FA5" w:rsidRPr="00ED3FA5">
        <w:rPr>
          <w:rFonts w:ascii="Times New Roman" w:eastAsia="Corbel" w:hAnsi="Times New Roman" w:cs="Times New Roman"/>
          <w:b/>
          <w:sz w:val="28"/>
          <w:szCs w:val="28"/>
        </w:rPr>
        <w:t xml:space="preserve">. </w:t>
      </w:r>
      <w:r w:rsidR="00ED3FA5" w:rsidRPr="00ED3FA5">
        <w:rPr>
          <w:rFonts w:ascii="Times New Roman" w:hAnsi="Times New Roman" w:cs="Times New Roman"/>
          <w:b/>
          <w:sz w:val="28"/>
          <w:szCs w:val="28"/>
        </w:rPr>
        <w:t xml:space="preserve">Модель </w:t>
      </w:r>
      <w:r w:rsidR="00ED3FA5" w:rsidRPr="0048467C">
        <w:rPr>
          <w:rFonts w:ascii="Times New Roman" w:hAnsi="Times New Roman" w:cs="Times New Roman"/>
          <w:b/>
          <w:sz w:val="28"/>
          <w:szCs w:val="28"/>
        </w:rPr>
        <w:t xml:space="preserve">выпускника </w:t>
      </w:r>
      <w:r w:rsidRPr="0048467C">
        <w:rPr>
          <w:rFonts w:ascii="Times New Roman" w:hAnsi="Times New Roman" w:cs="Times New Roman"/>
          <w:b/>
          <w:sz w:val="28"/>
          <w:szCs w:val="28"/>
        </w:rPr>
        <w:t>Гимназии</w:t>
      </w:r>
    </w:p>
    <w:p w:rsidR="00ED3FA5" w:rsidRPr="00ED3FA5" w:rsidRDefault="0048467C" w:rsidP="00ED3F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Модель выпускника </w:t>
      </w:r>
      <w:r w:rsidR="00ED3FA5" w:rsidRPr="00ED3FA5">
        <w:rPr>
          <w:rFonts w:ascii="Times New Roman" w:hAnsi="Times New Roman" w:cs="Times New Roman"/>
          <w:sz w:val="28"/>
          <w:szCs w:val="28"/>
        </w:rPr>
        <w:t xml:space="preserve">НОУ Православной гимназии г.Калининграда следующая: </w:t>
      </w:r>
      <w:r w:rsidR="00ED3FA5" w:rsidRPr="00ED3FA5">
        <w:rPr>
          <w:rFonts w:ascii="Times New Roman" w:hAnsi="Times New Roman" w:cs="Times New Roman"/>
          <w:i/>
          <w:sz w:val="28"/>
          <w:szCs w:val="28"/>
        </w:rPr>
        <w:t xml:space="preserve">«Личность, идентифицируемая и идентифицирующаяся (ориентированная в собственной идентификации) на основе идеалов «Православный христианин», «Заботливый семьянин» и «Ответственный и образованный гражданин», укорененная в православной вере и традициях национальной культуры, являющаяся членом Церкви Христовой, образованная, способная к дальнейшему самосовершенствованию, к самоотверженному труду </w:t>
      </w:r>
      <w:r w:rsidR="00ED3FA5" w:rsidRPr="00ED3FA5">
        <w:rPr>
          <w:rFonts w:ascii="Times New Roman" w:hAnsi="Times New Roman" w:cs="Times New Roman"/>
          <w:i/>
          <w:sz w:val="28"/>
          <w:szCs w:val="28"/>
        </w:rPr>
        <w:lastRenderedPageBreak/>
        <w:t>в различных сферах общественной и государственной жизнедеятельности Отечества сообразно Богом данным талантам, к созданию крепкой традиционно (христиански) ориентированной семьи, проявляющая активную жизненную позицию, основанную на православном мировоззрении, способная к жертвенному служению и миссионерской деятельности»</w:t>
      </w:r>
      <w:r w:rsidR="00ED3FA5" w:rsidRPr="00ED3FA5">
        <w:rPr>
          <w:rFonts w:ascii="Times New Roman" w:hAnsi="Times New Roman" w:cs="Times New Roman"/>
          <w:sz w:val="28"/>
          <w:szCs w:val="28"/>
        </w:rPr>
        <w:t>.</w:t>
      </w:r>
    </w:p>
    <w:p w:rsidR="00ED3FA5" w:rsidRPr="00D91F19" w:rsidRDefault="0048467C" w:rsidP="00D91F19">
      <w:pPr>
        <w:spacing w:after="0" w:line="240" w:lineRule="auto"/>
        <w:ind w:firstLine="567"/>
        <w:jc w:val="both"/>
        <w:rPr>
          <w:rFonts w:ascii="Times New Roman" w:eastAsia="@Arial Unicode MS" w:hAnsi="Times New Roman" w:cs="Times New Roman"/>
          <w:b/>
          <w:i/>
          <w:sz w:val="28"/>
          <w:szCs w:val="28"/>
        </w:rPr>
      </w:pPr>
      <w:r w:rsidRPr="0048467C">
        <w:rPr>
          <w:rFonts w:ascii="Times New Roman" w:hAnsi="Times New Roman" w:cs="Times New Roman"/>
          <w:sz w:val="28"/>
          <w:szCs w:val="28"/>
        </w:rPr>
        <w:t>Модель</w:t>
      </w:r>
      <w:r w:rsidR="00ED3FA5" w:rsidRPr="0048467C">
        <w:rPr>
          <w:rFonts w:ascii="Times New Roman" w:hAnsi="Times New Roman" w:cs="Times New Roman"/>
          <w:sz w:val="28"/>
          <w:szCs w:val="28"/>
        </w:rPr>
        <w:t xml:space="preserve"> выпускника на </w:t>
      </w:r>
      <w:r w:rsidRPr="0048467C">
        <w:rPr>
          <w:rFonts w:ascii="Times New Roman" w:hAnsi="Times New Roman" w:cs="Times New Roman"/>
          <w:sz w:val="28"/>
          <w:szCs w:val="28"/>
        </w:rPr>
        <w:t xml:space="preserve">каждой </w:t>
      </w:r>
      <w:r w:rsidR="00ED3FA5" w:rsidRPr="0048467C">
        <w:rPr>
          <w:rFonts w:ascii="Times New Roman" w:hAnsi="Times New Roman" w:cs="Times New Roman"/>
          <w:sz w:val="28"/>
          <w:szCs w:val="28"/>
        </w:rPr>
        <w:t xml:space="preserve">ступени общего образования </w:t>
      </w:r>
      <w:r>
        <w:rPr>
          <w:rFonts w:ascii="Times New Roman" w:hAnsi="Times New Roman" w:cs="Times New Roman"/>
          <w:sz w:val="28"/>
          <w:szCs w:val="28"/>
        </w:rPr>
        <w:t>корректируется в зависимости от сп</w:t>
      </w:r>
      <w:r w:rsidR="00576001">
        <w:rPr>
          <w:rFonts w:ascii="Times New Roman" w:hAnsi="Times New Roman" w:cs="Times New Roman"/>
          <w:sz w:val="28"/>
          <w:szCs w:val="28"/>
        </w:rPr>
        <w:t>ецифики возрастных особенностей</w:t>
      </w:r>
      <w:r w:rsidR="00EB38E6">
        <w:rPr>
          <w:rFonts w:ascii="Times New Roman" w:hAnsi="Times New Roman" w:cs="Times New Roman"/>
          <w:sz w:val="28"/>
          <w:szCs w:val="28"/>
        </w:rPr>
        <w:t xml:space="preserve"> </w:t>
      </w:r>
      <w:r w:rsidR="00EB38E6" w:rsidRPr="00EB38E6">
        <w:rPr>
          <w:rFonts w:ascii="Times New Roman" w:hAnsi="Times New Roman" w:cs="Times New Roman"/>
          <w:b/>
          <w:i/>
          <w:sz w:val="28"/>
          <w:szCs w:val="28"/>
        </w:rPr>
        <w:t>(см. Приложение №</w:t>
      </w:r>
      <w:r w:rsidR="00D91F19">
        <w:rPr>
          <w:rFonts w:ascii="Times New Roman" w:hAnsi="Times New Roman" w:cs="Times New Roman"/>
          <w:b/>
          <w:i/>
          <w:sz w:val="28"/>
          <w:szCs w:val="28"/>
        </w:rPr>
        <w:t xml:space="preserve"> 12</w:t>
      </w:r>
      <w:r w:rsidR="00EB38E6" w:rsidRPr="00EB38E6">
        <w:rPr>
          <w:rFonts w:ascii="Times New Roman" w:hAnsi="Times New Roman" w:cs="Times New Roman"/>
          <w:b/>
          <w:i/>
          <w:sz w:val="28"/>
          <w:szCs w:val="28"/>
        </w:rPr>
        <w:t xml:space="preserve"> </w:t>
      </w:r>
      <w:r w:rsidR="00EB38E6" w:rsidRPr="00EB38E6">
        <w:rPr>
          <w:rFonts w:ascii="Times New Roman" w:hAnsi="Times New Roman" w:cs="Times New Roman"/>
          <w:i/>
          <w:sz w:val="28"/>
          <w:szCs w:val="28"/>
        </w:rPr>
        <w:t>«</w:t>
      </w:r>
      <w:r w:rsidR="00D91F19" w:rsidRPr="00D91F19">
        <w:rPr>
          <w:rStyle w:val="Zag11"/>
          <w:rFonts w:ascii="Times New Roman" w:eastAsia="@Arial Unicode MS" w:hAnsi="Times New Roman" w:cs="Times New Roman"/>
          <w:i/>
          <w:sz w:val="28"/>
          <w:szCs w:val="28"/>
        </w:rPr>
        <w:t>Специфика возрастных психолого-педагогических особенностей и соответствующих им свойств</w:t>
      </w:r>
      <w:r w:rsidR="00D91F19">
        <w:rPr>
          <w:rStyle w:val="Zag11"/>
          <w:rFonts w:ascii="Times New Roman" w:eastAsia="@Arial Unicode MS" w:hAnsi="Times New Roman" w:cs="Times New Roman"/>
          <w:i/>
          <w:sz w:val="28"/>
          <w:szCs w:val="28"/>
        </w:rPr>
        <w:t xml:space="preserve"> организации</w:t>
      </w:r>
      <w:r w:rsidR="00D91F19" w:rsidRPr="00D91F19">
        <w:rPr>
          <w:rStyle w:val="Zag11"/>
          <w:rFonts w:ascii="Times New Roman" w:eastAsia="@Arial Unicode MS" w:hAnsi="Times New Roman" w:cs="Times New Roman"/>
          <w:i/>
          <w:sz w:val="28"/>
          <w:szCs w:val="28"/>
        </w:rPr>
        <w:t xml:space="preserve"> деятельности обучающихся</w:t>
      </w:r>
      <w:r w:rsidR="00EB38E6" w:rsidRPr="00EB38E6">
        <w:rPr>
          <w:rFonts w:ascii="Times New Roman" w:hAnsi="Times New Roman" w:cs="Times New Roman"/>
          <w:i/>
          <w:sz w:val="28"/>
          <w:szCs w:val="28"/>
        </w:rPr>
        <w:t>»</w:t>
      </w:r>
      <w:r w:rsidR="00EB38E6" w:rsidRPr="00EB38E6">
        <w:rPr>
          <w:rFonts w:ascii="Times New Roman" w:hAnsi="Times New Roman" w:cs="Times New Roman"/>
          <w:b/>
          <w:i/>
          <w:sz w:val="28"/>
          <w:szCs w:val="28"/>
        </w:rPr>
        <w:t>)</w:t>
      </w:r>
      <w:r w:rsidR="00576001">
        <w:rPr>
          <w:rFonts w:ascii="Times New Roman" w:hAnsi="Times New Roman" w:cs="Times New Roman"/>
          <w:sz w:val="28"/>
          <w:szCs w:val="28"/>
        </w:rPr>
        <w:t>. Например:</w:t>
      </w:r>
      <w:r w:rsidR="00ED3FA5" w:rsidRPr="00ED3FA5">
        <w:rPr>
          <w:rFonts w:ascii="Times New Roman" w:hAnsi="Times New Roman" w:cs="Times New Roman"/>
          <w:sz w:val="28"/>
          <w:szCs w:val="28"/>
        </w:rPr>
        <w:t xml:space="preserve"> </w:t>
      </w:r>
      <w:r w:rsidR="00ED3FA5" w:rsidRPr="00ED3FA5">
        <w:rPr>
          <w:rFonts w:ascii="Times New Roman" w:hAnsi="Times New Roman" w:cs="Times New Roman"/>
          <w:i/>
          <w:sz w:val="28"/>
          <w:szCs w:val="28"/>
        </w:rPr>
        <w:t>«Личность, ориентирующаяся на достижение идеала модели выпускника НОУ Православной гимназии г.Калининграда и реализующаяся в данной ориентации в пределах возрастных особенностей</w:t>
      </w:r>
      <w:r>
        <w:rPr>
          <w:rFonts w:ascii="Times New Roman" w:hAnsi="Times New Roman" w:cs="Times New Roman"/>
          <w:i/>
          <w:sz w:val="28"/>
          <w:szCs w:val="28"/>
        </w:rPr>
        <w:t xml:space="preserve"> </w:t>
      </w:r>
      <w:r w:rsidRPr="00576001">
        <w:rPr>
          <w:rFonts w:ascii="Times New Roman" w:hAnsi="Times New Roman" w:cs="Times New Roman"/>
          <w:b/>
          <w:i/>
          <w:sz w:val="28"/>
          <w:szCs w:val="28"/>
        </w:rPr>
        <w:t>детского</w:t>
      </w:r>
      <w:r>
        <w:rPr>
          <w:rFonts w:ascii="Times New Roman" w:hAnsi="Times New Roman" w:cs="Times New Roman"/>
          <w:i/>
          <w:sz w:val="28"/>
          <w:szCs w:val="28"/>
        </w:rPr>
        <w:t xml:space="preserve"> (на ступени начального общего образования),</w:t>
      </w:r>
      <w:r w:rsidR="00ED3FA5" w:rsidRPr="00ED3FA5">
        <w:rPr>
          <w:rFonts w:ascii="Times New Roman" w:hAnsi="Times New Roman" w:cs="Times New Roman"/>
          <w:i/>
          <w:sz w:val="28"/>
          <w:szCs w:val="28"/>
        </w:rPr>
        <w:t xml:space="preserve"> </w:t>
      </w:r>
      <w:r w:rsidR="00ED3FA5" w:rsidRPr="00576001">
        <w:rPr>
          <w:rFonts w:ascii="Times New Roman" w:hAnsi="Times New Roman" w:cs="Times New Roman"/>
          <w:b/>
          <w:i/>
          <w:sz w:val="28"/>
          <w:szCs w:val="28"/>
        </w:rPr>
        <w:t>подросткового</w:t>
      </w:r>
      <w:r w:rsidR="00ED3FA5" w:rsidRPr="00ED3FA5">
        <w:rPr>
          <w:rFonts w:ascii="Times New Roman" w:hAnsi="Times New Roman" w:cs="Times New Roman"/>
          <w:i/>
          <w:sz w:val="28"/>
          <w:szCs w:val="28"/>
        </w:rPr>
        <w:t xml:space="preserve"> </w:t>
      </w:r>
      <w:r>
        <w:rPr>
          <w:rFonts w:ascii="Times New Roman" w:hAnsi="Times New Roman" w:cs="Times New Roman"/>
          <w:i/>
          <w:sz w:val="28"/>
          <w:szCs w:val="28"/>
        </w:rPr>
        <w:t>(на ступени основного общего образования)</w:t>
      </w:r>
      <w:r w:rsidR="00576001">
        <w:rPr>
          <w:rFonts w:ascii="Times New Roman" w:hAnsi="Times New Roman" w:cs="Times New Roman"/>
          <w:i/>
          <w:sz w:val="28"/>
          <w:szCs w:val="28"/>
        </w:rPr>
        <w:t xml:space="preserve"> и </w:t>
      </w:r>
      <w:r w:rsidR="00576001" w:rsidRPr="00576001">
        <w:rPr>
          <w:rFonts w:ascii="Times New Roman" w:hAnsi="Times New Roman" w:cs="Times New Roman"/>
          <w:b/>
          <w:i/>
          <w:sz w:val="28"/>
          <w:szCs w:val="28"/>
        </w:rPr>
        <w:t>юношеского</w:t>
      </w:r>
      <w:r w:rsidR="00576001">
        <w:rPr>
          <w:rFonts w:ascii="Times New Roman" w:hAnsi="Times New Roman" w:cs="Times New Roman"/>
          <w:i/>
          <w:sz w:val="28"/>
          <w:szCs w:val="28"/>
        </w:rPr>
        <w:t xml:space="preserve"> (на ступени среднего (полного) общего образования) </w:t>
      </w:r>
      <w:r w:rsidR="00ED3FA5" w:rsidRPr="00576001">
        <w:rPr>
          <w:rFonts w:ascii="Times New Roman" w:hAnsi="Times New Roman" w:cs="Times New Roman"/>
          <w:b/>
          <w:i/>
          <w:sz w:val="28"/>
          <w:szCs w:val="28"/>
        </w:rPr>
        <w:t>период</w:t>
      </w:r>
      <w:r w:rsidR="00576001" w:rsidRPr="00576001">
        <w:rPr>
          <w:rFonts w:ascii="Times New Roman" w:hAnsi="Times New Roman" w:cs="Times New Roman"/>
          <w:b/>
          <w:i/>
          <w:sz w:val="28"/>
          <w:szCs w:val="28"/>
        </w:rPr>
        <w:t>ов</w:t>
      </w:r>
      <w:r w:rsidR="00ED3FA5" w:rsidRPr="00576001">
        <w:rPr>
          <w:rFonts w:ascii="Times New Roman" w:hAnsi="Times New Roman" w:cs="Times New Roman"/>
          <w:b/>
          <w:i/>
          <w:sz w:val="28"/>
          <w:szCs w:val="28"/>
        </w:rPr>
        <w:t xml:space="preserve"> жизни</w:t>
      </w:r>
      <w:r w:rsidR="00ED3FA5" w:rsidRPr="00ED3FA5">
        <w:rPr>
          <w:rFonts w:ascii="Times New Roman" w:hAnsi="Times New Roman" w:cs="Times New Roman"/>
          <w:i/>
          <w:sz w:val="28"/>
          <w:szCs w:val="28"/>
        </w:rPr>
        <w:t>»</w:t>
      </w:r>
      <w:r w:rsidR="00ED3FA5" w:rsidRPr="00ED3FA5">
        <w:rPr>
          <w:rFonts w:ascii="Times New Roman" w:hAnsi="Times New Roman" w:cs="Times New Roman"/>
          <w:sz w:val="28"/>
          <w:szCs w:val="28"/>
        </w:rPr>
        <w:t>.</w:t>
      </w:r>
    </w:p>
    <w:p w:rsidR="00ED3FA5" w:rsidRPr="00ED3FA5" w:rsidRDefault="00ED3FA5" w:rsidP="00ED3FA5">
      <w:pPr>
        <w:spacing w:after="0" w:line="240" w:lineRule="auto"/>
        <w:ind w:firstLine="567"/>
        <w:jc w:val="both"/>
        <w:rPr>
          <w:rFonts w:ascii="Times New Roman" w:hAnsi="Times New Roman" w:cs="Times New Roman"/>
          <w:sz w:val="28"/>
          <w:szCs w:val="28"/>
        </w:rPr>
      </w:pPr>
    </w:p>
    <w:p w:rsidR="008672F8" w:rsidRDefault="008672F8" w:rsidP="00ED3FA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2.5</w:t>
      </w:r>
      <w:r w:rsidR="00ED3FA5" w:rsidRPr="00ED3FA5">
        <w:rPr>
          <w:rFonts w:ascii="Times New Roman" w:hAnsi="Times New Roman" w:cs="Times New Roman"/>
          <w:b/>
          <w:sz w:val="28"/>
          <w:szCs w:val="28"/>
        </w:rPr>
        <w:t>.</w:t>
      </w:r>
      <w:r>
        <w:rPr>
          <w:rFonts w:ascii="Times New Roman" w:hAnsi="Times New Roman" w:cs="Times New Roman"/>
          <w:b/>
          <w:sz w:val="28"/>
          <w:szCs w:val="28"/>
        </w:rPr>
        <w:t xml:space="preserve"> Критерии эффективности образовательной деятельности Гимназии</w:t>
      </w:r>
      <w:r w:rsidR="00ED3FA5" w:rsidRPr="00ED3FA5">
        <w:rPr>
          <w:rFonts w:ascii="Times New Roman" w:hAnsi="Times New Roman" w:cs="Times New Roman"/>
          <w:sz w:val="28"/>
          <w:szCs w:val="28"/>
        </w:rPr>
        <w:t xml:space="preserve"> </w:t>
      </w:r>
    </w:p>
    <w:p w:rsidR="00ED3FA5" w:rsidRPr="00ED3FA5" w:rsidRDefault="00ED3FA5" w:rsidP="00ED3FA5">
      <w:pPr>
        <w:spacing w:after="0" w:line="240" w:lineRule="auto"/>
        <w:ind w:firstLine="567"/>
        <w:jc w:val="both"/>
        <w:rPr>
          <w:rFonts w:ascii="Times New Roman" w:hAnsi="Times New Roman" w:cs="Times New Roman"/>
          <w:sz w:val="28"/>
          <w:szCs w:val="28"/>
        </w:rPr>
      </w:pPr>
      <w:r w:rsidRPr="00ED3FA5">
        <w:rPr>
          <w:rFonts w:ascii="Times New Roman" w:hAnsi="Times New Roman" w:cs="Times New Roman"/>
          <w:sz w:val="28"/>
          <w:szCs w:val="28"/>
        </w:rPr>
        <w:t xml:space="preserve">Понятия </w:t>
      </w:r>
      <w:r w:rsidRPr="00ED3FA5">
        <w:rPr>
          <w:rFonts w:ascii="Times New Roman" w:hAnsi="Times New Roman" w:cs="Times New Roman"/>
          <w:b/>
          <w:i/>
          <w:sz w:val="28"/>
          <w:szCs w:val="28"/>
        </w:rPr>
        <w:t>«Православный христианин»</w:t>
      </w:r>
      <w:r w:rsidRPr="00ED3FA5">
        <w:rPr>
          <w:rFonts w:ascii="Times New Roman" w:hAnsi="Times New Roman" w:cs="Times New Roman"/>
          <w:i/>
          <w:sz w:val="28"/>
          <w:szCs w:val="28"/>
        </w:rPr>
        <w:t xml:space="preserve">, </w:t>
      </w:r>
      <w:r w:rsidRPr="00ED3FA5">
        <w:rPr>
          <w:rFonts w:ascii="Times New Roman" w:hAnsi="Times New Roman" w:cs="Times New Roman"/>
          <w:b/>
          <w:i/>
          <w:sz w:val="28"/>
          <w:szCs w:val="28"/>
        </w:rPr>
        <w:t>«Заботливый семьянин» и «Ответственный и образованный гражданин»</w:t>
      </w:r>
      <w:r w:rsidRPr="00ED3FA5">
        <w:rPr>
          <w:rFonts w:ascii="Times New Roman" w:hAnsi="Times New Roman" w:cs="Times New Roman"/>
          <w:i/>
          <w:sz w:val="28"/>
          <w:szCs w:val="28"/>
        </w:rPr>
        <w:t>,</w:t>
      </w:r>
      <w:r w:rsidRPr="00ED3FA5">
        <w:rPr>
          <w:rFonts w:ascii="Times New Roman" w:hAnsi="Times New Roman" w:cs="Times New Roman"/>
          <w:sz w:val="28"/>
          <w:szCs w:val="28"/>
        </w:rPr>
        <w:t xml:space="preserve"> являющиеся </w:t>
      </w:r>
      <w:r w:rsidRPr="00ED3FA5">
        <w:rPr>
          <w:rFonts w:ascii="Times New Roman" w:hAnsi="Times New Roman" w:cs="Times New Roman"/>
          <w:b/>
          <w:sz w:val="28"/>
          <w:szCs w:val="28"/>
        </w:rPr>
        <w:t>основой модели выпускника</w:t>
      </w:r>
      <w:r w:rsidRPr="00ED3FA5">
        <w:rPr>
          <w:rFonts w:ascii="Times New Roman" w:hAnsi="Times New Roman" w:cs="Times New Roman"/>
          <w:sz w:val="28"/>
          <w:szCs w:val="28"/>
        </w:rPr>
        <w:t xml:space="preserve"> НОУ Православной гимназии г.Калининграда и </w:t>
      </w:r>
      <w:r w:rsidRPr="00ED3FA5">
        <w:rPr>
          <w:rFonts w:ascii="Times New Roman" w:hAnsi="Times New Roman" w:cs="Times New Roman"/>
          <w:b/>
          <w:sz w:val="28"/>
          <w:szCs w:val="28"/>
        </w:rPr>
        <w:t>идеалами его идентификации</w:t>
      </w:r>
      <w:r w:rsidRPr="00ED3FA5">
        <w:rPr>
          <w:rFonts w:ascii="Times New Roman" w:hAnsi="Times New Roman" w:cs="Times New Roman"/>
          <w:sz w:val="28"/>
          <w:szCs w:val="28"/>
        </w:rPr>
        <w:t xml:space="preserve"> (в том числе самоидентификации), выступают в роли </w:t>
      </w:r>
      <w:r w:rsidRPr="00ED3FA5">
        <w:rPr>
          <w:rFonts w:ascii="Times New Roman" w:hAnsi="Times New Roman" w:cs="Times New Roman"/>
          <w:b/>
          <w:sz w:val="28"/>
          <w:szCs w:val="28"/>
        </w:rPr>
        <w:t>критериев сформированности его личности</w:t>
      </w:r>
      <w:r w:rsidRPr="00ED3FA5">
        <w:rPr>
          <w:rFonts w:ascii="Times New Roman" w:hAnsi="Times New Roman" w:cs="Times New Roman"/>
          <w:sz w:val="28"/>
          <w:szCs w:val="28"/>
        </w:rPr>
        <w:t xml:space="preserve">, а, следовательно, и в роли </w:t>
      </w:r>
      <w:r w:rsidRPr="00ED3FA5">
        <w:rPr>
          <w:rFonts w:ascii="Times New Roman" w:hAnsi="Times New Roman" w:cs="Times New Roman"/>
          <w:b/>
          <w:sz w:val="28"/>
          <w:szCs w:val="28"/>
        </w:rPr>
        <w:t>критериев эффективности образовательной деятельности</w:t>
      </w:r>
      <w:r w:rsidRPr="00ED3FA5">
        <w:rPr>
          <w:rFonts w:ascii="Times New Roman" w:hAnsi="Times New Roman" w:cs="Times New Roman"/>
          <w:sz w:val="28"/>
          <w:szCs w:val="28"/>
        </w:rPr>
        <w:t xml:space="preserve"> Гимназии.</w:t>
      </w:r>
    </w:p>
    <w:p w:rsidR="00ED3FA5" w:rsidRPr="00ED3FA5" w:rsidRDefault="00ED3FA5" w:rsidP="00ED3FA5">
      <w:pPr>
        <w:spacing w:after="0" w:line="240" w:lineRule="auto"/>
        <w:ind w:firstLine="567"/>
        <w:jc w:val="both"/>
        <w:rPr>
          <w:rFonts w:ascii="Times New Roman" w:hAnsi="Times New Roman" w:cs="Times New Roman"/>
          <w:sz w:val="28"/>
          <w:szCs w:val="28"/>
        </w:rPr>
      </w:pPr>
      <w:r w:rsidRPr="00ED3FA5">
        <w:rPr>
          <w:rFonts w:ascii="Times New Roman" w:hAnsi="Times New Roman" w:cs="Times New Roman"/>
          <w:sz w:val="28"/>
          <w:szCs w:val="28"/>
        </w:rPr>
        <w:t>В качестве критериев сформированности личности выпускника и эффективности образовательной деятельности данные идеалы требуют вы</w:t>
      </w:r>
      <w:r w:rsidR="008672F8">
        <w:rPr>
          <w:rFonts w:ascii="Times New Roman" w:hAnsi="Times New Roman" w:cs="Times New Roman"/>
          <w:sz w:val="28"/>
          <w:szCs w:val="28"/>
        </w:rPr>
        <w:t>явления</w:t>
      </w:r>
      <w:r w:rsidRPr="00ED3FA5">
        <w:rPr>
          <w:rFonts w:ascii="Times New Roman" w:hAnsi="Times New Roman" w:cs="Times New Roman"/>
          <w:sz w:val="28"/>
          <w:szCs w:val="28"/>
        </w:rPr>
        <w:t xml:space="preserve"> своих </w:t>
      </w:r>
      <w:r w:rsidRPr="00ED3FA5">
        <w:rPr>
          <w:rFonts w:ascii="Times New Roman" w:hAnsi="Times New Roman" w:cs="Times New Roman"/>
          <w:b/>
          <w:i/>
          <w:sz w:val="28"/>
          <w:szCs w:val="28"/>
        </w:rPr>
        <w:t>показателей</w:t>
      </w:r>
      <w:r w:rsidRPr="00ED3FA5">
        <w:rPr>
          <w:rFonts w:ascii="Times New Roman" w:hAnsi="Times New Roman" w:cs="Times New Roman"/>
          <w:sz w:val="28"/>
          <w:szCs w:val="28"/>
        </w:rPr>
        <w:t>, под которыми в НОУ Православной гимназии г.Калининграда подразумеваются:</w:t>
      </w:r>
    </w:p>
    <w:p w:rsidR="00ED3FA5" w:rsidRPr="00ED3FA5" w:rsidRDefault="00ED3FA5" w:rsidP="00ED3FA5">
      <w:pPr>
        <w:spacing w:after="0" w:line="240" w:lineRule="auto"/>
        <w:ind w:firstLine="567"/>
        <w:jc w:val="both"/>
        <w:rPr>
          <w:rFonts w:ascii="Times New Roman" w:hAnsi="Times New Roman" w:cs="Times New Roman"/>
          <w:sz w:val="28"/>
          <w:szCs w:val="28"/>
        </w:rPr>
      </w:pPr>
    </w:p>
    <w:tbl>
      <w:tblPr>
        <w:tblStyle w:val="ac"/>
        <w:tblW w:w="9781" w:type="dxa"/>
        <w:tblInd w:w="108" w:type="dxa"/>
        <w:tblLook w:val="04A0"/>
      </w:tblPr>
      <w:tblGrid>
        <w:gridCol w:w="3085"/>
        <w:gridCol w:w="6696"/>
      </w:tblGrid>
      <w:tr w:rsidR="00ED3FA5" w:rsidRPr="008672F8" w:rsidTr="008C2594">
        <w:tc>
          <w:tcPr>
            <w:tcW w:w="3085" w:type="dxa"/>
          </w:tcPr>
          <w:p w:rsidR="00ED3FA5" w:rsidRPr="008672F8" w:rsidRDefault="00ED3FA5" w:rsidP="008672F8">
            <w:pPr>
              <w:spacing w:after="0" w:line="240" w:lineRule="auto"/>
              <w:jc w:val="center"/>
              <w:rPr>
                <w:rFonts w:ascii="Times New Roman" w:hAnsi="Times New Roman" w:cs="Times New Roman"/>
                <w:b/>
                <w:sz w:val="28"/>
                <w:szCs w:val="28"/>
              </w:rPr>
            </w:pPr>
            <w:r w:rsidRPr="008672F8">
              <w:rPr>
                <w:rFonts w:ascii="Times New Roman" w:hAnsi="Times New Roman" w:cs="Times New Roman"/>
                <w:b/>
                <w:sz w:val="28"/>
                <w:szCs w:val="28"/>
              </w:rPr>
              <w:t xml:space="preserve">Критерии </w:t>
            </w:r>
            <w:r w:rsidRPr="008672F8">
              <w:rPr>
                <w:rFonts w:ascii="Times New Roman" w:hAnsi="Times New Roman" w:cs="Times New Roman"/>
                <w:sz w:val="28"/>
                <w:szCs w:val="28"/>
              </w:rPr>
              <w:t>сформированности личности выпускника</w:t>
            </w:r>
          </w:p>
          <w:p w:rsidR="00ED3FA5" w:rsidRPr="008672F8" w:rsidRDefault="00ED3FA5" w:rsidP="008672F8">
            <w:pPr>
              <w:spacing w:after="0" w:line="240" w:lineRule="auto"/>
              <w:jc w:val="center"/>
              <w:rPr>
                <w:rFonts w:ascii="Times New Roman" w:hAnsi="Times New Roman" w:cs="Times New Roman"/>
                <w:b/>
                <w:sz w:val="28"/>
                <w:szCs w:val="28"/>
              </w:rPr>
            </w:pPr>
          </w:p>
        </w:tc>
        <w:tc>
          <w:tcPr>
            <w:tcW w:w="6696" w:type="dxa"/>
          </w:tcPr>
          <w:p w:rsidR="00ED3FA5" w:rsidRPr="008672F8" w:rsidRDefault="00ED3FA5" w:rsidP="008672F8">
            <w:pPr>
              <w:spacing w:after="0" w:line="240" w:lineRule="auto"/>
              <w:jc w:val="center"/>
              <w:rPr>
                <w:rFonts w:ascii="Times New Roman" w:hAnsi="Times New Roman" w:cs="Times New Roman"/>
                <w:b/>
                <w:sz w:val="28"/>
                <w:szCs w:val="28"/>
              </w:rPr>
            </w:pPr>
            <w:r w:rsidRPr="008672F8">
              <w:rPr>
                <w:rFonts w:ascii="Times New Roman" w:hAnsi="Times New Roman" w:cs="Times New Roman"/>
                <w:b/>
                <w:sz w:val="28"/>
                <w:szCs w:val="28"/>
              </w:rPr>
              <w:t xml:space="preserve">Показатели </w:t>
            </w:r>
          </w:p>
          <w:p w:rsidR="00ED3FA5" w:rsidRPr="008672F8" w:rsidRDefault="00ED3FA5" w:rsidP="008672F8">
            <w:pPr>
              <w:spacing w:after="0" w:line="240" w:lineRule="auto"/>
              <w:jc w:val="center"/>
              <w:rPr>
                <w:rFonts w:ascii="Times New Roman" w:hAnsi="Times New Roman" w:cs="Times New Roman"/>
                <w:sz w:val="28"/>
                <w:szCs w:val="28"/>
              </w:rPr>
            </w:pPr>
            <w:r w:rsidRPr="008672F8">
              <w:rPr>
                <w:rFonts w:ascii="Times New Roman" w:hAnsi="Times New Roman" w:cs="Times New Roman"/>
                <w:sz w:val="28"/>
                <w:szCs w:val="28"/>
              </w:rPr>
              <w:t xml:space="preserve">критериев сформированности </w:t>
            </w:r>
          </w:p>
          <w:p w:rsidR="00ED3FA5" w:rsidRPr="008672F8" w:rsidRDefault="00ED3FA5" w:rsidP="008672F8">
            <w:pPr>
              <w:spacing w:after="0" w:line="240" w:lineRule="auto"/>
              <w:jc w:val="center"/>
              <w:rPr>
                <w:rFonts w:ascii="Times New Roman" w:hAnsi="Times New Roman" w:cs="Times New Roman"/>
                <w:b/>
                <w:sz w:val="28"/>
                <w:szCs w:val="28"/>
              </w:rPr>
            </w:pPr>
            <w:r w:rsidRPr="008672F8">
              <w:rPr>
                <w:rFonts w:ascii="Times New Roman" w:hAnsi="Times New Roman" w:cs="Times New Roman"/>
                <w:sz w:val="28"/>
                <w:szCs w:val="28"/>
              </w:rPr>
              <w:t>личности выпускника</w:t>
            </w:r>
          </w:p>
        </w:tc>
      </w:tr>
      <w:tr w:rsidR="00ED3FA5" w:rsidRPr="008672F8" w:rsidTr="008C2594">
        <w:trPr>
          <w:trHeight w:val="320"/>
        </w:trPr>
        <w:tc>
          <w:tcPr>
            <w:tcW w:w="3085" w:type="dxa"/>
            <w:vMerge w:val="restart"/>
          </w:tcPr>
          <w:p w:rsidR="00ED3FA5" w:rsidRPr="008672F8" w:rsidRDefault="00ED3FA5" w:rsidP="008672F8">
            <w:pPr>
              <w:spacing w:after="0" w:line="240" w:lineRule="auto"/>
              <w:jc w:val="both"/>
              <w:rPr>
                <w:rFonts w:ascii="Times New Roman" w:hAnsi="Times New Roman" w:cs="Times New Roman"/>
                <w:sz w:val="28"/>
                <w:szCs w:val="28"/>
              </w:rPr>
            </w:pPr>
            <w:r w:rsidRPr="008672F8">
              <w:rPr>
                <w:rFonts w:ascii="Times New Roman" w:hAnsi="Times New Roman" w:cs="Times New Roman"/>
                <w:sz w:val="28"/>
                <w:szCs w:val="28"/>
              </w:rPr>
              <w:t>Православный христианин</w:t>
            </w:r>
          </w:p>
          <w:p w:rsidR="00ED3FA5" w:rsidRPr="008672F8" w:rsidRDefault="00ED3FA5" w:rsidP="008672F8">
            <w:pPr>
              <w:spacing w:after="0" w:line="240" w:lineRule="auto"/>
              <w:jc w:val="both"/>
              <w:rPr>
                <w:rFonts w:ascii="Times New Roman" w:hAnsi="Times New Roman" w:cs="Times New Roman"/>
                <w:sz w:val="28"/>
                <w:szCs w:val="28"/>
              </w:rPr>
            </w:pPr>
          </w:p>
        </w:tc>
        <w:tc>
          <w:tcPr>
            <w:tcW w:w="6696" w:type="dxa"/>
          </w:tcPr>
          <w:p w:rsidR="00ED3FA5" w:rsidRPr="008672F8" w:rsidRDefault="00ED3FA5" w:rsidP="008672F8">
            <w:pPr>
              <w:spacing w:after="0" w:line="240" w:lineRule="auto"/>
              <w:jc w:val="both"/>
              <w:rPr>
                <w:rFonts w:ascii="Times New Roman" w:hAnsi="Times New Roman" w:cs="Times New Roman"/>
                <w:i/>
                <w:sz w:val="28"/>
                <w:szCs w:val="28"/>
              </w:rPr>
            </w:pPr>
            <w:r w:rsidRPr="008672F8">
              <w:rPr>
                <w:rFonts w:ascii="Times New Roman" w:hAnsi="Times New Roman" w:cs="Times New Roman"/>
                <w:i/>
                <w:sz w:val="28"/>
                <w:szCs w:val="28"/>
              </w:rPr>
              <w:t>Вера в Бога</w:t>
            </w:r>
          </w:p>
        </w:tc>
      </w:tr>
      <w:tr w:rsidR="00ED3FA5" w:rsidRPr="008672F8" w:rsidTr="008C2594">
        <w:trPr>
          <w:trHeight w:val="320"/>
        </w:trPr>
        <w:tc>
          <w:tcPr>
            <w:tcW w:w="3085" w:type="dxa"/>
            <w:vMerge/>
          </w:tcPr>
          <w:p w:rsidR="00ED3FA5" w:rsidRPr="008672F8" w:rsidRDefault="00ED3FA5" w:rsidP="008672F8">
            <w:pPr>
              <w:spacing w:after="0" w:line="240" w:lineRule="auto"/>
              <w:jc w:val="both"/>
              <w:rPr>
                <w:rFonts w:ascii="Times New Roman" w:hAnsi="Times New Roman" w:cs="Times New Roman"/>
                <w:sz w:val="28"/>
                <w:szCs w:val="28"/>
              </w:rPr>
            </w:pPr>
          </w:p>
        </w:tc>
        <w:tc>
          <w:tcPr>
            <w:tcW w:w="6696" w:type="dxa"/>
          </w:tcPr>
          <w:p w:rsidR="00ED3FA5" w:rsidRPr="008672F8" w:rsidRDefault="00ED3FA5" w:rsidP="008672F8">
            <w:pPr>
              <w:spacing w:after="0" w:line="240" w:lineRule="auto"/>
              <w:jc w:val="both"/>
              <w:rPr>
                <w:rFonts w:ascii="Times New Roman" w:hAnsi="Times New Roman" w:cs="Times New Roman"/>
                <w:i/>
                <w:sz w:val="28"/>
                <w:szCs w:val="28"/>
              </w:rPr>
            </w:pPr>
            <w:r w:rsidRPr="008672F8">
              <w:rPr>
                <w:rFonts w:ascii="Times New Roman" w:hAnsi="Times New Roman" w:cs="Times New Roman"/>
                <w:i/>
                <w:sz w:val="28"/>
                <w:szCs w:val="28"/>
              </w:rPr>
              <w:t>Устремленность в Царство Небесное</w:t>
            </w:r>
          </w:p>
        </w:tc>
      </w:tr>
      <w:tr w:rsidR="00ED3FA5" w:rsidRPr="008672F8" w:rsidTr="008C2594">
        <w:trPr>
          <w:trHeight w:val="320"/>
        </w:trPr>
        <w:tc>
          <w:tcPr>
            <w:tcW w:w="3085" w:type="dxa"/>
            <w:vMerge/>
          </w:tcPr>
          <w:p w:rsidR="00ED3FA5" w:rsidRPr="008672F8" w:rsidRDefault="00ED3FA5" w:rsidP="008672F8">
            <w:pPr>
              <w:spacing w:after="0" w:line="240" w:lineRule="auto"/>
              <w:jc w:val="both"/>
              <w:rPr>
                <w:rFonts w:ascii="Times New Roman" w:hAnsi="Times New Roman" w:cs="Times New Roman"/>
                <w:sz w:val="28"/>
                <w:szCs w:val="28"/>
              </w:rPr>
            </w:pPr>
          </w:p>
        </w:tc>
        <w:tc>
          <w:tcPr>
            <w:tcW w:w="6696" w:type="dxa"/>
          </w:tcPr>
          <w:p w:rsidR="00ED3FA5" w:rsidRPr="008672F8" w:rsidRDefault="00ED3FA5" w:rsidP="008672F8">
            <w:pPr>
              <w:spacing w:after="0" w:line="240" w:lineRule="auto"/>
              <w:jc w:val="both"/>
              <w:rPr>
                <w:rFonts w:ascii="Times New Roman" w:hAnsi="Times New Roman" w:cs="Times New Roman"/>
                <w:i/>
                <w:sz w:val="28"/>
                <w:szCs w:val="28"/>
              </w:rPr>
            </w:pPr>
            <w:r w:rsidRPr="008672F8">
              <w:rPr>
                <w:rFonts w:ascii="Times New Roman" w:hAnsi="Times New Roman" w:cs="Times New Roman"/>
                <w:i/>
                <w:sz w:val="28"/>
                <w:szCs w:val="28"/>
              </w:rPr>
              <w:t xml:space="preserve">Церковность </w:t>
            </w:r>
          </w:p>
        </w:tc>
      </w:tr>
      <w:tr w:rsidR="00ED3FA5" w:rsidRPr="008672F8" w:rsidTr="008C2594">
        <w:trPr>
          <w:trHeight w:val="215"/>
        </w:trPr>
        <w:tc>
          <w:tcPr>
            <w:tcW w:w="3085" w:type="dxa"/>
            <w:vMerge w:val="restart"/>
          </w:tcPr>
          <w:p w:rsidR="00ED3FA5" w:rsidRPr="008672F8" w:rsidRDefault="00ED3FA5" w:rsidP="008672F8">
            <w:pPr>
              <w:spacing w:after="0" w:line="240" w:lineRule="auto"/>
              <w:jc w:val="both"/>
              <w:rPr>
                <w:rFonts w:ascii="Times New Roman" w:hAnsi="Times New Roman" w:cs="Times New Roman"/>
                <w:sz w:val="28"/>
                <w:szCs w:val="28"/>
              </w:rPr>
            </w:pPr>
            <w:r w:rsidRPr="008672F8">
              <w:rPr>
                <w:rFonts w:ascii="Times New Roman" w:hAnsi="Times New Roman" w:cs="Times New Roman"/>
                <w:sz w:val="28"/>
                <w:szCs w:val="28"/>
              </w:rPr>
              <w:t>Заботливый семьянин</w:t>
            </w:r>
          </w:p>
          <w:p w:rsidR="00ED3FA5" w:rsidRPr="008672F8" w:rsidRDefault="00ED3FA5" w:rsidP="008672F8">
            <w:pPr>
              <w:spacing w:after="0" w:line="240" w:lineRule="auto"/>
              <w:jc w:val="both"/>
              <w:rPr>
                <w:rFonts w:ascii="Times New Roman" w:hAnsi="Times New Roman" w:cs="Times New Roman"/>
                <w:sz w:val="28"/>
                <w:szCs w:val="28"/>
              </w:rPr>
            </w:pPr>
          </w:p>
        </w:tc>
        <w:tc>
          <w:tcPr>
            <w:tcW w:w="6696" w:type="dxa"/>
          </w:tcPr>
          <w:p w:rsidR="00ED3FA5" w:rsidRPr="008672F8" w:rsidRDefault="00ED3FA5" w:rsidP="008672F8">
            <w:pPr>
              <w:spacing w:after="0" w:line="240" w:lineRule="auto"/>
              <w:jc w:val="both"/>
              <w:rPr>
                <w:rFonts w:ascii="Times New Roman" w:hAnsi="Times New Roman" w:cs="Times New Roman"/>
                <w:i/>
                <w:sz w:val="28"/>
                <w:szCs w:val="28"/>
              </w:rPr>
            </w:pPr>
            <w:r w:rsidRPr="008672F8">
              <w:rPr>
                <w:rFonts w:ascii="Times New Roman" w:hAnsi="Times New Roman" w:cs="Times New Roman"/>
                <w:i/>
                <w:sz w:val="28"/>
                <w:szCs w:val="28"/>
              </w:rPr>
              <w:t>Почитание родителей, личная ориентированность на отцовство или материнство</w:t>
            </w:r>
          </w:p>
        </w:tc>
      </w:tr>
      <w:tr w:rsidR="00ED3FA5" w:rsidRPr="008672F8" w:rsidTr="008C2594">
        <w:trPr>
          <w:trHeight w:val="215"/>
        </w:trPr>
        <w:tc>
          <w:tcPr>
            <w:tcW w:w="3085" w:type="dxa"/>
            <w:vMerge/>
          </w:tcPr>
          <w:p w:rsidR="00ED3FA5" w:rsidRPr="008672F8" w:rsidRDefault="00ED3FA5" w:rsidP="008672F8">
            <w:pPr>
              <w:spacing w:after="0" w:line="240" w:lineRule="auto"/>
              <w:jc w:val="both"/>
              <w:rPr>
                <w:rFonts w:ascii="Times New Roman" w:hAnsi="Times New Roman" w:cs="Times New Roman"/>
                <w:sz w:val="28"/>
                <w:szCs w:val="28"/>
              </w:rPr>
            </w:pPr>
          </w:p>
        </w:tc>
        <w:tc>
          <w:tcPr>
            <w:tcW w:w="6696" w:type="dxa"/>
          </w:tcPr>
          <w:p w:rsidR="00ED3FA5" w:rsidRPr="008672F8" w:rsidRDefault="00ED3FA5" w:rsidP="008672F8">
            <w:pPr>
              <w:spacing w:after="0" w:line="240" w:lineRule="auto"/>
              <w:jc w:val="both"/>
              <w:rPr>
                <w:rFonts w:ascii="Times New Roman" w:hAnsi="Times New Roman" w:cs="Times New Roman"/>
                <w:i/>
                <w:sz w:val="28"/>
                <w:szCs w:val="28"/>
              </w:rPr>
            </w:pPr>
            <w:r w:rsidRPr="008672F8">
              <w:rPr>
                <w:rFonts w:ascii="Times New Roman" w:hAnsi="Times New Roman" w:cs="Times New Roman"/>
                <w:i/>
                <w:sz w:val="28"/>
                <w:szCs w:val="28"/>
              </w:rPr>
              <w:t>Мотивированность на создание крепкой семьи как малой церкви</w:t>
            </w:r>
          </w:p>
        </w:tc>
      </w:tr>
      <w:tr w:rsidR="00ED3FA5" w:rsidRPr="008672F8" w:rsidTr="008C2594">
        <w:trPr>
          <w:trHeight w:val="215"/>
        </w:trPr>
        <w:tc>
          <w:tcPr>
            <w:tcW w:w="3085" w:type="dxa"/>
            <w:vMerge/>
          </w:tcPr>
          <w:p w:rsidR="00ED3FA5" w:rsidRPr="008672F8" w:rsidRDefault="00ED3FA5" w:rsidP="008672F8">
            <w:pPr>
              <w:spacing w:after="0" w:line="240" w:lineRule="auto"/>
              <w:jc w:val="both"/>
              <w:rPr>
                <w:rFonts w:ascii="Times New Roman" w:hAnsi="Times New Roman" w:cs="Times New Roman"/>
                <w:sz w:val="28"/>
                <w:szCs w:val="28"/>
              </w:rPr>
            </w:pPr>
          </w:p>
        </w:tc>
        <w:tc>
          <w:tcPr>
            <w:tcW w:w="6696" w:type="dxa"/>
          </w:tcPr>
          <w:p w:rsidR="00ED3FA5" w:rsidRPr="008672F8" w:rsidRDefault="00ED3FA5" w:rsidP="008672F8">
            <w:pPr>
              <w:spacing w:after="0" w:line="240" w:lineRule="auto"/>
              <w:jc w:val="both"/>
              <w:rPr>
                <w:rFonts w:ascii="Times New Roman" w:hAnsi="Times New Roman" w:cs="Times New Roman"/>
                <w:i/>
                <w:sz w:val="28"/>
                <w:szCs w:val="28"/>
              </w:rPr>
            </w:pPr>
            <w:r w:rsidRPr="008672F8">
              <w:rPr>
                <w:rFonts w:ascii="Times New Roman" w:hAnsi="Times New Roman" w:cs="Times New Roman"/>
                <w:i/>
                <w:sz w:val="28"/>
                <w:szCs w:val="28"/>
              </w:rPr>
              <w:t>Отношение к человеку (ближнему) как к образу Божиему</w:t>
            </w:r>
          </w:p>
        </w:tc>
      </w:tr>
      <w:tr w:rsidR="00ED3FA5" w:rsidRPr="008672F8" w:rsidTr="008C2594">
        <w:trPr>
          <w:trHeight w:val="430"/>
        </w:trPr>
        <w:tc>
          <w:tcPr>
            <w:tcW w:w="3085" w:type="dxa"/>
            <w:vMerge w:val="restart"/>
          </w:tcPr>
          <w:p w:rsidR="00ED3FA5" w:rsidRPr="008672F8" w:rsidRDefault="00ED3FA5" w:rsidP="008672F8">
            <w:pPr>
              <w:spacing w:after="0" w:line="240" w:lineRule="auto"/>
              <w:jc w:val="both"/>
              <w:rPr>
                <w:rFonts w:ascii="Times New Roman" w:hAnsi="Times New Roman" w:cs="Times New Roman"/>
                <w:sz w:val="28"/>
                <w:szCs w:val="28"/>
              </w:rPr>
            </w:pPr>
            <w:r w:rsidRPr="008672F8">
              <w:rPr>
                <w:rFonts w:ascii="Times New Roman" w:hAnsi="Times New Roman" w:cs="Times New Roman"/>
                <w:sz w:val="28"/>
                <w:szCs w:val="28"/>
              </w:rPr>
              <w:t xml:space="preserve">Ответственный и образованный </w:t>
            </w:r>
            <w:r w:rsidRPr="008672F8">
              <w:rPr>
                <w:rFonts w:ascii="Times New Roman" w:hAnsi="Times New Roman" w:cs="Times New Roman"/>
                <w:sz w:val="28"/>
                <w:szCs w:val="28"/>
              </w:rPr>
              <w:lastRenderedPageBreak/>
              <w:t>гражданин</w:t>
            </w:r>
          </w:p>
          <w:p w:rsidR="00ED3FA5" w:rsidRPr="008672F8" w:rsidRDefault="00ED3FA5" w:rsidP="008672F8">
            <w:pPr>
              <w:spacing w:after="0" w:line="240" w:lineRule="auto"/>
              <w:jc w:val="both"/>
              <w:rPr>
                <w:rFonts w:ascii="Times New Roman" w:hAnsi="Times New Roman" w:cs="Times New Roman"/>
                <w:sz w:val="28"/>
                <w:szCs w:val="28"/>
              </w:rPr>
            </w:pPr>
          </w:p>
        </w:tc>
        <w:tc>
          <w:tcPr>
            <w:tcW w:w="6696" w:type="dxa"/>
          </w:tcPr>
          <w:p w:rsidR="00ED3FA5" w:rsidRPr="008672F8" w:rsidRDefault="00ED3FA5" w:rsidP="008672F8">
            <w:pPr>
              <w:spacing w:after="0" w:line="240" w:lineRule="auto"/>
              <w:jc w:val="both"/>
              <w:rPr>
                <w:rFonts w:ascii="Times New Roman" w:hAnsi="Times New Roman" w:cs="Times New Roman"/>
                <w:i/>
                <w:sz w:val="28"/>
                <w:szCs w:val="28"/>
              </w:rPr>
            </w:pPr>
            <w:r w:rsidRPr="008672F8">
              <w:rPr>
                <w:rFonts w:ascii="Times New Roman" w:hAnsi="Times New Roman" w:cs="Times New Roman"/>
                <w:i/>
                <w:sz w:val="28"/>
                <w:szCs w:val="28"/>
              </w:rPr>
              <w:lastRenderedPageBreak/>
              <w:t>Приобщенность к отечественному культурно-историческому наследию православной цивилизации</w:t>
            </w:r>
          </w:p>
        </w:tc>
      </w:tr>
      <w:tr w:rsidR="00ED3FA5" w:rsidRPr="008672F8" w:rsidTr="008C2594">
        <w:trPr>
          <w:trHeight w:val="430"/>
        </w:trPr>
        <w:tc>
          <w:tcPr>
            <w:tcW w:w="3085" w:type="dxa"/>
            <w:vMerge/>
          </w:tcPr>
          <w:p w:rsidR="00ED3FA5" w:rsidRPr="008672F8" w:rsidRDefault="00ED3FA5" w:rsidP="008672F8">
            <w:pPr>
              <w:spacing w:after="0" w:line="240" w:lineRule="auto"/>
              <w:jc w:val="both"/>
              <w:rPr>
                <w:rFonts w:ascii="Times New Roman" w:hAnsi="Times New Roman" w:cs="Times New Roman"/>
                <w:sz w:val="28"/>
                <w:szCs w:val="28"/>
              </w:rPr>
            </w:pPr>
          </w:p>
        </w:tc>
        <w:tc>
          <w:tcPr>
            <w:tcW w:w="6696" w:type="dxa"/>
          </w:tcPr>
          <w:p w:rsidR="00ED3FA5" w:rsidRPr="008672F8" w:rsidRDefault="00ED3FA5" w:rsidP="008672F8">
            <w:pPr>
              <w:spacing w:after="0" w:line="240" w:lineRule="auto"/>
              <w:jc w:val="both"/>
              <w:rPr>
                <w:rFonts w:ascii="Times New Roman" w:hAnsi="Times New Roman" w:cs="Times New Roman"/>
                <w:i/>
                <w:sz w:val="28"/>
                <w:szCs w:val="28"/>
              </w:rPr>
            </w:pPr>
            <w:r w:rsidRPr="008672F8">
              <w:rPr>
                <w:rFonts w:ascii="Times New Roman" w:hAnsi="Times New Roman" w:cs="Times New Roman"/>
                <w:i/>
                <w:sz w:val="28"/>
                <w:szCs w:val="28"/>
              </w:rPr>
              <w:t>Мотивированность на социально-полезный труд как служение</w:t>
            </w:r>
          </w:p>
        </w:tc>
      </w:tr>
      <w:tr w:rsidR="00ED3FA5" w:rsidRPr="008672F8" w:rsidTr="008C2594">
        <w:trPr>
          <w:trHeight w:val="430"/>
        </w:trPr>
        <w:tc>
          <w:tcPr>
            <w:tcW w:w="3085" w:type="dxa"/>
            <w:vMerge/>
          </w:tcPr>
          <w:p w:rsidR="00ED3FA5" w:rsidRPr="008672F8" w:rsidRDefault="00ED3FA5" w:rsidP="008672F8">
            <w:pPr>
              <w:spacing w:after="0" w:line="240" w:lineRule="auto"/>
              <w:jc w:val="both"/>
              <w:rPr>
                <w:rFonts w:ascii="Times New Roman" w:hAnsi="Times New Roman" w:cs="Times New Roman"/>
                <w:sz w:val="28"/>
                <w:szCs w:val="28"/>
              </w:rPr>
            </w:pPr>
          </w:p>
        </w:tc>
        <w:tc>
          <w:tcPr>
            <w:tcW w:w="6696" w:type="dxa"/>
          </w:tcPr>
          <w:p w:rsidR="00ED3FA5" w:rsidRPr="008672F8" w:rsidRDefault="00ED3FA5" w:rsidP="008672F8">
            <w:pPr>
              <w:spacing w:after="0" w:line="240" w:lineRule="auto"/>
              <w:jc w:val="both"/>
              <w:rPr>
                <w:rFonts w:ascii="Times New Roman" w:hAnsi="Times New Roman" w:cs="Times New Roman"/>
                <w:i/>
                <w:sz w:val="28"/>
                <w:szCs w:val="28"/>
              </w:rPr>
            </w:pPr>
            <w:r w:rsidRPr="008672F8">
              <w:rPr>
                <w:rFonts w:ascii="Times New Roman" w:hAnsi="Times New Roman" w:cs="Times New Roman"/>
                <w:i/>
                <w:sz w:val="28"/>
                <w:szCs w:val="28"/>
              </w:rPr>
              <w:t>Образованность и ориентированность на ее совершенствование (в том числе самосовершенствование как самообразование)</w:t>
            </w:r>
          </w:p>
        </w:tc>
      </w:tr>
    </w:tbl>
    <w:p w:rsidR="00ED3FA5" w:rsidRPr="00ED3FA5" w:rsidRDefault="00ED3FA5" w:rsidP="00ED3FA5">
      <w:pPr>
        <w:spacing w:after="0" w:line="240" w:lineRule="auto"/>
        <w:ind w:firstLine="567"/>
        <w:jc w:val="both"/>
        <w:rPr>
          <w:rFonts w:ascii="Times New Roman" w:hAnsi="Times New Roman" w:cs="Times New Roman"/>
          <w:sz w:val="28"/>
          <w:szCs w:val="28"/>
        </w:rPr>
      </w:pPr>
    </w:p>
    <w:p w:rsidR="00ED3FA5" w:rsidRDefault="00ED3FA5" w:rsidP="00ED3FA5">
      <w:pPr>
        <w:spacing w:after="0" w:line="240" w:lineRule="auto"/>
        <w:ind w:firstLine="539"/>
        <w:jc w:val="both"/>
        <w:rPr>
          <w:rFonts w:ascii="Times New Roman" w:hAnsi="Times New Roman" w:cs="Times New Roman"/>
          <w:sz w:val="28"/>
          <w:szCs w:val="28"/>
        </w:rPr>
      </w:pPr>
      <w:r w:rsidRPr="00ED3FA5">
        <w:rPr>
          <w:rFonts w:ascii="Times New Roman" w:hAnsi="Times New Roman" w:cs="Times New Roman"/>
          <w:sz w:val="28"/>
          <w:szCs w:val="28"/>
        </w:rPr>
        <w:t>К каждому критерию разработаны</w:t>
      </w:r>
      <w:r w:rsidR="00700D71">
        <w:rPr>
          <w:rFonts w:ascii="Times New Roman" w:hAnsi="Times New Roman" w:cs="Times New Roman"/>
          <w:sz w:val="28"/>
          <w:szCs w:val="28"/>
        </w:rPr>
        <w:t xml:space="preserve"> и представлены</w:t>
      </w:r>
      <w:r w:rsidRPr="00ED3FA5">
        <w:rPr>
          <w:rFonts w:ascii="Times New Roman" w:hAnsi="Times New Roman" w:cs="Times New Roman"/>
          <w:sz w:val="28"/>
          <w:szCs w:val="28"/>
        </w:rPr>
        <w:t xml:space="preserve"> </w:t>
      </w:r>
      <w:r w:rsidRPr="00700D71">
        <w:rPr>
          <w:rFonts w:ascii="Times New Roman" w:hAnsi="Times New Roman" w:cs="Times New Roman"/>
          <w:b/>
          <w:i/>
          <w:sz w:val="28"/>
          <w:szCs w:val="28"/>
        </w:rPr>
        <w:t>уровни (степени) выраженности показателей</w:t>
      </w:r>
      <w:r w:rsidRPr="00ED3FA5">
        <w:rPr>
          <w:rFonts w:ascii="Times New Roman" w:hAnsi="Times New Roman" w:cs="Times New Roman"/>
          <w:i/>
          <w:sz w:val="28"/>
          <w:szCs w:val="28"/>
        </w:rPr>
        <w:t xml:space="preserve"> </w:t>
      </w:r>
      <w:r w:rsidRPr="00ED3FA5">
        <w:rPr>
          <w:rFonts w:ascii="Times New Roman" w:hAnsi="Times New Roman" w:cs="Times New Roman"/>
          <w:b/>
          <w:i/>
          <w:sz w:val="28"/>
          <w:szCs w:val="28"/>
        </w:rPr>
        <w:t xml:space="preserve">(см. Приложение № 6 </w:t>
      </w:r>
      <w:r w:rsidRPr="00ED3FA5">
        <w:rPr>
          <w:rFonts w:ascii="Times New Roman" w:hAnsi="Times New Roman" w:cs="Times New Roman"/>
          <w:i/>
          <w:sz w:val="28"/>
          <w:szCs w:val="28"/>
        </w:rPr>
        <w:t>«Критерии, показатели,  уровни сформированности ценностных ориентиров личности выпускника НОУ Православной гимназии г.Калининграда как конфессиональной (православной) общеобразовательной организации и условия их достижения»</w:t>
      </w:r>
      <w:r w:rsidRPr="00700D71">
        <w:rPr>
          <w:rFonts w:ascii="Times New Roman" w:hAnsi="Times New Roman" w:cs="Times New Roman"/>
          <w:i/>
          <w:sz w:val="28"/>
          <w:szCs w:val="28"/>
        </w:rPr>
        <w:t>)</w:t>
      </w:r>
      <w:r w:rsidRPr="00ED3FA5">
        <w:rPr>
          <w:rFonts w:ascii="Times New Roman" w:hAnsi="Times New Roman" w:cs="Times New Roman"/>
          <w:sz w:val="28"/>
          <w:szCs w:val="28"/>
        </w:rPr>
        <w:t>.</w:t>
      </w:r>
    </w:p>
    <w:p w:rsidR="00700D71" w:rsidRDefault="00700D71" w:rsidP="00ED3FA5">
      <w:pPr>
        <w:spacing w:after="0" w:line="240" w:lineRule="auto"/>
        <w:ind w:firstLine="539"/>
        <w:jc w:val="both"/>
        <w:rPr>
          <w:rFonts w:ascii="Times New Roman" w:hAnsi="Times New Roman" w:cs="Times New Roman"/>
          <w:sz w:val="28"/>
          <w:szCs w:val="28"/>
        </w:rPr>
      </w:pPr>
    </w:p>
    <w:p w:rsidR="00700D71" w:rsidRPr="00700D71" w:rsidRDefault="00700D71" w:rsidP="00ED3FA5">
      <w:pPr>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2.6. Условия эффективности образовательной деятельности Гимназии</w:t>
      </w:r>
    </w:p>
    <w:p w:rsidR="00700D71" w:rsidRDefault="00700D71" w:rsidP="00ED3FA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Данная Концепция определяет</w:t>
      </w:r>
      <w:r w:rsidR="00ED3FA5" w:rsidRPr="00ED3FA5">
        <w:rPr>
          <w:rFonts w:ascii="Times New Roman" w:hAnsi="Times New Roman" w:cs="Times New Roman"/>
          <w:sz w:val="28"/>
          <w:szCs w:val="28"/>
        </w:rPr>
        <w:t xml:space="preserve"> </w:t>
      </w:r>
      <w:r w:rsidR="00ED3FA5" w:rsidRPr="00ED3FA5">
        <w:rPr>
          <w:rFonts w:ascii="Times New Roman" w:hAnsi="Times New Roman" w:cs="Times New Roman"/>
          <w:i/>
          <w:sz w:val="28"/>
          <w:szCs w:val="28"/>
        </w:rPr>
        <w:t>условия</w:t>
      </w:r>
      <w:r w:rsidR="00ED3FA5" w:rsidRPr="00ED3FA5">
        <w:rPr>
          <w:rFonts w:ascii="Times New Roman" w:hAnsi="Times New Roman" w:cs="Times New Roman"/>
          <w:sz w:val="28"/>
          <w:szCs w:val="28"/>
        </w:rPr>
        <w:t xml:space="preserve">, обеспечивающие приобщение обучающихся к идеалам </w:t>
      </w:r>
      <w:r w:rsidR="00ED3FA5" w:rsidRPr="00ED3FA5">
        <w:rPr>
          <w:rFonts w:ascii="Times New Roman" w:hAnsi="Times New Roman" w:cs="Times New Roman"/>
          <w:i/>
          <w:sz w:val="28"/>
          <w:szCs w:val="28"/>
        </w:rPr>
        <w:t>«Православный христианин. Заботливый семьянин. Ответственный и образованный гражданин»</w:t>
      </w:r>
      <w:r w:rsidR="00ED3FA5" w:rsidRPr="00ED3FA5">
        <w:rPr>
          <w:rFonts w:ascii="Times New Roman" w:hAnsi="Times New Roman" w:cs="Times New Roman"/>
          <w:sz w:val="28"/>
          <w:szCs w:val="28"/>
        </w:rPr>
        <w:t xml:space="preserve"> и способствующие повышению эффективности образовательной деятельности</w:t>
      </w:r>
      <w:r>
        <w:rPr>
          <w:rFonts w:ascii="Times New Roman" w:hAnsi="Times New Roman" w:cs="Times New Roman"/>
          <w:sz w:val="28"/>
          <w:szCs w:val="28"/>
        </w:rPr>
        <w:t xml:space="preserve"> </w:t>
      </w:r>
      <w:r w:rsidRPr="00ED3FA5">
        <w:rPr>
          <w:rFonts w:ascii="Times New Roman" w:hAnsi="Times New Roman" w:cs="Times New Roman"/>
          <w:b/>
          <w:i/>
          <w:sz w:val="28"/>
          <w:szCs w:val="28"/>
        </w:rPr>
        <w:t xml:space="preserve">(см. Приложение № 6 </w:t>
      </w:r>
      <w:r w:rsidRPr="00ED3FA5">
        <w:rPr>
          <w:rFonts w:ascii="Times New Roman" w:hAnsi="Times New Roman" w:cs="Times New Roman"/>
          <w:i/>
          <w:sz w:val="28"/>
          <w:szCs w:val="28"/>
        </w:rPr>
        <w:t>«Критерии, показатели,  уровни сформированности ценностных ориентиров личности выпускника НОУ Православной гимназии г.Калининграда как конфессиональной (православной) общеобразовательной организации и условия их достижения»</w:t>
      </w:r>
      <w:r w:rsidRPr="00700D71">
        <w:rPr>
          <w:rFonts w:ascii="Times New Roman" w:hAnsi="Times New Roman" w:cs="Times New Roman"/>
          <w:i/>
          <w:sz w:val="28"/>
          <w:szCs w:val="28"/>
        </w:rPr>
        <w:t>)</w:t>
      </w:r>
      <w:r>
        <w:rPr>
          <w:rFonts w:ascii="Times New Roman" w:hAnsi="Times New Roman" w:cs="Times New Roman"/>
          <w:sz w:val="28"/>
          <w:szCs w:val="28"/>
        </w:rPr>
        <w:t>.</w:t>
      </w:r>
    </w:p>
    <w:p w:rsidR="00ED3FA5" w:rsidRPr="00ED3FA5" w:rsidRDefault="00ED3FA5" w:rsidP="00ED3FA5">
      <w:pPr>
        <w:spacing w:after="0" w:line="240" w:lineRule="auto"/>
        <w:ind w:firstLine="539"/>
        <w:jc w:val="both"/>
        <w:rPr>
          <w:rFonts w:ascii="Times New Roman" w:hAnsi="Times New Roman" w:cs="Times New Roman"/>
          <w:b/>
          <w:sz w:val="28"/>
          <w:szCs w:val="28"/>
        </w:rPr>
      </w:pPr>
      <w:r w:rsidRPr="00ED3FA5">
        <w:rPr>
          <w:rFonts w:ascii="Times New Roman" w:hAnsi="Times New Roman" w:cs="Times New Roman"/>
          <w:i/>
          <w:sz w:val="28"/>
          <w:szCs w:val="28"/>
        </w:rPr>
        <w:t>Основным условием, обеспечивающим приобщение равно ко всем трём идеалам</w:t>
      </w:r>
      <w:r w:rsidRPr="00ED3FA5">
        <w:rPr>
          <w:rFonts w:ascii="Times New Roman" w:hAnsi="Times New Roman" w:cs="Times New Roman"/>
          <w:sz w:val="28"/>
          <w:szCs w:val="28"/>
        </w:rPr>
        <w:t xml:space="preserve">, а, следовательно, и условием реализации миссии и достижения стратегической цели, является </w:t>
      </w:r>
      <w:r w:rsidRPr="00ED3FA5">
        <w:rPr>
          <w:rFonts w:ascii="Times New Roman" w:hAnsi="Times New Roman" w:cs="Times New Roman"/>
          <w:i/>
          <w:sz w:val="28"/>
          <w:szCs w:val="28"/>
        </w:rPr>
        <w:t xml:space="preserve">системность построения деятельности </w:t>
      </w:r>
      <w:r w:rsidRPr="00ED3FA5">
        <w:rPr>
          <w:rFonts w:ascii="Times New Roman" w:hAnsi="Times New Roman" w:cs="Times New Roman"/>
          <w:sz w:val="28"/>
          <w:szCs w:val="28"/>
        </w:rPr>
        <w:t xml:space="preserve">образовательной организации, в свою очередь </w:t>
      </w:r>
      <w:r w:rsidRPr="00ED3FA5">
        <w:rPr>
          <w:rFonts w:ascii="Times New Roman" w:hAnsi="Times New Roman" w:cs="Times New Roman"/>
          <w:i/>
          <w:sz w:val="28"/>
          <w:szCs w:val="28"/>
        </w:rPr>
        <w:t>обусловленная</w:t>
      </w:r>
      <w:r w:rsidRPr="00ED3FA5">
        <w:rPr>
          <w:rFonts w:ascii="Times New Roman" w:hAnsi="Times New Roman" w:cs="Times New Roman"/>
          <w:sz w:val="28"/>
          <w:szCs w:val="28"/>
        </w:rPr>
        <w:t xml:space="preserve">, </w:t>
      </w:r>
      <w:r w:rsidRPr="00ED3FA5">
        <w:rPr>
          <w:rFonts w:ascii="Times New Roman" w:hAnsi="Times New Roman" w:cs="Times New Roman"/>
          <w:i/>
          <w:sz w:val="28"/>
          <w:szCs w:val="28"/>
        </w:rPr>
        <w:t>во-первых</w:t>
      </w:r>
      <w:r w:rsidRPr="00ED3FA5">
        <w:rPr>
          <w:rFonts w:ascii="Times New Roman" w:hAnsi="Times New Roman" w:cs="Times New Roman"/>
          <w:sz w:val="28"/>
          <w:szCs w:val="28"/>
        </w:rPr>
        <w:t xml:space="preserve">, единством ценностной ориентации (христианская система ценностей) и целеполагания основных участников образовательного процесса, прежде всего администрации школы, педагогов и родителей (законных представителей) обучающихся, </w:t>
      </w:r>
      <w:r w:rsidRPr="00ED3FA5">
        <w:rPr>
          <w:rFonts w:ascii="Times New Roman" w:hAnsi="Times New Roman" w:cs="Times New Roman"/>
          <w:i/>
          <w:sz w:val="28"/>
          <w:szCs w:val="28"/>
        </w:rPr>
        <w:t>во-вторых</w:t>
      </w:r>
      <w:r w:rsidRPr="00ED3FA5">
        <w:rPr>
          <w:rFonts w:ascii="Times New Roman" w:hAnsi="Times New Roman" w:cs="Times New Roman"/>
          <w:sz w:val="28"/>
          <w:szCs w:val="28"/>
        </w:rPr>
        <w:t xml:space="preserve">, ориентацией всех направлений и видов деятельности образовательной организации на достижение стратегической цели и, </w:t>
      </w:r>
      <w:r w:rsidRPr="00ED3FA5">
        <w:rPr>
          <w:rFonts w:ascii="Times New Roman" w:hAnsi="Times New Roman" w:cs="Times New Roman"/>
          <w:i/>
          <w:sz w:val="28"/>
          <w:szCs w:val="28"/>
        </w:rPr>
        <w:t>в-третьих</w:t>
      </w:r>
      <w:r w:rsidRPr="00ED3FA5">
        <w:rPr>
          <w:rFonts w:ascii="Times New Roman" w:hAnsi="Times New Roman" w:cs="Times New Roman"/>
          <w:sz w:val="28"/>
          <w:szCs w:val="28"/>
        </w:rPr>
        <w:t>, единством ценностной ориентации (базовые национальные ценности</w:t>
      </w:r>
      <w:r w:rsidRPr="00ED3FA5">
        <w:rPr>
          <w:rStyle w:val="a5"/>
          <w:rFonts w:ascii="Times New Roman" w:hAnsi="Times New Roman"/>
          <w:sz w:val="28"/>
          <w:szCs w:val="28"/>
        </w:rPr>
        <w:footnoteReference w:id="12"/>
      </w:r>
      <w:r w:rsidRPr="00ED3FA5">
        <w:rPr>
          <w:rFonts w:ascii="Times New Roman" w:hAnsi="Times New Roman" w:cs="Times New Roman"/>
          <w:sz w:val="28"/>
          <w:szCs w:val="28"/>
        </w:rPr>
        <w:t>) значимых субъектов окружающей социальной среды конфессиональной (православной) общеобразовательной организации, влияющих на характер и качество социализации обучающихся (другие общеобразовательные организации, семьи, общественные организации, традиционные российские религиозные объединения, учреждения дополнительного образования, культуры и спорта, СМИ и т.д.)</w:t>
      </w:r>
      <w:r w:rsidRPr="00ED3FA5">
        <w:rPr>
          <w:rStyle w:val="a5"/>
          <w:rFonts w:ascii="Times New Roman" w:hAnsi="Times New Roman"/>
          <w:sz w:val="28"/>
          <w:szCs w:val="28"/>
        </w:rPr>
        <w:footnoteReference w:id="13"/>
      </w:r>
      <w:r w:rsidRPr="00ED3FA5">
        <w:rPr>
          <w:rFonts w:ascii="Times New Roman" w:hAnsi="Times New Roman" w:cs="Times New Roman"/>
          <w:b/>
          <w:i/>
          <w:sz w:val="28"/>
          <w:szCs w:val="28"/>
        </w:rPr>
        <w:t xml:space="preserve"> (см. Приложение № 6 </w:t>
      </w:r>
      <w:r w:rsidRPr="00ED3FA5">
        <w:rPr>
          <w:rFonts w:ascii="Times New Roman" w:hAnsi="Times New Roman" w:cs="Times New Roman"/>
          <w:i/>
          <w:sz w:val="28"/>
          <w:szCs w:val="28"/>
        </w:rPr>
        <w:t xml:space="preserve">«Критерии, показатели,  уровни сформированности ценностных ориентиров личности выпускника НОУ Православной гимназии г.Калининграда как конфессиональной (православной) общеобразовательной организации и условия их достижения» </w:t>
      </w:r>
      <w:r w:rsidRPr="00ED3FA5">
        <w:rPr>
          <w:rFonts w:ascii="Times New Roman" w:hAnsi="Times New Roman" w:cs="Times New Roman"/>
          <w:b/>
          <w:i/>
          <w:sz w:val="28"/>
          <w:szCs w:val="28"/>
        </w:rPr>
        <w:t xml:space="preserve">и № 7 </w:t>
      </w:r>
      <w:r w:rsidRPr="00ED3FA5">
        <w:rPr>
          <w:rFonts w:ascii="Times New Roman" w:hAnsi="Times New Roman" w:cs="Times New Roman"/>
          <w:i/>
          <w:sz w:val="28"/>
          <w:szCs w:val="28"/>
        </w:rPr>
        <w:t xml:space="preserve">«Определение направлений стратегического планирования деятельности НОУ </w:t>
      </w:r>
      <w:r w:rsidRPr="00ED3FA5">
        <w:rPr>
          <w:rFonts w:ascii="Times New Roman" w:hAnsi="Times New Roman" w:cs="Times New Roman"/>
          <w:i/>
          <w:sz w:val="28"/>
          <w:szCs w:val="28"/>
        </w:rPr>
        <w:lastRenderedPageBreak/>
        <w:t>Православной гимназии г.Калининграда как конфессиональной (православной) общеобразовательной организации»</w:t>
      </w:r>
      <w:r w:rsidRPr="00ED3FA5">
        <w:rPr>
          <w:rFonts w:ascii="Times New Roman" w:hAnsi="Times New Roman" w:cs="Times New Roman"/>
          <w:b/>
          <w:i/>
          <w:sz w:val="28"/>
          <w:szCs w:val="28"/>
        </w:rPr>
        <w:t>)</w:t>
      </w:r>
      <w:r w:rsidRPr="00ED3FA5">
        <w:rPr>
          <w:rFonts w:ascii="Times New Roman" w:hAnsi="Times New Roman" w:cs="Times New Roman"/>
          <w:i/>
          <w:sz w:val="28"/>
          <w:szCs w:val="28"/>
        </w:rPr>
        <w:t>.</w:t>
      </w:r>
    </w:p>
    <w:p w:rsidR="00ED3FA5" w:rsidRPr="00ED3FA5" w:rsidRDefault="00ED3FA5" w:rsidP="00ED3FA5">
      <w:pPr>
        <w:spacing w:after="0" w:line="240" w:lineRule="auto"/>
        <w:ind w:firstLine="539"/>
        <w:jc w:val="both"/>
        <w:rPr>
          <w:rFonts w:ascii="Times New Roman" w:hAnsi="Times New Roman" w:cs="Times New Roman"/>
          <w:b/>
          <w:sz w:val="28"/>
          <w:szCs w:val="28"/>
        </w:rPr>
      </w:pPr>
      <w:r w:rsidRPr="00ED3FA5">
        <w:rPr>
          <w:rFonts w:ascii="Times New Roman" w:hAnsi="Times New Roman" w:cs="Times New Roman"/>
          <w:sz w:val="28"/>
          <w:szCs w:val="28"/>
        </w:rPr>
        <w:t xml:space="preserve">Показателем системности деятельности Гимназии является </w:t>
      </w:r>
      <w:r w:rsidRPr="00ED3FA5">
        <w:rPr>
          <w:rFonts w:ascii="Times New Roman" w:hAnsi="Times New Roman" w:cs="Times New Roman"/>
          <w:i/>
          <w:sz w:val="28"/>
          <w:szCs w:val="28"/>
        </w:rPr>
        <w:t xml:space="preserve">сформированность особого уклада ее жизни, способствующего (создающего условия) реализации миссии и достижению стратегической цели Гимназии </w:t>
      </w:r>
      <w:r w:rsidRPr="00ED3FA5">
        <w:rPr>
          <w:rFonts w:ascii="Times New Roman" w:hAnsi="Times New Roman" w:cs="Times New Roman"/>
          <w:sz w:val="28"/>
          <w:szCs w:val="28"/>
        </w:rPr>
        <w:t>как конфессиональной (православной) общеобразовательной организации</w:t>
      </w:r>
      <w:r w:rsidRPr="00ED3FA5">
        <w:rPr>
          <w:rFonts w:ascii="Times New Roman" w:hAnsi="Times New Roman" w:cs="Times New Roman"/>
          <w:b/>
          <w:i/>
          <w:sz w:val="28"/>
          <w:szCs w:val="28"/>
        </w:rPr>
        <w:t xml:space="preserve"> (см. Приложение № 7 </w:t>
      </w:r>
      <w:r w:rsidRPr="00ED3FA5">
        <w:rPr>
          <w:rFonts w:ascii="Times New Roman" w:hAnsi="Times New Roman" w:cs="Times New Roman"/>
          <w:i/>
          <w:sz w:val="28"/>
          <w:szCs w:val="28"/>
        </w:rPr>
        <w:t>«Определение направлений стратегического планирования деятельности НОУ Православной гимназии г.Калининграда как конфессиональной (православной) общеобразовательной организации»</w:t>
      </w:r>
      <w:r w:rsidRPr="00ED3FA5">
        <w:rPr>
          <w:rFonts w:ascii="Times New Roman" w:hAnsi="Times New Roman" w:cs="Times New Roman"/>
          <w:b/>
          <w:i/>
          <w:sz w:val="28"/>
          <w:szCs w:val="28"/>
        </w:rPr>
        <w:t>)</w:t>
      </w:r>
      <w:r w:rsidRPr="00ED3FA5">
        <w:rPr>
          <w:rFonts w:ascii="Times New Roman" w:hAnsi="Times New Roman" w:cs="Times New Roman"/>
          <w:i/>
          <w:sz w:val="28"/>
          <w:szCs w:val="28"/>
        </w:rPr>
        <w:t>.</w:t>
      </w:r>
    </w:p>
    <w:p w:rsidR="00ED3FA5" w:rsidRDefault="00ED3FA5" w:rsidP="00ED3FA5">
      <w:pPr>
        <w:spacing w:after="0" w:line="240" w:lineRule="auto"/>
        <w:ind w:firstLine="539"/>
        <w:jc w:val="both"/>
        <w:rPr>
          <w:rFonts w:ascii="Times New Roman" w:hAnsi="Times New Roman" w:cs="Times New Roman"/>
          <w:i/>
          <w:sz w:val="28"/>
          <w:szCs w:val="28"/>
        </w:rPr>
      </w:pPr>
      <w:r w:rsidRPr="00ED3FA5">
        <w:rPr>
          <w:rFonts w:ascii="Times New Roman" w:hAnsi="Times New Roman" w:cs="Times New Roman"/>
          <w:sz w:val="28"/>
          <w:szCs w:val="28"/>
        </w:rPr>
        <w:t xml:space="preserve">Основой для формирования особого уклада жизни конфессиональной (православной) общеобразовательной организации являются представленные </w:t>
      </w:r>
      <w:r w:rsidRPr="00ED3FA5">
        <w:rPr>
          <w:rFonts w:ascii="Times New Roman" w:hAnsi="Times New Roman" w:cs="Times New Roman"/>
          <w:i/>
          <w:sz w:val="28"/>
          <w:szCs w:val="28"/>
        </w:rPr>
        <w:t>онтологические основания</w:t>
      </w:r>
      <w:r w:rsidR="00700D71">
        <w:rPr>
          <w:rFonts w:ascii="Times New Roman" w:hAnsi="Times New Roman" w:cs="Times New Roman"/>
          <w:i/>
          <w:sz w:val="28"/>
          <w:szCs w:val="28"/>
        </w:rPr>
        <w:t xml:space="preserve"> образовательной деятельности </w:t>
      </w:r>
      <w:r w:rsidRPr="00ED3FA5">
        <w:rPr>
          <w:rFonts w:ascii="Times New Roman" w:hAnsi="Times New Roman" w:cs="Times New Roman"/>
          <w:i/>
          <w:sz w:val="28"/>
          <w:szCs w:val="28"/>
        </w:rPr>
        <w:t xml:space="preserve"> </w:t>
      </w:r>
      <w:r w:rsidRPr="00ED3FA5">
        <w:rPr>
          <w:rFonts w:ascii="Times New Roman" w:hAnsi="Times New Roman" w:cs="Times New Roman"/>
          <w:b/>
          <w:i/>
          <w:sz w:val="28"/>
          <w:szCs w:val="28"/>
        </w:rPr>
        <w:t xml:space="preserve">(см. Приложение № 3 </w:t>
      </w:r>
      <w:r w:rsidRPr="00ED3FA5">
        <w:rPr>
          <w:rFonts w:ascii="Times New Roman" w:hAnsi="Times New Roman" w:cs="Times New Roman"/>
          <w:i/>
          <w:sz w:val="28"/>
          <w:szCs w:val="28"/>
        </w:rPr>
        <w:t>«Онтологические основания образовательной деятельности в контексте христианско-антропологической модели образования»</w:t>
      </w:r>
      <w:r w:rsidRPr="00ED3FA5">
        <w:rPr>
          <w:rFonts w:ascii="Times New Roman" w:hAnsi="Times New Roman" w:cs="Times New Roman"/>
          <w:b/>
          <w:i/>
          <w:sz w:val="28"/>
          <w:szCs w:val="28"/>
        </w:rPr>
        <w:t>)</w:t>
      </w:r>
      <w:r w:rsidRPr="00ED3FA5">
        <w:rPr>
          <w:rFonts w:ascii="Times New Roman" w:hAnsi="Times New Roman" w:cs="Times New Roman"/>
          <w:i/>
          <w:sz w:val="28"/>
          <w:szCs w:val="28"/>
        </w:rPr>
        <w:t>.</w:t>
      </w:r>
    </w:p>
    <w:p w:rsidR="00700D71" w:rsidRDefault="00700D71" w:rsidP="00ED3FA5">
      <w:pPr>
        <w:spacing w:after="0" w:line="240" w:lineRule="auto"/>
        <w:ind w:firstLine="539"/>
        <w:jc w:val="both"/>
        <w:rPr>
          <w:rFonts w:ascii="Times New Roman" w:hAnsi="Times New Roman" w:cs="Times New Roman"/>
          <w:i/>
          <w:sz w:val="28"/>
          <w:szCs w:val="28"/>
        </w:rPr>
      </w:pPr>
    </w:p>
    <w:p w:rsidR="00700D71" w:rsidRPr="00B43F67" w:rsidRDefault="00B43F67" w:rsidP="00ED3FA5">
      <w:pPr>
        <w:spacing w:after="0" w:line="240" w:lineRule="auto"/>
        <w:ind w:firstLine="539"/>
        <w:jc w:val="both"/>
        <w:rPr>
          <w:rFonts w:ascii="Times New Roman" w:hAnsi="Times New Roman" w:cs="Times New Roman"/>
          <w:b/>
          <w:sz w:val="28"/>
          <w:szCs w:val="28"/>
        </w:rPr>
      </w:pPr>
      <w:r w:rsidRPr="00B43F67">
        <w:rPr>
          <w:rFonts w:ascii="Times New Roman" w:hAnsi="Times New Roman" w:cs="Times New Roman"/>
          <w:b/>
          <w:sz w:val="28"/>
          <w:szCs w:val="28"/>
        </w:rPr>
        <w:t>2.7. Основны</w:t>
      </w:r>
      <w:r>
        <w:rPr>
          <w:rFonts w:ascii="Times New Roman" w:hAnsi="Times New Roman" w:cs="Times New Roman"/>
          <w:b/>
          <w:sz w:val="28"/>
          <w:szCs w:val="28"/>
        </w:rPr>
        <w:t>е</w:t>
      </w:r>
      <w:r w:rsidRPr="00B43F67">
        <w:rPr>
          <w:rFonts w:ascii="Times New Roman" w:hAnsi="Times New Roman" w:cs="Times New Roman"/>
          <w:b/>
          <w:sz w:val="28"/>
          <w:szCs w:val="28"/>
        </w:rPr>
        <w:t xml:space="preserve"> направления стратегического развития Гимназии</w:t>
      </w:r>
    </w:p>
    <w:p w:rsidR="00ED3FA5" w:rsidRPr="00ED3FA5" w:rsidRDefault="00ED3FA5" w:rsidP="00ED3FA5">
      <w:pPr>
        <w:spacing w:after="0" w:line="240" w:lineRule="auto"/>
        <w:ind w:firstLine="539"/>
        <w:jc w:val="both"/>
        <w:rPr>
          <w:rFonts w:ascii="Times New Roman" w:hAnsi="Times New Roman" w:cs="Times New Roman"/>
          <w:b/>
          <w:i/>
          <w:color w:val="FF0000"/>
          <w:sz w:val="28"/>
          <w:szCs w:val="28"/>
        </w:rPr>
      </w:pPr>
      <w:r w:rsidRPr="00ED3FA5">
        <w:rPr>
          <w:rFonts w:ascii="Times New Roman" w:hAnsi="Times New Roman" w:cs="Times New Roman"/>
          <w:i/>
          <w:sz w:val="28"/>
          <w:szCs w:val="28"/>
        </w:rPr>
        <w:t>Основными направлениями стратегического развития НОУ Православной гимназии г.Калининграда как конфессиональной (православной) общеобразовательной организации</w:t>
      </w:r>
      <w:r w:rsidRPr="00ED3FA5">
        <w:rPr>
          <w:rFonts w:ascii="Times New Roman" w:hAnsi="Times New Roman" w:cs="Times New Roman"/>
          <w:sz w:val="28"/>
          <w:szCs w:val="28"/>
        </w:rPr>
        <w:t xml:space="preserve"> являются, </w:t>
      </w:r>
      <w:r w:rsidRPr="00ED3FA5">
        <w:rPr>
          <w:rFonts w:ascii="Times New Roman" w:hAnsi="Times New Roman" w:cs="Times New Roman"/>
          <w:i/>
          <w:sz w:val="28"/>
          <w:szCs w:val="28"/>
        </w:rPr>
        <w:t>во-первых</w:t>
      </w:r>
      <w:r w:rsidRPr="00ED3FA5">
        <w:rPr>
          <w:rFonts w:ascii="Times New Roman" w:hAnsi="Times New Roman" w:cs="Times New Roman"/>
          <w:sz w:val="28"/>
          <w:szCs w:val="28"/>
        </w:rPr>
        <w:t xml:space="preserve">, создание условий формирования единства ценностной ориентации основных участников образовательного процесса и единой основы их диалога о понимании целей, задач, средств и методов образовательного процесса и, </w:t>
      </w:r>
      <w:r w:rsidRPr="00ED3FA5">
        <w:rPr>
          <w:rFonts w:ascii="Times New Roman" w:hAnsi="Times New Roman" w:cs="Times New Roman"/>
          <w:i/>
          <w:sz w:val="28"/>
          <w:szCs w:val="28"/>
        </w:rPr>
        <w:t>во-вторых</w:t>
      </w:r>
      <w:r w:rsidRPr="00ED3FA5">
        <w:rPr>
          <w:rFonts w:ascii="Times New Roman" w:hAnsi="Times New Roman" w:cs="Times New Roman"/>
          <w:sz w:val="28"/>
          <w:szCs w:val="28"/>
        </w:rPr>
        <w:t>, создание положительного имиджа конфессиональной (православной) общеобразовательной организации как в профессиональной, так и в широкой общественной среде региона и (или) муниципалитета, представители которых являются потенциальными партнерами школы, родителями (законными представителями) обучающихся, педагогами  и т.д.</w:t>
      </w:r>
      <w:r w:rsidRPr="00ED3FA5">
        <w:rPr>
          <w:rFonts w:ascii="Times New Roman" w:hAnsi="Times New Roman" w:cs="Times New Roman"/>
          <w:b/>
          <w:i/>
          <w:color w:val="FF0000"/>
          <w:sz w:val="28"/>
          <w:szCs w:val="28"/>
        </w:rPr>
        <w:t xml:space="preserve"> </w:t>
      </w:r>
      <w:r w:rsidRPr="00ED3FA5">
        <w:rPr>
          <w:rFonts w:ascii="Times New Roman" w:hAnsi="Times New Roman" w:cs="Times New Roman"/>
          <w:b/>
          <w:i/>
          <w:sz w:val="28"/>
          <w:szCs w:val="28"/>
        </w:rPr>
        <w:t xml:space="preserve">(см. Приложение №7 </w:t>
      </w:r>
      <w:r w:rsidRPr="00ED3FA5">
        <w:rPr>
          <w:rFonts w:ascii="Times New Roman" w:hAnsi="Times New Roman" w:cs="Times New Roman"/>
          <w:i/>
          <w:sz w:val="28"/>
          <w:szCs w:val="28"/>
        </w:rPr>
        <w:t>«Определение направлений стратегического планирования деятельности НОУ Православной гимназии г.Калининграда как конфессиональной (православной) общеобразовательной организации»</w:t>
      </w:r>
      <w:r w:rsidRPr="00ED3FA5">
        <w:rPr>
          <w:rFonts w:ascii="Times New Roman" w:hAnsi="Times New Roman" w:cs="Times New Roman"/>
          <w:b/>
          <w:i/>
          <w:sz w:val="28"/>
          <w:szCs w:val="28"/>
        </w:rPr>
        <w:t>)</w:t>
      </w:r>
      <w:r w:rsidRPr="00ED3FA5">
        <w:rPr>
          <w:rFonts w:ascii="Times New Roman" w:hAnsi="Times New Roman" w:cs="Times New Roman"/>
          <w:i/>
          <w:sz w:val="28"/>
          <w:szCs w:val="28"/>
        </w:rPr>
        <w:t>.</w:t>
      </w:r>
    </w:p>
    <w:p w:rsidR="00CC1B18" w:rsidRDefault="00ED3FA5" w:rsidP="00CC1B18">
      <w:pPr>
        <w:spacing w:after="0" w:line="240" w:lineRule="auto"/>
        <w:ind w:firstLine="539"/>
        <w:jc w:val="both"/>
        <w:rPr>
          <w:rFonts w:ascii="Times New Roman" w:hAnsi="Times New Roman" w:cs="Times New Roman"/>
          <w:sz w:val="28"/>
          <w:szCs w:val="28"/>
        </w:rPr>
      </w:pPr>
      <w:r w:rsidRPr="00ED3FA5">
        <w:rPr>
          <w:rFonts w:ascii="Times New Roman" w:hAnsi="Times New Roman" w:cs="Times New Roman"/>
          <w:sz w:val="28"/>
          <w:szCs w:val="28"/>
        </w:rPr>
        <w:t xml:space="preserve">Таким образом, обозначаются </w:t>
      </w:r>
      <w:r w:rsidRPr="00515A17">
        <w:rPr>
          <w:rFonts w:ascii="Times New Roman" w:hAnsi="Times New Roman" w:cs="Times New Roman"/>
          <w:b/>
          <w:i/>
          <w:sz w:val="28"/>
          <w:szCs w:val="28"/>
        </w:rPr>
        <w:t>две сферы направлений стратегического планирования</w:t>
      </w:r>
      <w:r w:rsidRPr="00515A17">
        <w:rPr>
          <w:rFonts w:ascii="Times New Roman" w:hAnsi="Times New Roman" w:cs="Times New Roman"/>
          <w:b/>
          <w:sz w:val="28"/>
          <w:szCs w:val="28"/>
        </w:rPr>
        <w:t>,</w:t>
      </w:r>
      <w:r w:rsidRPr="00ED3FA5">
        <w:rPr>
          <w:rFonts w:ascii="Times New Roman" w:hAnsi="Times New Roman" w:cs="Times New Roman"/>
          <w:sz w:val="28"/>
          <w:szCs w:val="28"/>
        </w:rPr>
        <w:t xml:space="preserve"> связанные с внутренней и внешней средой Гимназии, для каждой из к</w:t>
      </w:r>
      <w:r w:rsidR="00CC1B18">
        <w:rPr>
          <w:rFonts w:ascii="Times New Roman" w:hAnsi="Times New Roman" w:cs="Times New Roman"/>
          <w:sz w:val="28"/>
          <w:szCs w:val="28"/>
        </w:rPr>
        <w:t>оторых определяется круг задач.</w:t>
      </w:r>
    </w:p>
    <w:p w:rsidR="002C620B" w:rsidRPr="00CC1B18" w:rsidRDefault="002C620B" w:rsidP="00CC1B18">
      <w:pPr>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z w:val="28"/>
          <w:szCs w:val="28"/>
        </w:rPr>
        <w:t>Для определения круга задач, решение которых должно привести к созданию условий формирования единства ценностно-целевой ориентации основных участников образовательного процесса, необходимо рассмотреть следующий спектр направлений деятельности:</w:t>
      </w:r>
    </w:p>
    <w:p w:rsidR="002C620B"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1) формирование соответствующей локальной нормативной базы Гимназии как конфессиональной (православной) общеобразовательной организации на основе законодательства РФ и нормативных документов Русской Православной Церкви в сфере образования;</w:t>
      </w:r>
    </w:p>
    <w:p w:rsidR="002C620B"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2) формирование необходимой материально-технической базы и финансовых условий функционирования Гимназии;</w:t>
      </w:r>
    </w:p>
    <w:p w:rsidR="002C620B"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формирование методической базы обеспечения образовательного процесса, направленного на реализацию ФГОС общего образования и Стандарта православного компонента общего образования;</w:t>
      </w:r>
    </w:p>
    <w:p w:rsidR="002C620B"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4) формирование педагогического коллектива как коллектива единомышленников: подбор профессиональных кадров и работа с ними, направленная на складывание единства ценностно-целевой ориентации, основанной на христианской системе ценностей и традициях Русской Православной Церкви;</w:t>
      </w:r>
    </w:p>
    <w:p w:rsidR="002C620B"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5) формирование коллектива обучающихся: набор обучающихся и дальнейшая работа, направленная на образование (развитие, воспитание</w:t>
      </w:r>
      <w:r w:rsidRPr="002C620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w:t>
      </w:r>
      <w:r w:rsidRPr="002C620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обучение) их личности, организованная с применением системно-деятельностного подхода на основе христианской системы ценностей и традиций Русской Православной Церкви;</w:t>
      </w:r>
    </w:p>
    <w:p w:rsidR="002C620B"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6) формирование единства ценностно-целевой ориентации родителей (законных представителей) обучающихся на основе христианской системы ценностей и традиций Русской Православной Церкви.</w:t>
      </w:r>
    </w:p>
    <w:p w:rsidR="002C620B"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Качественная реализация данных направлений деятельности во многом будет способствовать созданию положительного имиджа Гимназии. Однако для успешного достижения данной цели необходимо обратить внимание также на следующий спектр направлений деятельности, касающихся взаимодействия с представителями внешней среды </w:t>
      </w:r>
      <w:r w:rsidRPr="00CC1B18">
        <w:rPr>
          <w:rFonts w:ascii="Times New Roman" w:hAnsi="Times New Roman" w:cs="Times New Roman"/>
          <w:b/>
          <w:i/>
          <w:color w:val="000000"/>
          <w:sz w:val="28"/>
          <w:szCs w:val="28"/>
        </w:rPr>
        <w:t>(см. Приложение № 9</w:t>
      </w:r>
      <w:r>
        <w:rPr>
          <w:rFonts w:ascii="Times New Roman" w:hAnsi="Times New Roman" w:cs="Times New Roman"/>
          <w:color w:val="000000"/>
          <w:sz w:val="28"/>
          <w:szCs w:val="28"/>
        </w:rPr>
        <w:t xml:space="preserve"> </w:t>
      </w:r>
      <w:r w:rsidRPr="00CC1B18">
        <w:rPr>
          <w:rFonts w:ascii="Times New Roman" w:hAnsi="Times New Roman" w:cs="Times New Roman"/>
          <w:i/>
          <w:color w:val="000000"/>
          <w:sz w:val="28"/>
          <w:szCs w:val="28"/>
        </w:rPr>
        <w:t xml:space="preserve">«Место НОУ Православной гимназии г.Калинингарда в региональной структуре взаимодействия государственной системы образования </w:t>
      </w:r>
      <w:r w:rsidR="00CC1B18" w:rsidRPr="00CC1B18">
        <w:rPr>
          <w:rFonts w:ascii="Times New Roman" w:hAnsi="Times New Roman" w:cs="Times New Roman"/>
          <w:i/>
          <w:color w:val="000000"/>
          <w:sz w:val="28"/>
          <w:szCs w:val="28"/>
        </w:rPr>
        <w:t>Калининградской</w:t>
      </w:r>
      <w:r w:rsidRPr="00CC1B18">
        <w:rPr>
          <w:rFonts w:ascii="Times New Roman" w:hAnsi="Times New Roman" w:cs="Times New Roman"/>
          <w:i/>
          <w:color w:val="000000"/>
          <w:sz w:val="28"/>
          <w:szCs w:val="28"/>
        </w:rPr>
        <w:t xml:space="preserve"> области и Калинингр</w:t>
      </w:r>
      <w:r w:rsidR="00CC1B18" w:rsidRPr="00CC1B18">
        <w:rPr>
          <w:rFonts w:ascii="Times New Roman" w:hAnsi="Times New Roman" w:cs="Times New Roman"/>
          <w:i/>
          <w:color w:val="000000"/>
          <w:sz w:val="28"/>
          <w:szCs w:val="28"/>
        </w:rPr>
        <w:t>а</w:t>
      </w:r>
      <w:r w:rsidRPr="00CC1B18">
        <w:rPr>
          <w:rFonts w:ascii="Times New Roman" w:hAnsi="Times New Roman" w:cs="Times New Roman"/>
          <w:i/>
          <w:color w:val="000000"/>
          <w:sz w:val="28"/>
          <w:szCs w:val="28"/>
        </w:rPr>
        <w:t>д</w:t>
      </w:r>
      <w:r w:rsidR="00CC1B18" w:rsidRPr="00CC1B18">
        <w:rPr>
          <w:rFonts w:ascii="Times New Roman" w:hAnsi="Times New Roman" w:cs="Times New Roman"/>
          <w:i/>
          <w:color w:val="000000"/>
          <w:sz w:val="28"/>
          <w:szCs w:val="28"/>
        </w:rPr>
        <w:t>с</w:t>
      </w:r>
      <w:r w:rsidRPr="00CC1B18">
        <w:rPr>
          <w:rFonts w:ascii="Times New Roman" w:hAnsi="Times New Roman" w:cs="Times New Roman"/>
          <w:i/>
          <w:color w:val="000000"/>
          <w:sz w:val="28"/>
          <w:szCs w:val="28"/>
        </w:rPr>
        <w:t>кой епархи</w:t>
      </w:r>
      <w:r w:rsidR="00CC1B18" w:rsidRPr="00CC1B18">
        <w:rPr>
          <w:rFonts w:ascii="Times New Roman" w:hAnsi="Times New Roman" w:cs="Times New Roman"/>
          <w:i/>
          <w:color w:val="000000"/>
          <w:sz w:val="28"/>
          <w:szCs w:val="28"/>
        </w:rPr>
        <w:t>и Русской Православной Церкви в сфере духовно-нравственного образования»</w:t>
      </w:r>
      <w:r w:rsidR="00CC1B18" w:rsidRPr="00CC1B18">
        <w:rPr>
          <w:rFonts w:ascii="Times New Roman" w:hAnsi="Times New Roman" w:cs="Times New Roman"/>
          <w:b/>
          <w:i/>
          <w:color w:val="000000"/>
          <w:sz w:val="28"/>
          <w:szCs w:val="28"/>
        </w:rPr>
        <w:t>)</w:t>
      </w:r>
      <w:r>
        <w:rPr>
          <w:rFonts w:ascii="Times New Roman" w:hAnsi="Times New Roman" w:cs="Times New Roman"/>
          <w:color w:val="000000"/>
          <w:sz w:val="28"/>
          <w:szCs w:val="28"/>
        </w:rPr>
        <w:t>:</w:t>
      </w:r>
    </w:p>
    <w:p w:rsidR="002C620B"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выстраивание отношений с </w:t>
      </w:r>
      <w:r w:rsidR="00CC1B18">
        <w:rPr>
          <w:rFonts w:ascii="Times New Roman" w:hAnsi="Times New Roman" w:cs="Times New Roman"/>
          <w:color w:val="000000"/>
          <w:sz w:val="28"/>
          <w:szCs w:val="28"/>
        </w:rPr>
        <w:t>учредителями</w:t>
      </w:r>
      <w:r w:rsidRPr="00FC50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Гимназии – Калининградской епархией Русской Православной Церкви и приходом Кафедрального собора Христа Спасителя;</w:t>
      </w:r>
    </w:p>
    <w:p w:rsidR="002C620B"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2) выстраивание отношений с региональными и муниципальными  органами управления образованием, органами государственного контроля и надзора в различных сферах, касающихся жизнедеятельности конфессиональной (православной) общеобразовательной организации;</w:t>
      </w:r>
    </w:p>
    <w:p w:rsidR="002C620B"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3) выстраивание отношений с синодальными профильными структурами (Синодальным отделом религиозного образования и катехизации Русской Православной Церкви);</w:t>
      </w:r>
    </w:p>
    <w:p w:rsidR="002C620B"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4) выстраивание отношений с другими образовательными организациями:</w:t>
      </w:r>
    </w:p>
    <w:p w:rsidR="002C620B"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общего и дополнительного образования;</w:t>
      </w:r>
    </w:p>
    <w:p w:rsidR="002C620B"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профессионального и дополнительного профессионального образования;</w:t>
      </w:r>
    </w:p>
    <w:p w:rsidR="002C620B"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5) выстраивание отношений с другими субъектами внешней среды, участвующими в процессе социализации обучающихся:</w:t>
      </w:r>
    </w:p>
    <w:p w:rsidR="002C620B"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музеи;</w:t>
      </w:r>
    </w:p>
    <w:p w:rsidR="002C620B"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библиотеки;</w:t>
      </w:r>
    </w:p>
    <w:p w:rsidR="002C620B"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общественные организации;</w:t>
      </w:r>
    </w:p>
    <w:p w:rsidR="002C620B"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учреждения МЧС, охраны правопорядка и т.д., и т.п.;</w:t>
      </w:r>
    </w:p>
    <w:p w:rsidR="002C620B" w:rsidRPr="00CC1B18" w:rsidRDefault="002C620B" w:rsidP="00CC1B18">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 сотрудничество со СМИ и организациями, профессионально осуществляющими рекламную деятельность.</w:t>
      </w:r>
    </w:p>
    <w:p w:rsidR="00ED3FA5" w:rsidRPr="00ED3FA5" w:rsidRDefault="00ED3FA5" w:rsidP="00ED3FA5">
      <w:pPr>
        <w:spacing w:after="0" w:line="240" w:lineRule="auto"/>
        <w:ind w:firstLine="539"/>
        <w:jc w:val="both"/>
        <w:rPr>
          <w:rFonts w:ascii="Times New Roman" w:hAnsi="Times New Roman" w:cs="Times New Roman"/>
          <w:b/>
          <w:i/>
          <w:color w:val="FF0000"/>
          <w:sz w:val="28"/>
          <w:szCs w:val="28"/>
        </w:rPr>
      </w:pPr>
      <w:r w:rsidRPr="00ED3FA5">
        <w:rPr>
          <w:rFonts w:ascii="Times New Roman" w:hAnsi="Times New Roman" w:cs="Times New Roman"/>
          <w:sz w:val="28"/>
          <w:szCs w:val="28"/>
        </w:rPr>
        <w:t xml:space="preserve">Данные задачи принимаются за </w:t>
      </w:r>
      <w:r w:rsidRPr="00515A17">
        <w:rPr>
          <w:rFonts w:ascii="Times New Roman" w:hAnsi="Times New Roman" w:cs="Times New Roman"/>
          <w:b/>
          <w:i/>
          <w:sz w:val="28"/>
          <w:szCs w:val="28"/>
        </w:rPr>
        <w:t>основные направления стратегического планирования Гимназии</w:t>
      </w:r>
      <w:r w:rsidRPr="00ED3FA5">
        <w:rPr>
          <w:rFonts w:ascii="Times New Roman" w:hAnsi="Times New Roman" w:cs="Times New Roman"/>
          <w:i/>
          <w:sz w:val="28"/>
          <w:szCs w:val="28"/>
        </w:rPr>
        <w:t xml:space="preserve"> </w:t>
      </w:r>
      <w:r w:rsidRPr="00ED3FA5">
        <w:rPr>
          <w:rFonts w:ascii="Times New Roman" w:hAnsi="Times New Roman" w:cs="Times New Roman"/>
          <w:b/>
          <w:i/>
          <w:sz w:val="28"/>
          <w:szCs w:val="28"/>
        </w:rPr>
        <w:t xml:space="preserve">(см. Приложение № 7 </w:t>
      </w:r>
      <w:r w:rsidRPr="00ED3FA5">
        <w:rPr>
          <w:rFonts w:ascii="Times New Roman" w:hAnsi="Times New Roman" w:cs="Times New Roman"/>
          <w:i/>
          <w:sz w:val="28"/>
          <w:szCs w:val="28"/>
        </w:rPr>
        <w:t>«Определение направлений стратегического планирования деятельности НОУ Православной гимназии г.Калининграда как конфессиональной (православной) общеобразовательной организации»</w:t>
      </w:r>
      <w:r w:rsidRPr="00ED3FA5">
        <w:rPr>
          <w:rFonts w:ascii="Times New Roman" w:hAnsi="Times New Roman" w:cs="Times New Roman"/>
          <w:b/>
          <w:i/>
          <w:sz w:val="28"/>
          <w:szCs w:val="28"/>
        </w:rPr>
        <w:t>)</w:t>
      </w:r>
      <w:r w:rsidRPr="00ED3FA5">
        <w:rPr>
          <w:rFonts w:ascii="Times New Roman" w:hAnsi="Times New Roman" w:cs="Times New Roman"/>
          <w:i/>
          <w:sz w:val="28"/>
          <w:szCs w:val="28"/>
        </w:rPr>
        <w:t>.</w:t>
      </w:r>
    </w:p>
    <w:p w:rsidR="00ED3FA5" w:rsidRDefault="00ED3FA5" w:rsidP="00B43F67">
      <w:pPr>
        <w:spacing w:after="0" w:line="240" w:lineRule="auto"/>
        <w:ind w:firstLine="539"/>
        <w:jc w:val="both"/>
        <w:rPr>
          <w:rFonts w:ascii="Times New Roman" w:hAnsi="Times New Roman" w:cs="Times New Roman"/>
          <w:i/>
          <w:sz w:val="28"/>
          <w:szCs w:val="28"/>
        </w:rPr>
      </w:pPr>
      <w:r w:rsidRPr="00ED3FA5">
        <w:rPr>
          <w:rFonts w:ascii="Times New Roman" w:hAnsi="Times New Roman" w:cs="Times New Roman"/>
          <w:sz w:val="28"/>
          <w:szCs w:val="28"/>
        </w:rPr>
        <w:t xml:space="preserve">Предложенные направления стратегического планирования, выступающие в качестве условий достижения целей и решения задач Гимназии, представляются в виде </w:t>
      </w:r>
      <w:r w:rsidRPr="00515A17">
        <w:rPr>
          <w:rFonts w:ascii="Times New Roman" w:hAnsi="Times New Roman" w:cs="Times New Roman"/>
          <w:b/>
          <w:i/>
          <w:sz w:val="28"/>
          <w:szCs w:val="28"/>
        </w:rPr>
        <w:t>модели «дерева целей»</w:t>
      </w:r>
      <w:r w:rsidRPr="00ED3FA5">
        <w:rPr>
          <w:rFonts w:ascii="Times New Roman" w:hAnsi="Times New Roman" w:cs="Times New Roman"/>
          <w:sz w:val="28"/>
          <w:szCs w:val="28"/>
        </w:rPr>
        <w:t xml:space="preserve"> </w:t>
      </w:r>
      <w:r w:rsidR="00DD3F79">
        <w:rPr>
          <w:rFonts w:ascii="Times New Roman" w:hAnsi="Times New Roman" w:cs="Times New Roman"/>
          <w:b/>
          <w:i/>
          <w:sz w:val="28"/>
          <w:szCs w:val="28"/>
        </w:rPr>
        <w:t>(см. Приложение № 8</w:t>
      </w:r>
      <w:r w:rsidRPr="00ED3FA5">
        <w:rPr>
          <w:rFonts w:ascii="Times New Roman" w:hAnsi="Times New Roman" w:cs="Times New Roman"/>
          <w:b/>
          <w:i/>
          <w:sz w:val="28"/>
          <w:szCs w:val="28"/>
        </w:rPr>
        <w:t>(1) «</w:t>
      </w:r>
      <w:r w:rsidRPr="00ED3FA5">
        <w:rPr>
          <w:rFonts w:ascii="Times New Roman" w:hAnsi="Times New Roman" w:cs="Times New Roman"/>
          <w:i/>
          <w:sz w:val="28"/>
          <w:szCs w:val="28"/>
        </w:rPr>
        <w:t>Основные направления стратегического планирования</w:t>
      </w:r>
      <w:r w:rsidRPr="00ED3FA5">
        <w:rPr>
          <w:rFonts w:ascii="Times New Roman" w:hAnsi="Times New Roman" w:cs="Times New Roman"/>
          <w:b/>
          <w:i/>
          <w:sz w:val="28"/>
          <w:szCs w:val="28"/>
        </w:rPr>
        <w:t xml:space="preserve"> </w:t>
      </w:r>
      <w:r w:rsidRPr="00ED3FA5">
        <w:rPr>
          <w:rFonts w:ascii="Times New Roman" w:hAnsi="Times New Roman" w:cs="Times New Roman"/>
          <w:i/>
          <w:sz w:val="28"/>
          <w:szCs w:val="28"/>
        </w:rPr>
        <w:t>(«дерево целей - 1») НОУ Православной гимназии г.Калининграда как конфессиональной (православной) общеобразовательной организации»</w:t>
      </w:r>
      <w:r w:rsidRPr="00ED3FA5">
        <w:rPr>
          <w:rFonts w:ascii="Times New Roman" w:hAnsi="Times New Roman" w:cs="Times New Roman"/>
          <w:b/>
          <w:i/>
          <w:sz w:val="28"/>
          <w:szCs w:val="28"/>
        </w:rPr>
        <w:t xml:space="preserve">, </w:t>
      </w:r>
      <w:r w:rsidR="00DD3F79">
        <w:rPr>
          <w:rFonts w:ascii="Times New Roman" w:hAnsi="Times New Roman" w:cs="Times New Roman"/>
          <w:b/>
          <w:i/>
          <w:sz w:val="28"/>
          <w:szCs w:val="28"/>
        </w:rPr>
        <w:t>8</w:t>
      </w:r>
      <w:r w:rsidRPr="00ED3FA5">
        <w:rPr>
          <w:rFonts w:ascii="Times New Roman" w:hAnsi="Times New Roman" w:cs="Times New Roman"/>
          <w:b/>
          <w:i/>
          <w:sz w:val="28"/>
          <w:szCs w:val="28"/>
        </w:rPr>
        <w:t>(2) «</w:t>
      </w:r>
      <w:r w:rsidRPr="00ED3FA5">
        <w:rPr>
          <w:rFonts w:ascii="Times New Roman" w:hAnsi="Times New Roman" w:cs="Times New Roman"/>
          <w:i/>
          <w:sz w:val="28"/>
          <w:szCs w:val="28"/>
        </w:rPr>
        <w:t xml:space="preserve">Направления стратегического планирования в сфере </w:t>
      </w:r>
      <w:r w:rsidRPr="00ED3FA5">
        <w:rPr>
          <w:rFonts w:ascii="Times New Roman" w:hAnsi="Times New Roman" w:cs="Times New Roman"/>
          <w:sz w:val="28"/>
          <w:szCs w:val="28"/>
        </w:rPr>
        <w:t>внутренней</w:t>
      </w:r>
      <w:r w:rsidRPr="00ED3FA5">
        <w:rPr>
          <w:rFonts w:ascii="Times New Roman" w:hAnsi="Times New Roman" w:cs="Times New Roman"/>
          <w:b/>
          <w:i/>
          <w:sz w:val="28"/>
          <w:szCs w:val="28"/>
        </w:rPr>
        <w:t xml:space="preserve"> </w:t>
      </w:r>
      <w:r w:rsidRPr="00ED3FA5">
        <w:rPr>
          <w:rFonts w:ascii="Times New Roman" w:hAnsi="Times New Roman" w:cs="Times New Roman"/>
          <w:i/>
          <w:sz w:val="28"/>
          <w:szCs w:val="28"/>
        </w:rPr>
        <w:t>среды («дерево целей – 2»), реализуемые с учетом особенностей</w:t>
      </w:r>
      <w:r w:rsidRPr="00ED3FA5">
        <w:rPr>
          <w:rFonts w:ascii="Times New Roman" w:hAnsi="Times New Roman" w:cs="Times New Roman"/>
          <w:i/>
          <w:sz w:val="24"/>
          <w:szCs w:val="24"/>
        </w:rPr>
        <w:t xml:space="preserve"> </w:t>
      </w:r>
      <w:r w:rsidRPr="00ED3FA5">
        <w:rPr>
          <w:rFonts w:ascii="Times New Roman" w:hAnsi="Times New Roman" w:cs="Times New Roman"/>
          <w:i/>
          <w:sz w:val="28"/>
          <w:szCs w:val="28"/>
        </w:rPr>
        <w:t>конфессиональной (православной) общеобразовательной организации»</w:t>
      </w:r>
      <w:r w:rsidR="00DD3F79">
        <w:rPr>
          <w:rFonts w:ascii="Times New Roman" w:hAnsi="Times New Roman" w:cs="Times New Roman"/>
          <w:b/>
          <w:i/>
          <w:sz w:val="28"/>
          <w:szCs w:val="28"/>
        </w:rPr>
        <w:t xml:space="preserve"> и 8</w:t>
      </w:r>
      <w:r w:rsidRPr="00ED3FA5">
        <w:rPr>
          <w:rFonts w:ascii="Times New Roman" w:hAnsi="Times New Roman" w:cs="Times New Roman"/>
          <w:b/>
          <w:i/>
          <w:sz w:val="28"/>
          <w:szCs w:val="28"/>
        </w:rPr>
        <w:t>(3)</w:t>
      </w:r>
      <w:r w:rsidRPr="00ED3FA5">
        <w:rPr>
          <w:rFonts w:ascii="Times New Roman" w:hAnsi="Times New Roman" w:cs="Times New Roman"/>
          <w:sz w:val="28"/>
          <w:szCs w:val="28"/>
        </w:rPr>
        <w:t xml:space="preserve"> </w:t>
      </w:r>
      <w:r w:rsidRPr="00ED3FA5">
        <w:rPr>
          <w:rFonts w:ascii="Times New Roman" w:hAnsi="Times New Roman" w:cs="Times New Roman"/>
          <w:i/>
          <w:sz w:val="28"/>
          <w:szCs w:val="28"/>
        </w:rPr>
        <w:t xml:space="preserve">«Направления стратегического планирования в сфере </w:t>
      </w:r>
      <w:r w:rsidRPr="00ED3FA5">
        <w:rPr>
          <w:rFonts w:ascii="Times New Roman" w:hAnsi="Times New Roman" w:cs="Times New Roman"/>
          <w:sz w:val="28"/>
          <w:szCs w:val="28"/>
        </w:rPr>
        <w:t>внешней</w:t>
      </w:r>
      <w:r w:rsidRPr="00ED3FA5">
        <w:rPr>
          <w:rFonts w:ascii="Times New Roman" w:hAnsi="Times New Roman" w:cs="Times New Roman"/>
          <w:b/>
          <w:i/>
          <w:sz w:val="28"/>
          <w:szCs w:val="28"/>
        </w:rPr>
        <w:t xml:space="preserve"> </w:t>
      </w:r>
      <w:r w:rsidRPr="00ED3FA5">
        <w:rPr>
          <w:rFonts w:ascii="Times New Roman" w:hAnsi="Times New Roman" w:cs="Times New Roman"/>
          <w:i/>
          <w:sz w:val="28"/>
          <w:szCs w:val="28"/>
        </w:rPr>
        <w:t>среды («дерево целей – 3»), реализуемые с учетом особенностей</w:t>
      </w:r>
      <w:r w:rsidRPr="00ED3FA5">
        <w:rPr>
          <w:rFonts w:ascii="Times New Roman" w:hAnsi="Times New Roman" w:cs="Times New Roman"/>
          <w:i/>
          <w:sz w:val="24"/>
          <w:szCs w:val="24"/>
        </w:rPr>
        <w:t xml:space="preserve"> </w:t>
      </w:r>
      <w:r w:rsidRPr="00ED3FA5">
        <w:rPr>
          <w:rFonts w:ascii="Times New Roman" w:hAnsi="Times New Roman" w:cs="Times New Roman"/>
          <w:i/>
          <w:sz w:val="28"/>
          <w:szCs w:val="28"/>
        </w:rPr>
        <w:t>конфессиональной (православной) общеобразовательной организации»</w:t>
      </w:r>
      <w:r w:rsidRPr="00ED3FA5">
        <w:rPr>
          <w:rFonts w:ascii="Times New Roman" w:hAnsi="Times New Roman" w:cs="Times New Roman"/>
          <w:b/>
          <w:i/>
          <w:sz w:val="28"/>
          <w:szCs w:val="28"/>
        </w:rPr>
        <w:t>)</w:t>
      </w:r>
      <w:r w:rsidRPr="00ED3FA5">
        <w:rPr>
          <w:rFonts w:ascii="Times New Roman" w:hAnsi="Times New Roman" w:cs="Times New Roman"/>
          <w:i/>
          <w:sz w:val="28"/>
          <w:szCs w:val="28"/>
        </w:rPr>
        <w:t>.</w:t>
      </w:r>
    </w:p>
    <w:p w:rsidR="00B43F67" w:rsidRDefault="00B43F67" w:rsidP="00B43F67">
      <w:pPr>
        <w:spacing w:after="0" w:line="240" w:lineRule="auto"/>
        <w:ind w:firstLine="539"/>
        <w:jc w:val="both"/>
        <w:rPr>
          <w:rFonts w:ascii="Times New Roman" w:hAnsi="Times New Roman" w:cs="Times New Roman"/>
          <w:i/>
          <w:sz w:val="28"/>
          <w:szCs w:val="28"/>
        </w:rPr>
      </w:pPr>
    </w:p>
    <w:p w:rsidR="00ED3FA5" w:rsidRPr="00B43F67" w:rsidRDefault="00515A17" w:rsidP="00B43F67">
      <w:pPr>
        <w:spacing w:after="0" w:line="240" w:lineRule="auto"/>
        <w:ind w:firstLine="567"/>
        <w:contextualSpacing/>
        <w:jc w:val="both"/>
        <w:rPr>
          <w:rFonts w:ascii="Times New Roman" w:eastAsia="Corbel" w:hAnsi="Times New Roman" w:cs="Times New Roman"/>
          <w:b/>
          <w:sz w:val="28"/>
          <w:szCs w:val="28"/>
        </w:rPr>
      </w:pPr>
      <w:r>
        <w:rPr>
          <w:rFonts w:ascii="Times New Roman" w:eastAsia="Corbel" w:hAnsi="Times New Roman" w:cs="Times New Roman"/>
          <w:b/>
          <w:sz w:val="28"/>
          <w:szCs w:val="28"/>
        </w:rPr>
        <w:t>2.8. Модель Гимназии как конфессиональной (православной) общеобразовательной организации</w:t>
      </w:r>
    </w:p>
    <w:p w:rsidR="00ED3FA5" w:rsidRPr="00ED3FA5" w:rsidRDefault="00ED3FA5" w:rsidP="00B43F67">
      <w:pPr>
        <w:spacing w:after="0" w:line="240" w:lineRule="auto"/>
        <w:ind w:firstLine="539"/>
        <w:contextualSpacing/>
        <w:jc w:val="both"/>
        <w:rPr>
          <w:rFonts w:ascii="Times New Roman" w:hAnsi="Times New Roman" w:cs="Times New Roman"/>
          <w:sz w:val="28"/>
          <w:szCs w:val="28"/>
        </w:rPr>
      </w:pPr>
      <w:r w:rsidRPr="00515A17">
        <w:rPr>
          <w:rFonts w:ascii="Times New Roman" w:eastAsia="Corbel" w:hAnsi="Times New Roman" w:cs="Times New Roman"/>
          <w:sz w:val="28"/>
          <w:szCs w:val="28"/>
        </w:rPr>
        <w:t>Таким образом</w:t>
      </w:r>
      <w:r w:rsidR="00515A17">
        <w:rPr>
          <w:rFonts w:ascii="Times New Roman" w:eastAsia="Corbel" w:hAnsi="Times New Roman" w:cs="Times New Roman"/>
          <w:sz w:val="28"/>
          <w:szCs w:val="28"/>
        </w:rPr>
        <w:t>, учитывая</w:t>
      </w:r>
      <w:r w:rsidRPr="00ED3FA5">
        <w:rPr>
          <w:rFonts w:ascii="Times New Roman" w:eastAsia="Corbel" w:hAnsi="Times New Roman" w:cs="Times New Roman"/>
          <w:b/>
          <w:sz w:val="28"/>
          <w:szCs w:val="28"/>
        </w:rPr>
        <w:t xml:space="preserve"> </w:t>
      </w:r>
      <w:r w:rsidRPr="00515A17">
        <w:rPr>
          <w:rFonts w:ascii="Times New Roman" w:hAnsi="Times New Roman" w:cs="Times New Roman"/>
          <w:sz w:val="28"/>
          <w:szCs w:val="28"/>
        </w:rPr>
        <w:t>основные характеристики НОУ Православной гимназии г.Калининграда</w:t>
      </w:r>
      <w:r w:rsidR="00515A17">
        <w:rPr>
          <w:rFonts w:ascii="Times New Roman" w:hAnsi="Times New Roman" w:cs="Times New Roman"/>
          <w:sz w:val="28"/>
          <w:szCs w:val="28"/>
        </w:rPr>
        <w:t xml:space="preserve">, выявленные в данной Концепции, ее </w:t>
      </w:r>
      <w:r w:rsidR="00515A17" w:rsidRPr="00515A17">
        <w:rPr>
          <w:rFonts w:ascii="Times New Roman" w:hAnsi="Times New Roman" w:cs="Times New Roman"/>
          <w:b/>
          <w:i/>
          <w:sz w:val="28"/>
          <w:szCs w:val="28"/>
        </w:rPr>
        <w:t>модель</w:t>
      </w:r>
      <w:r w:rsidR="00515A17">
        <w:rPr>
          <w:rFonts w:ascii="Times New Roman" w:hAnsi="Times New Roman" w:cs="Times New Roman"/>
          <w:sz w:val="28"/>
          <w:szCs w:val="28"/>
        </w:rPr>
        <w:t xml:space="preserve"> </w:t>
      </w:r>
      <w:r w:rsidRPr="00515A17">
        <w:rPr>
          <w:rFonts w:ascii="Times New Roman" w:hAnsi="Times New Roman" w:cs="Times New Roman"/>
          <w:sz w:val="28"/>
          <w:szCs w:val="28"/>
        </w:rPr>
        <w:t>как конфессиональной (православной) общеобразовательной организации</w:t>
      </w:r>
      <w:r w:rsidRPr="00ED3FA5">
        <w:rPr>
          <w:rFonts w:ascii="Times New Roman" w:hAnsi="Times New Roman" w:cs="Times New Roman"/>
          <w:sz w:val="28"/>
          <w:szCs w:val="28"/>
        </w:rPr>
        <w:t xml:space="preserve"> мо</w:t>
      </w:r>
      <w:r w:rsidR="00515A17">
        <w:rPr>
          <w:rFonts w:ascii="Times New Roman" w:hAnsi="Times New Roman" w:cs="Times New Roman"/>
          <w:sz w:val="28"/>
          <w:szCs w:val="28"/>
        </w:rPr>
        <w:t>жет</w:t>
      </w:r>
      <w:r w:rsidRPr="00ED3FA5">
        <w:rPr>
          <w:rFonts w:ascii="Times New Roman" w:hAnsi="Times New Roman" w:cs="Times New Roman"/>
          <w:sz w:val="28"/>
          <w:szCs w:val="28"/>
        </w:rPr>
        <w:t xml:space="preserve"> быть </w:t>
      </w:r>
      <w:r w:rsidR="00515A17">
        <w:rPr>
          <w:rFonts w:ascii="Times New Roman" w:hAnsi="Times New Roman" w:cs="Times New Roman"/>
          <w:sz w:val="28"/>
          <w:szCs w:val="28"/>
        </w:rPr>
        <w:t>представлена следующим образом:</w:t>
      </w:r>
    </w:p>
    <w:p w:rsidR="00ED3FA5" w:rsidRPr="00ED3FA5" w:rsidRDefault="00ED3FA5" w:rsidP="00B43F67">
      <w:pPr>
        <w:spacing w:after="0" w:line="240" w:lineRule="auto"/>
        <w:ind w:firstLine="539"/>
        <w:contextualSpacing/>
        <w:jc w:val="both"/>
        <w:rPr>
          <w:rFonts w:ascii="Times New Roman" w:eastAsia="Corbel" w:hAnsi="Times New Roman" w:cs="Times New Roman"/>
          <w:b/>
          <w:sz w:val="28"/>
          <w:szCs w:val="28"/>
        </w:rPr>
      </w:pPr>
      <w:r w:rsidRPr="00ED3FA5">
        <w:rPr>
          <w:rFonts w:ascii="Times New Roman" w:hAnsi="Times New Roman" w:cs="Times New Roman"/>
          <w:sz w:val="28"/>
          <w:szCs w:val="28"/>
        </w:rPr>
        <w:t xml:space="preserve">«НОУ Православная гимназия г.Калининграда является </w:t>
      </w:r>
      <w:r w:rsidRPr="00ED3FA5">
        <w:rPr>
          <w:rFonts w:ascii="Times New Roman" w:hAnsi="Times New Roman" w:cs="Times New Roman"/>
          <w:i/>
          <w:sz w:val="28"/>
          <w:szCs w:val="28"/>
        </w:rPr>
        <w:t>общеобразовательным учреждением</w:t>
      </w:r>
      <w:r w:rsidRPr="00ED3FA5">
        <w:rPr>
          <w:rFonts w:ascii="Times New Roman" w:hAnsi="Times New Roman" w:cs="Times New Roman"/>
          <w:sz w:val="28"/>
          <w:szCs w:val="28"/>
        </w:rPr>
        <w:t xml:space="preserve">, реализующим ФГОС и формирующим </w:t>
      </w:r>
      <w:r w:rsidRPr="00ED3FA5">
        <w:rPr>
          <w:rFonts w:ascii="Times New Roman" w:hAnsi="Times New Roman" w:cs="Times New Roman"/>
          <w:i/>
          <w:sz w:val="28"/>
          <w:szCs w:val="28"/>
        </w:rPr>
        <w:t>особый уклад</w:t>
      </w:r>
      <w:r w:rsidRPr="00ED3FA5">
        <w:rPr>
          <w:rFonts w:ascii="Times New Roman" w:hAnsi="Times New Roman" w:cs="Times New Roman"/>
          <w:sz w:val="28"/>
          <w:szCs w:val="28"/>
        </w:rPr>
        <w:t xml:space="preserve"> своей жизни в качестве целостного пространства (как </w:t>
      </w:r>
      <w:r w:rsidRPr="00ED3FA5">
        <w:rPr>
          <w:rFonts w:ascii="Times New Roman" w:hAnsi="Times New Roman" w:cs="Times New Roman"/>
          <w:i/>
          <w:sz w:val="28"/>
          <w:szCs w:val="28"/>
        </w:rPr>
        <w:t>внутренней</w:t>
      </w:r>
      <w:r w:rsidRPr="00ED3FA5">
        <w:rPr>
          <w:rFonts w:ascii="Times New Roman" w:hAnsi="Times New Roman" w:cs="Times New Roman"/>
          <w:sz w:val="28"/>
          <w:szCs w:val="28"/>
        </w:rPr>
        <w:t xml:space="preserve">, так и </w:t>
      </w:r>
      <w:r w:rsidRPr="00ED3FA5">
        <w:rPr>
          <w:rFonts w:ascii="Times New Roman" w:hAnsi="Times New Roman" w:cs="Times New Roman"/>
          <w:i/>
          <w:sz w:val="28"/>
          <w:szCs w:val="28"/>
        </w:rPr>
        <w:t>внешней среды</w:t>
      </w:r>
      <w:r w:rsidRPr="00ED3FA5">
        <w:rPr>
          <w:rFonts w:ascii="Times New Roman" w:hAnsi="Times New Roman" w:cs="Times New Roman"/>
          <w:sz w:val="28"/>
          <w:szCs w:val="28"/>
        </w:rPr>
        <w:t xml:space="preserve">) духовно-нравственного развития и воспитания, развивающегося, прежде всего, в пределах таких важнейших социальных субъектов образования как </w:t>
      </w:r>
      <w:r w:rsidRPr="00ED3FA5">
        <w:rPr>
          <w:rFonts w:ascii="Times New Roman" w:hAnsi="Times New Roman" w:cs="Times New Roman"/>
          <w:i/>
          <w:sz w:val="28"/>
          <w:szCs w:val="28"/>
        </w:rPr>
        <w:t>Церковь – семья – школа</w:t>
      </w:r>
      <w:r w:rsidRPr="00ED3FA5">
        <w:rPr>
          <w:rFonts w:ascii="Times New Roman" w:hAnsi="Times New Roman" w:cs="Times New Roman"/>
          <w:sz w:val="28"/>
          <w:szCs w:val="28"/>
        </w:rPr>
        <w:t>, основанного на христианской системе ценностей и православной церковной традиции, посредством гармоничной интеграции основ православной веры и культуры во все сферы и формы жизнедеятельности организации, в том числе посредством реализации Стандарта православного компонента общего образования в процессе реализации ФГОС общего образования. Т.е. стратегия развития НОУ Православной гимназии г.Калининграда нацелена на наполнение всех сфер ее деятельности христианскими (православными) смыслами и ценностями».</w:t>
      </w:r>
    </w:p>
    <w:p w:rsidR="00ED3FA5" w:rsidRPr="00EB38E6" w:rsidRDefault="00ED3FA5" w:rsidP="00EB38E6">
      <w:pPr>
        <w:spacing w:after="0" w:line="240" w:lineRule="auto"/>
        <w:ind w:firstLine="567"/>
        <w:contextualSpacing/>
        <w:jc w:val="both"/>
        <w:rPr>
          <w:rFonts w:ascii="Times New Roman" w:hAnsi="Times New Roman" w:cs="Times New Roman"/>
          <w:color w:val="000000"/>
          <w:sz w:val="28"/>
          <w:szCs w:val="28"/>
        </w:rPr>
      </w:pPr>
      <w:r w:rsidRPr="00ED3FA5">
        <w:rPr>
          <w:rFonts w:ascii="Times New Roman" w:hAnsi="Times New Roman" w:cs="Times New Roman"/>
          <w:sz w:val="28"/>
          <w:szCs w:val="28"/>
        </w:rPr>
        <w:t xml:space="preserve">Учитывая, что в условиях принятия ФГОС общего образования конфессиональные (православные) общеобразовательные организации являются тем национальным ресурсом, который имеет реальную возможность осуществить прорыв в реализации данных стандартов именно так, как это предусматривается методологической основой ФГОС, отраженной в содержании Концепции духовно-нравственного развития и воспитания личности гражданина </w:t>
      </w:r>
      <w:r w:rsidRPr="00ED3FA5">
        <w:rPr>
          <w:rFonts w:ascii="Times New Roman" w:hAnsi="Times New Roman" w:cs="Times New Roman"/>
          <w:sz w:val="28"/>
          <w:szCs w:val="28"/>
        </w:rPr>
        <w:lastRenderedPageBreak/>
        <w:t xml:space="preserve">России, </w:t>
      </w:r>
      <w:r w:rsidRPr="00ED3FA5">
        <w:rPr>
          <w:rFonts w:ascii="Times New Roman" w:hAnsi="Times New Roman" w:cs="Times New Roman"/>
          <w:b/>
          <w:i/>
          <w:sz w:val="28"/>
          <w:szCs w:val="28"/>
        </w:rPr>
        <w:t xml:space="preserve">важнейшей функцией </w:t>
      </w:r>
      <w:r w:rsidRPr="00ED3FA5">
        <w:rPr>
          <w:rFonts w:ascii="Times New Roman" w:hAnsi="Times New Roman" w:cs="Times New Roman"/>
          <w:sz w:val="28"/>
          <w:szCs w:val="28"/>
        </w:rPr>
        <w:t>НОУ Православной гимназии г.Калининграда как конфессиональной (православной)</w:t>
      </w:r>
      <w:r w:rsidRPr="00ED3FA5">
        <w:rPr>
          <w:rFonts w:ascii="Times New Roman" w:hAnsi="Times New Roman" w:cs="Times New Roman"/>
          <w:color w:val="000000"/>
          <w:sz w:val="28"/>
          <w:szCs w:val="28"/>
        </w:rPr>
        <w:t xml:space="preserve"> общеобразовательной организации является активная включенность в совершение Церковью ее миссии в социокультурной, цивилизационной сфере через </w:t>
      </w:r>
      <w:r w:rsidRPr="00515A17">
        <w:rPr>
          <w:rFonts w:ascii="Times New Roman" w:hAnsi="Times New Roman" w:cs="Times New Roman"/>
          <w:b/>
          <w:i/>
          <w:color w:val="000000"/>
          <w:sz w:val="28"/>
          <w:szCs w:val="28"/>
        </w:rPr>
        <w:t>интеграцию в своей деятельности</w:t>
      </w:r>
      <w:r w:rsidRPr="00515A17">
        <w:rPr>
          <w:rFonts w:ascii="Times New Roman" w:hAnsi="Times New Roman" w:cs="Times New Roman"/>
          <w:b/>
          <w:color w:val="000000"/>
          <w:sz w:val="28"/>
          <w:szCs w:val="28"/>
        </w:rPr>
        <w:t xml:space="preserve"> </w:t>
      </w:r>
      <w:r w:rsidRPr="00515A17">
        <w:rPr>
          <w:rFonts w:ascii="Times New Roman" w:hAnsi="Times New Roman" w:cs="Times New Roman"/>
          <w:b/>
          <w:i/>
          <w:color w:val="000000"/>
          <w:sz w:val="28"/>
          <w:szCs w:val="28"/>
        </w:rPr>
        <w:t>государственной и церковной образовательных компонент</w:t>
      </w:r>
      <w:r w:rsidRPr="00515A17">
        <w:rPr>
          <w:rFonts w:ascii="Times New Roman" w:hAnsi="Times New Roman" w:cs="Times New Roman"/>
          <w:b/>
          <w:color w:val="000000"/>
          <w:sz w:val="28"/>
          <w:szCs w:val="28"/>
        </w:rPr>
        <w:t xml:space="preserve"> и </w:t>
      </w:r>
      <w:r w:rsidRPr="00515A17">
        <w:rPr>
          <w:rFonts w:ascii="Times New Roman" w:hAnsi="Times New Roman" w:cs="Times New Roman"/>
          <w:b/>
          <w:i/>
          <w:color w:val="000000"/>
          <w:sz w:val="28"/>
          <w:szCs w:val="28"/>
        </w:rPr>
        <w:t>транслирование этого опыта в среду государственной (муниципальной, региональной) системы образования</w:t>
      </w:r>
      <w:r w:rsidRPr="00ED3FA5">
        <w:rPr>
          <w:rFonts w:ascii="Times New Roman" w:hAnsi="Times New Roman" w:cs="Times New Roman"/>
          <w:color w:val="000000"/>
          <w:sz w:val="28"/>
          <w:szCs w:val="28"/>
        </w:rPr>
        <w:t>.</w:t>
      </w:r>
    </w:p>
    <w:p w:rsidR="008C2594" w:rsidRDefault="008C2594" w:rsidP="00852514">
      <w:pPr>
        <w:spacing w:after="0" w:line="240" w:lineRule="auto"/>
        <w:jc w:val="both"/>
        <w:rPr>
          <w:rStyle w:val="Zag11"/>
          <w:rFonts w:ascii="Times New Roman" w:eastAsia="@Arial Unicode MS" w:hAnsi="Times New Roman" w:cs="Times New Roman"/>
          <w:sz w:val="28"/>
          <w:szCs w:val="28"/>
        </w:rPr>
      </w:pPr>
    </w:p>
    <w:p w:rsidR="008C2594" w:rsidRDefault="008C2594"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Fonts w:ascii="Times New Roman" w:hAnsi="Times New Roman" w:cs="Times New Roman"/>
          <w:b/>
          <w:sz w:val="28"/>
          <w:szCs w:val="28"/>
        </w:rPr>
      </w:pPr>
    </w:p>
    <w:p w:rsidR="00F3056E" w:rsidRDefault="00F3056E" w:rsidP="00ED3FA5">
      <w:pPr>
        <w:spacing w:after="0" w:line="240" w:lineRule="auto"/>
        <w:ind w:firstLine="567"/>
        <w:jc w:val="both"/>
        <w:rPr>
          <w:rStyle w:val="Zag11"/>
          <w:rFonts w:ascii="Times New Roman" w:eastAsia="@Arial Unicode MS" w:hAnsi="Times New Roman" w:cs="Times New Roman"/>
          <w:sz w:val="28"/>
          <w:szCs w:val="28"/>
        </w:rPr>
      </w:pPr>
    </w:p>
    <w:p w:rsidR="00942250" w:rsidRDefault="00942250" w:rsidP="00ED3FA5">
      <w:pPr>
        <w:spacing w:after="0" w:line="240" w:lineRule="auto"/>
        <w:ind w:firstLine="567"/>
        <w:jc w:val="both"/>
        <w:rPr>
          <w:rStyle w:val="Zag11"/>
          <w:rFonts w:ascii="Times New Roman" w:eastAsia="@Arial Unicode MS" w:hAnsi="Times New Roman" w:cs="Times New Roman"/>
          <w:sz w:val="28"/>
          <w:szCs w:val="28"/>
        </w:rPr>
      </w:pPr>
    </w:p>
    <w:p w:rsidR="00942250" w:rsidRDefault="00942250" w:rsidP="00ED3FA5">
      <w:pPr>
        <w:spacing w:after="0" w:line="240" w:lineRule="auto"/>
        <w:ind w:firstLine="567"/>
        <w:jc w:val="both"/>
        <w:rPr>
          <w:rStyle w:val="Zag11"/>
          <w:rFonts w:ascii="Times New Roman" w:eastAsia="@Arial Unicode MS" w:hAnsi="Times New Roman" w:cs="Times New Roman"/>
          <w:sz w:val="28"/>
          <w:szCs w:val="28"/>
        </w:rPr>
      </w:pPr>
    </w:p>
    <w:p w:rsidR="00942250" w:rsidRDefault="00942250" w:rsidP="00ED3FA5">
      <w:pPr>
        <w:spacing w:after="0" w:line="240" w:lineRule="auto"/>
        <w:ind w:firstLine="567"/>
        <w:jc w:val="both"/>
        <w:rPr>
          <w:rStyle w:val="Zag11"/>
          <w:rFonts w:ascii="Times New Roman" w:eastAsia="@Arial Unicode MS" w:hAnsi="Times New Roman" w:cs="Times New Roman"/>
          <w:sz w:val="28"/>
          <w:szCs w:val="28"/>
        </w:rPr>
      </w:pPr>
    </w:p>
    <w:p w:rsidR="00942250" w:rsidRDefault="00942250" w:rsidP="00ED3FA5">
      <w:pPr>
        <w:spacing w:after="0" w:line="240" w:lineRule="auto"/>
        <w:ind w:firstLine="567"/>
        <w:jc w:val="both"/>
        <w:rPr>
          <w:rStyle w:val="Zag11"/>
          <w:rFonts w:ascii="Times New Roman" w:eastAsia="@Arial Unicode MS" w:hAnsi="Times New Roman" w:cs="Times New Roman"/>
          <w:sz w:val="28"/>
          <w:szCs w:val="28"/>
        </w:rPr>
      </w:pPr>
    </w:p>
    <w:p w:rsidR="00942250" w:rsidRDefault="00942250" w:rsidP="00ED3FA5">
      <w:pPr>
        <w:spacing w:after="0" w:line="240" w:lineRule="auto"/>
        <w:ind w:firstLine="567"/>
        <w:jc w:val="both"/>
        <w:rPr>
          <w:rStyle w:val="Zag11"/>
          <w:rFonts w:ascii="Times New Roman" w:eastAsia="@Arial Unicode MS" w:hAnsi="Times New Roman" w:cs="Times New Roman"/>
          <w:sz w:val="28"/>
          <w:szCs w:val="28"/>
        </w:rPr>
      </w:pPr>
    </w:p>
    <w:p w:rsidR="00942250" w:rsidRDefault="00942250" w:rsidP="00ED3FA5">
      <w:pPr>
        <w:spacing w:after="0" w:line="240" w:lineRule="auto"/>
        <w:ind w:firstLine="567"/>
        <w:jc w:val="both"/>
        <w:rPr>
          <w:rStyle w:val="Zag11"/>
          <w:rFonts w:ascii="Times New Roman" w:eastAsia="@Arial Unicode MS" w:hAnsi="Times New Roman" w:cs="Times New Roman"/>
          <w:sz w:val="28"/>
          <w:szCs w:val="28"/>
        </w:rPr>
      </w:pPr>
    </w:p>
    <w:p w:rsidR="00942250" w:rsidRDefault="00942250" w:rsidP="00ED3FA5">
      <w:pPr>
        <w:spacing w:after="0" w:line="240" w:lineRule="auto"/>
        <w:ind w:firstLine="567"/>
        <w:jc w:val="both"/>
        <w:rPr>
          <w:rStyle w:val="Zag11"/>
          <w:rFonts w:ascii="Times New Roman" w:eastAsia="@Arial Unicode MS" w:hAnsi="Times New Roman" w:cs="Times New Roman"/>
          <w:sz w:val="28"/>
          <w:szCs w:val="28"/>
        </w:rPr>
      </w:pPr>
    </w:p>
    <w:p w:rsidR="00942250" w:rsidRDefault="00942250" w:rsidP="00ED3FA5">
      <w:pPr>
        <w:spacing w:after="0" w:line="240" w:lineRule="auto"/>
        <w:ind w:firstLine="567"/>
        <w:jc w:val="both"/>
        <w:rPr>
          <w:rStyle w:val="Zag11"/>
          <w:rFonts w:ascii="Times New Roman" w:eastAsia="@Arial Unicode MS" w:hAnsi="Times New Roman" w:cs="Times New Roman"/>
          <w:sz w:val="28"/>
          <w:szCs w:val="28"/>
        </w:rPr>
      </w:pPr>
    </w:p>
    <w:p w:rsidR="008C2594" w:rsidRDefault="008C2594" w:rsidP="00ED3FA5">
      <w:pPr>
        <w:spacing w:after="0" w:line="240" w:lineRule="auto"/>
        <w:ind w:firstLine="567"/>
        <w:jc w:val="both"/>
        <w:rPr>
          <w:rStyle w:val="Zag11"/>
          <w:rFonts w:ascii="Times New Roman" w:eastAsia="@Arial Unicode MS" w:hAnsi="Times New Roman" w:cs="Times New Roman"/>
          <w:sz w:val="28"/>
          <w:szCs w:val="28"/>
        </w:rPr>
      </w:pPr>
    </w:p>
    <w:p w:rsidR="008C2594" w:rsidRDefault="008C2594" w:rsidP="008C2594">
      <w:pPr>
        <w:tabs>
          <w:tab w:val="num"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F3056E">
        <w:rPr>
          <w:rFonts w:ascii="Times New Roman" w:hAnsi="Times New Roman" w:cs="Times New Roman"/>
          <w:b/>
          <w:sz w:val="28"/>
          <w:szCs w:val="28"/>
        </w:rPr>
        <w:t>РИЛОЖЕНИЯ</w:t>
      </w:r>
      <w:r>
        <w:rPr>
          <w:rStyle w:val="a5"/>
          <w:rFonts w:ascii="Times New Roman" w:hAnsi="Times New Roman"/>
          <w:b/>
          <w:sz w:val="28"/>
          <w:szCs w:val="28"/>
        </w:rPr>
        <w:footnoteReference w:id="14"/>
      </w:r>
    </w:p>
    <w:p w:rsidR="00F3056E" w:rsidRDefault="00F3056E" w:rsidP="008C2594">
      <w:pPr>
        <w:tabs>
          <w:tab w:val="num" w:pos="0"/>
        </w:tabs>
        <w:spacing w:after="0" w:line="240" w:lineRule="auto"/>
        <w:jc w:val="center"/>
        <w:rPr>
          <w:rFonts w:ascii="Times New Roman" w:hAnsi="Times New Roman" w:cs="Times New Roman"/>
          <w:b/>
          <w:sz w:val="28"/>
          <w:szCs w:val="28"/>
        </w:rPr>
      </w:pPr>
    </w:p>
    <w:p w:rsidR="008C2594" w:rsidRDefault="008C2594" w:rsidP="008C2594">
      <w:pPr>
        <w:tabs>
          <w:tab w:val="num" w:pos="0"/>
        </w:tabs>
        <w:spacing w:after="0" w:line="240" w:lineRule="auto"/>
        <w:jc w:val="both"/>
        <w:rPr>
          <w:rFonts w:ascii="Times New Roman" w:hAnsi="Times New Roman" w:cs="Times New Roman"/>
          <w:sz w:val="28"/>
          <w:szCs w:val="28"/>
        </w:rPr>
      </w:pPr>
    </w:p>
    <w:p w:rsidR="008C2594" w:rsidRDefault="008C2594" w:rsidP="008C2594">
      <w:pPr>
        <w:tabs>
          <w:tab w:val="num" w:pos="0"/>
        </w:tabs>
        <w:spacing w:after="0" w:line="240" w:lineRule="auto"/>
        <w:jc w:val="both"/>
        <w:rPr>
          <w:rFonts w:ascii="Times New Roman" w:hAnsi="Times New Roman" w:cs="Times New Roman"/>
          <w:sz w:val="28"/>
          <w:szCs w:val="28"/>
        </w:rPr>
      </w:pPr>
    </w:p>
    <w:p w:rsidR="008C2594" w:rsidRDefault="008C2594" w:rsidP="008C2594">
      <w:pPr>
        <w:tabs>
          <w:tab w:val="num" w:pos="0"/>
        </w:tabs>
        <w:spacing w:after="0" w:line="240" w:lineRule="auto"/>
        <w:jc w:val="both"/>
        <w:rPr>
          <w:rFonts w:ascii="Times New Roman" w:hAnsi="Times New Roman" w:cs="Times New Roman"/>
          <w:sz w:val="28"/>
          <w:szCs w:val="28"/>
        </w:rPr>
      </w:pPr>
    </w:p>
    <w:p w:rsidR="008C2594" w:rsidRDefault="008C2594" w:rsidP="008C2594">
      <w:pPr>
        <w:tabs>
          <w:tab w:val="num" w:pos="0"/>
        </w:tabs>
        <w:spacing w:after="0" w:line="240" w:lineRule="auto"/>
        <w:jc w:val="both"/>
        <w:rPr>
          <w:rFonts w:ascii="Times New Roman" w:hAnsi="Times New Roman" w:cs="Times New Roman"/>
          <w:sz w:val="28"/>
          <w:szCs w:val="28"/>
        </w:rPr>
      </w:pPr>
    </w:p>
    <w:p w:rsidR="008C2594" w:rsidRDefault="008C2594" w:rsidP="008C2594">
      <w:pPr>
        <w:tabs>
          <w:tab w:val="num" w:pos="0"/>
        </w:tabs>
        <w:spacing w:after="0" w:line="240" w:lineRule="auto"/>
        <w:jc w:val="both"/>
        <w:rPr>
          <w:rFonts w:ascii="Times New Roman" w:hAnsi="Times New Roman" w:cs="Times New Roman"/>
          <w:sz w:val="28"/>
          <w:szCs w:val="28"/>
        </w:rPr>
      </w:pPr>
    </w:p>
    <w:p w:rsidR="008C2594" w:rsidRDefault="008C2594" w:rsidP="008C2594">
      <w:pPr>
        <w:tabs>
          <w:tab w:val="num" w:pos="0"/>
        </w:tabs>
        <w:spacing w:after="0" w:line="240" w:lineRule="auto"/>
        <w:jc w:val="both"/>
        <w:rPr>
          <w:rFonts w:ascii="Times New Roman" w:hAnsi="Times New Roman" w:cs="Times New Roman"/>
          <w:sz w:val="28"/>
          <w:szCs w:val="28"/>
        </w:rPr>
      </w:pPr>
    </w:p>
    <w:p w:rsidR="008C2594" w:rsidRDefault="008C2594" w:rsidP="008C2594">
      <w:pPr>
        <w:tabs>
          <w:tab w:val="num" w:pos="0"/>
        </w:tabs>
        <w:spacing w:after="0" w:line="240" w:lineRule="auto"/>
        <w:jc w:val="both"/>
        <w:rPr>
          <w:rFonts w:ascii="Times New Roman" w:hAnsi="Times New Roman" w:cs="Times New Roman"/>
          <w:sz w:val="28"/>
          <w:szCs w:val="28"/>
        </w:rPr>
      </w:pPr>
    </w:p>
    <w:p w:rsidR="008C2594" w:rsidRDefault="008C2594" w:rsidP="008C2594">
      <w:pPr>
        <w:tabs>
          <w:tab w:val="num" w:pos="0"/>
        </w:tabs>
        <w:spacing w:after="0" w:line="240" w:lineRule="auto"/>
        <w:jc w:val="both"/>
        <w:rPr>
          <w:rFonts w:ascii="Times New Roman" w:hAnsi="Times New Roman" w:cs="Times New Roman"/>
          <w:sz w:val="28"/>
          <w:szCs w:val="28"/>
        </w:rPr>
      </w:pPr>
    </w:p>
    <w:p w:rsidR="008C2594" w:rsidRDefault="008C2594" w:rsidP="008C2594">
      <w:pPr>
        <w:tabs>
          <w:tab w:val="num" w:pos="0"/>
        </w:tabs>
        <w:spacing w:after="0" w:line="240" w:lineRule="auto"/>
        <w:jc w:val="both"/>
        <w:rPr>
          <w:rFonts w:ascii="Times New Roman" w:hAnsi="Times New Roman" w:cs="Times New Roman"/>
          <w:sz w:val="28"/>
          <w:szCs w:val="28"/>
        </w:rPr>
      </w:pPr>
    </w:p>
    <w:p w:rsidR="008C2594" w:rsidRDefault="008C2594" w:rsidP="008C2594">
      <w:pPr>
        <w:tabs>
          <w:tab w:val="num" w:pos="0"/>
        </w:tabs>
        <w:spacing w:after="0" w:line="240" w:lineRule="auto"/>
        <w:jc w:val="both"/>
        <w:rPr>
          <w:rFonts w:ascii="Times New Roman" w:hAnsi="Times New Roman" w:cs="Times New Roman"/>
          <w:sz w:val="28"/>
          <w:szCs w:val="28"/>
        </w:rPr>
      </w:pPr>
    </w:p>
    <w:p w:rsidR="008C2594" w:rsidRDefault="008C2594" w:rsidP="008C2594">
      <w:pPr>
        <w:tabs>
          <w:tab w:val="num" w:pos="0"/>
        </w:tabs>
        <w:spacing w:after="0" w:line="240" w:lineRule="auto"/>
        <w:jc w:val="both"/>
        <w:rPr>
          <w:rFonts w:ascii="Times New Roman" w:hAnsi="Times New Roman" w:cs="Times New Roman"/>
          <w:sz w:val="28"/>
          <w:szCs w:val="28"/>
        </w:rPr>
      </w:pPr>
    </w:p>
    <w:p w:rsidR="008C2594" w:rsidRDefault="008C2594" w:rsidP="008C2594">
      <w:pPr>
        <w:tabs>
          <w:tab w:val="num" w:pos="0"/>
        </w:tabs>
        <w:spacing w:after="0" w:line="240" w:lineRule="auto"/>
        <w:jc w:val="both"/>
        <w:rPr>
          <w:rFonts w:ascii="Times New Roman" w:hAnsi="Times New Roman" w:cs="Times New Roman"/>
          <w:sz w:val="28"/>
          <w:szCs w:val="28"/>
        </w:rPr>
      </w:pPr>
    </w:p>
    <w:p w:rsidR="008C2594" w:rsidRDefault="008C2594" w:rsidP="008C2594">
      <w:pPr>
        <w:tabs>
          <w:tab w:val="num" w:pos="0"/>
        </w:tabs>
        <w:spacing w:after="0" w:line="240" w:lineRule="auto"/>
        <w:jc w:val="both"/>
        <w:rPr>
          <w:rFonts w:ascii="Times New Roman" w:hAnsi="Times New Roman" w:cs="Times New Roman"/>
          <w:sz w:val="28"/>
          <w:szCs w:val="28"/>
        </w:rPr>
      </w:pPr>
    </w:p>
    <w:p w:rsidR="008C2594" w:rsidRDefault="008C2594" w:rsidP="008C2594">
      <w:pPr>
        <w:tabs>
          <w:tab w:val="num" w:pos="0"/>
        </w:tabs>
        <w:spacing w:after="0" w:line="240" w:lineRule="auto"/>
        <w:jc w:val="both"/>
        <w:rPr>
          <w:rFonts w:ascii="Times New Roman" w:hAnsi="Times New Roman" w:cs="Times New Roman"/>
          <w:sz w:val="28"/>
          <w:szCs w:val="28"/>
        </w:rPr>
      </w:pPr>
    </w:p>
    <w:p w:rsidR="008C2594" w:rsidRDefault="008C2594" w:rsidP="008C2594">
      <w:pPr>
        <w:tabs>
          <w:tab w:val="num" w:pos="0"/>
        </w:tabs>
        <w:spacing w:after="0" w:line="240" w:lineRule="auto"/>
        <w:jc w:val="both"/>
        <w:rPr>
          <w:rFonts w:ascii="Times New Roman" w:hAnsi="Times New Roman" w:cs="Times New Roman"/>
          <w:sz w:val="28"/>
          <w:szCs w:val="28"/>
        </w:rPr>
      </w:pPr>
    </w:p>
    <w:p w:rsidR="008C2594" w:rsidRDefault="008C2594" w:rsidP="008C2594">
      <w:pPr>
        <w:tabs>
          <w:tab w:val="num" w:pos="0"/>
        </w:tabs>
        <w:spacing w:after="0" w:line="240" w:lineRule="auto"/>
        <w:jc w:val="both"/>
        <w:rPr>
          <w:rFonts w:ascii="Times New Roman" w:hAnsi="Times New Roman" w:cs="Times New Roman"/>
          <w:sz w:val="28"/>
          <w:szCs w:val="28"/>
        </w:rPr>
      </w:pPr>
    </w:p>
    <w:p w:rsidR="008C2594" w:rsidRDefault="008C2594" w:rsidP="008C2594">
      <w:pPr>
        <w:tabs>
          <w:tab w:val="num" w:pos="0"/>
        </w:tabs>
        <w:spacing w:after="0" w:line="240" w:lineRule="auto"/>
        <w:jc w:val="both"/>
        <w:rPr>
          <w:rFonts w:ascii="Times New Roman" w:hAnsi="Times New Roman" w:cs="Times New Roman"/>
          <w:sz w:val="28"/>
          <w:szCs w:val="28"/>
        </w:rPr>
      </w:pPr>
    </w:p>
    <w:p w:rsidR="008C2594" w:rsidRPr="00A55AEC" w:rsidRDefault="008C2594" w:rsidP="008C2594">
      <w:pPr>
        <w:tabs>
          <w:tab w:val="num" w:pos="0"/>
        </w:tabs>
        <w:spacing w:after="0" w:line="240" w:lineRule="auto"/>
        <w:jc w:val="both"/>
        <w:rPr>
          <w:rFonts w:ascii="Times New Roman" w:hAnsi="Times New Roman" w:cs="Times New Roman"/>
          <w:sz w:val="28"/>
          <w:szCs w:val="28"/>
        </w:rPr>
        <w:sectPr w:rsidR="008C2594" w:rsidRPr="00A55AEC" w:rsidSect="008C2594">
          <w:headerReference w:type="default" r:id="rId8"/>
          <w:footerReference w:type="default" r:id="rId9"/>
          <w:pgSz w:w="11906" w:h="16838"/>
          <w:pgMar w:top="567" w:right="707" w:bottom="425" w:left="1418" w:header="709" w:footer="709" w:gutter="0"/>
          <w:cols w:space="708"/>
          <w:docGrid w:linePitch="360"/>
        </w:sectPr>
      </w:pPr>
    </w:p>
    <w:p w:rsidR="008C2594" w:rsidRDefault="00520E34" w:rsidP="008C2594">
      <w:r>
        <w:rPr>
          <w:noProof/>
          <w:lang w:eastAsia="ru-RU"/>
        </w:rPr>
        <w:lastRenderedPageBreak/>
        <w:pict>
          <v:roundrect id="_x0000_s1092" style="position:absolute;margin-left:7.2pt;margin-top:-26.55pt;width:737.85pt;height:487.5pt;z-index:251727872" arcsize="5203f" fillcolor="#dee8ca">
            <v:textbox style="mso-next-textbox:#_x0000_s1092">
              <w:txbxContent>
                <w:p w:rsidR="008562B1" w:rsidRDefault="008562B1" w:rsidP="008C2594">
                  <w:pPr>
                    <w:spacing w:after="0" w:line="240" w:lineRule="auto"/>
                    <w:jc w:val="center"/>
                    <w:rPr>
                      <w:rFonts w:ascii="Times New Roman" w:hAnsi="Times New Roman" w:cs="Times New Roman"/>
                      <w:i/>
                      <w:sz w:val="28"/>
                      <w:szCs w:val="28"/>
                      <w:u w:val="single"/>
                    </w:rPr>
                  </w:pPr>
                  <w:r>
                    <w:rPr>
                      <w:rFonts w:ascii="Times New Roman" w:hAnsi="Times New Roman" w:cs="Times New Roman"/>
                      <w:sz w:val="28"/>
                      <w:szCs w:val="28"/>
                    </w:rPr>
                    <w:t xml:space="preserve">                                                                     Модель нормативно-правовой базы                                  </w:t>
                  </w:r>
                  <w:r w:rsidRPr="00133C47">
                    <w:rPr>
                      <w:rFonts w:ascii="Times New Roman" w:hAnsi="Times New Roman" w:cs="Times New Roman"/>
                      <w:i/>
                      <w:sz w:val="28"/>
                      <w:szCs w:val="28"/>
                      <w:u w:val="single"/>
                    </w:rPr>
                    <w:t xml:space="preserve"> </w:t>
                  </w:r>
                  <w:r w:rsidRPr="005F5A0E">
                    <w:rPr>
                      <w:rFonts w:ascii="Times New Roman" w:hAnsi="Times New Roman" w:cs="Times New Roman"/>
                      <w:i/>
                      <w:sz w:val="28"/>
                      <w:szCs w:val="28"/>
                      <w:u w:val="single"/>
                    </w:rPr>
                    <w:t>Приложение №</w:t>
                  </w:r>
                  <w:r>
                    <w:rPr>
                      <w:rFonts w:ascii="Times New Roman" w:hAnsi="Times New Roman" w:cs="Times New Roman"/>
                      <w:i/>
                      <w:sz w:val="28"/>
                      <w:szCs w:val="28"/>
                      <w:u w:val="single"/>
                    </w:rPr>
                    <w:t xml:space="preserve"> 1</w:t>
                  </w:r>
                </w:p>
                <w:p w:rsidR="008562B1" w:rsidRPr="00133C47" w:rsidRDefault="008562B1" w:rsidP="008C25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НОУ Православной гимназии г.Калининграда                        </w:t>
                  </w:r>
                </w:p>
                <w:p w:rsidR="008562B1" w:rsidRPr="00514427" w:rsidRDefault="008562B1" w:rsidP="008C25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как</w:t>
                  </w:r>
                  <w:r w:rsidRPr="00514427">
                    <w:rPr>
                      <w:rFonts w:ascii="Times New Roman" w:hAnsi="Times New Roman" w:cs="Times New Roman"/>
                      <w:sz w:val="28"/>
                      <w:szCs w:val="28"/>
                    </w:rPr>
                    <w:t xml:space="preserve"> конфессиональной (православной) общеобразовательной организации</w:t>
                  </w:r>
                </w:p>
                <w:p w:rsidR="008562B1" w:rsidRPr="0057163A" w:rsidRDefault="008562B1" w:rsidP="008C2594">
                  <w:pPr>
                    <w:spacing w:after="0" w:line="240" w:lineRule="auto"/>
                    <w:jc w:val="center"/>
                    <w:rPr>
                      <w:rFonts w:ascii="Times New Roman" w:hAnsi="Times New Roman" w:cs="Times New Roman"/>
                      <w:sz w:val="28"/>
                      <w:szCs w:val="28"/>
                    </w:rPr>
                  </w:pPr>
                </w:p>
              </w:txbxContent>
            </v:textbox>
          </v:roundrect>
        </w:pict>
      </w:r>
      <w:r>
        <w:rPr>
          <w:noProof/>
          <w:lang w:eastAsia="ru-RU"/>
        </w:rPr>
        <w:pict>
          <v:shapetype id="_x0000_t32" coordsize="21600,21600" o:spt="32" o:oned="t" path="m,l21600,21600e" filled="f">
            <v:path arrowok="t" fillok="f" o:connecttype="none"/>
            <o:lock v:ext="edit" shapetype="t"/>
          </v:shapetype>
          <v:shape id="_x0000_s1110" type="#_x0000_t32" style="position:absolute;margin-left:217.8pt;margin-top:133.2pt;width:.05pt;height:207pt;z-index:251746304" o:connectortype="straight">
            <v:stroke endarrow="block"/>
          </v:shape>
        </w:pict>
      </w:r>
      <w:r>
        <w:rPr>
          <w:noProof/>
          <w:lang w:eastAsia="ru-RU"/>
        </w:rPr>
        <w:pict>
          <v:shape id="_x0000_s1109" type="#_x0000_t32" style="position:absolute;margin-left:550.1pt;margin-top:133.2pt;width:0;height:207pt;z-index:251745280" o:connectortype="straight">
            <v:stroke endarrow="block"/>
          </v:shape>
        </w:pict>
      </w:r>
      <w:r>
        <w:rPr>
          <w:noProof/>
          <w:lang w:eastAsia="ru-RU"/>
        </w:rPr>
        <w:pict>
          <v:shape id="_x0000_s1106" type="#_x0000_t32" style="position:absolute;margin-left:574.05pt;margin-top:361.85pt;width:96.75pt;height:.05pt;flip:x y;z-index:251742208" o:connectortype="straight">
            <v:stroke endarrow="block"/>
          </v:shape>
        </w:pict>
      </w:r>
      <w:r>
        <w:rPr>
          <w:noProof/>
          <w:lang w:eastAsia="ru-RU"/>
        </w:rPr>
        <w:pict>
          <v:shape id="_x0000_s1100" type="#_x0000_t32" style="position:absolute;margin-left:83.55pt;margin-top:361.9pt;width:108pt;height:0;z-index:251736064" o:connectortype="straight">
            <v:stroke endarrow="block"/>
          </v:shape>
        </w:pict>
      </w:r>
      <w:r>
        <w:rPr>
          <w:noProof/>
          <w:lang w:eastAsia="ru-RU"/>
        </w:rPr>
        <w:pict>
          <v:shape id="_x0000_s1103" type="#_x0000_t32" style="position:absolute;margin-left:702.3pt;margin-top:49.2pt;width:.05pt;height:388.5pt;flip:y;z-index:251739136" o:connectortype="straight"/>
        </w:pict>
      </w:r>
      <w:r>
        <w:rPr>
          <w:noProof/>
          <w:lang w:eastAsia="ru-RU"/>
        </w:rPr>
        <w:pict>
          <v:roundrect id="_x0000_s1094" style="position:absolute;margin-left:670.8pt;margin-top:49.2pt;width:62.25pt;height:388.5pt;z-index:251729920" arcsize="10923f" fillcolor="#c0d597">
            <v:textbox style="layout-flow:vertical;mso-next-textbox:#_x0000_s1094">
              <w:txbxContent>
                <w:p w:rsidR="008562B1" w:rsidRDefault="008562B1" w:rsidP="008C2594">
                  <w:pPr>
                    <w:jc w:val="center"/>
                    <w:rPr>
                      <w:rFonts w:ascii="Times New Roman" w:hAnsi="Times New Roman" w:cs="Times New Roman"/>
                      <w:sz w:val="24"/>
                      <w:szCs w:val="24"/>
                    </w:rPr>
                  </w:pPr>
                  <w:r>
                    <w:rPr>
                      <w:rFonts w:ascii="Times New Roman" w:hAnsi="Times New Roman" w:cs="Times New Roman"/>
                      <w:sz w:val="24"/>
                      <w:szCs w:val="24"/>
                    </w:rPr>
                    <w:t xml:space="preserve">Каноническое право Православной Церкви </w:t>
                  </w:r>
                </w:p>
                <w:p w:rsidR="008562B1" w:rsidRPr="003523BB" w:rsidRDefault="008562B1" w:rsidP="008C2594">
                  <w:pPr>
                    <w:jc w:val="center"/>
                    <w:rPr>
                      <w:rFonts w:ascii="Times New Roman" w:hAnsi="Times New Roman" w:cs="Times New Roman"/>
                      <w:sz w:val="24"/>
                      <w:szCs w:val="24"/>
                    </w:rPr>
                  </w:pPr>
                  <w:r>
                    <w:rPr>
                      <w:rFonts w:ascii="Times New Roman" w:hAnsi="Times New Roman" w:cs="Times New Roman"/>
                      <w:sz w:val="24"/>
                      <w:szCs w:val="24"/>
                    </w:rPr>
                    <w:t>Социальная концепция Русской Православной Церкви</w:t>
                  </w:r>
                </w:p>
                <w:p w:rsidR="008562B1" w:rsidRDefault="008562B1" w:rsidP="008C2594">
                  <w:pPr>
                    <w:spacing w:after="0" w:line="240" w:lineRule="auto"/>
                    <w:jc w:val="center"/>
                    <w:rPr>
                      <w:rFonts w:ascii="Times New Roman" w:hAnsi="Times New Roman" w:cs="Times New Roman"/>
                      <w:sz w:val="24"/>
                      <w:szCs w:val="24"/>
                    </w:rPr>
                  </w:pPr>
                </w:p>
                <w:p w:rsidR="008562B1" w:rsidRPr="00111466" w:rsidRDefault="008562B1" w:rsidP="008C2594">
                  <w:pPr>
                    <w:jc w:val="center"/>
                    <w:rPr>
                      <w:rFonts w:ascii="Times New Roman" w:hAnsi="Times New Roman" w:cs="Times New Roman"/>
                      <w:b/>
                      <w:sz w:val="24"/>
                      <w:szCs w:val="24"/>
                    </w:rPr>
                  </w:pPr>
                </w:p>
                <w:p w:rsidR="008562B1" w:rsidRPr="003523BB" w:rsidRDefault="008562B1" w:rsidP="008C2594">
                  <w:pPr>
                    <w:jc w:val="center"/>
                    <w:rPr>
                      <w:rFonts w:ascii="Times New Roman" w:hAnsi="Times New Roman" w:cs="Times New Roman"/>
                      <w:sz w:val="24"/>
                      <w:szCs w:val="24"/>
                    </w:rPr>
                  </w:pPr>
                  <w:r>
                    <w:rPr>
                      <w:rFonts w:ascii="Times New Roman" w:hAnsi="Times New Roman" w:cs="Times New Roman"/>
                      <w:sz w:val="24"/>
                      <w:szCs w:val="24"/>
                    </w:rPr>
                    <w:t>Социальная концепция Русской Православной Церкви</w:t>
                  </w:r>
                </w:p>
                <w:p w:rsidR="008562B1" w:rsidRDefault="008562B1" w:rsidP="008C2594"/>
              </w:txbxContent>
            </v:textbox>
          </v:roundrect>
        </w:pict>
      </w:r>
      <w:r>
        <w:rPr>
          <w:noProof/>
          <w:lang w:eastAsia="ru-RU"/>
        </w:rPr>
        <w:pict>
          <v:shape id="_x0000_s1121" type="#_x0000_t32" style="position:absolute;margin-left:52.05pt;margin-top:49.2pt;width:.75pt;height:388.5pt;z-index:251757568" o:connectortype="straight"/>
        </w:pict>
      </w:r>
      <w:r>
        <w:rPr>
          <w:noProof/>
          <w:lang w:eastAsia="ru-RU"/>
        </w:rPr>
        <w:pict>
          <v:roundrect id="_x0000_s1093" style="position:absolute;margin-left:21.45pt;margin-top:49.2pt;width:62.1pt;height:388.5pt;z-index:251728896" arcsize="10923f" fillcolor="#c0d597">
            <v:textbox style="layout-flow:vertical;mso-layout-flow-alt:bottom-to-top;mso-next-textbox:#_x0000_s1093">
              <w:txbxContent>
                <w:p w:rsidR="008562B1"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w:t>
                  </w:r>
                </w:p>
                <w:p w:rsidR="008562B1"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562B1" w:rsidRPr="003523BB" w:rsidRDefault="008562B1" w:rsidP="008C2594">
                  <w:pPr>
                    <w:jc w:val="center"/>
                    <w:rPr>
                      <w:rFonts w:ascii="Times New Roman" w:hAnsi="Times New Roman" w:cs="Times New Roman"/>
                      <w:sz w:val="24"/>
                      <w:szCs w:val="24"/>
                    </w:rPr>
                  </w:pPr>
                  <w:r>
                    <w:rPr>
                      <w:rFonts w:ascii="Times New Roman" w:hAnsi="Times New Roman" w:cs="Times New Roman"/>
                      <w:sz w:val="24"/>
                      <w:szCs w:val="24"/>
                    </w:rPr>
                    <w:t>Другие государственные нормативные акты</w:t>
                  </w:r>
                </w:p>
              </w:txbxContent>
            </v:textbox>
          </v:roundrect>
        </w:pict>
      </w:r>
      <w:r>
        <w:rPr>
          <w:noProof/>
          <w:lang w:eastAsia="ru-RU"/>
        </w:rPr>
        <w:pict>
          <v:roundrect id="_x0000_s1099" style="position:absolute;margin-left:240.3pt;margin-top:217.2pt;width:286.5pt;height:105pt;z-index:251735040" arcsize="10923f" fillcolor="#d7edcb">
            <v:textbox style="mso-next-textbox:#_x0000_s1099">
              <w:txbxContent>
                <w:p w:rsidR="008562B1" w:rsidRDefault="008562B1" w:rsidP="008C2594">
                  <w:pPr>
                    <w:spacing w:after="0" w:line="240" w:lineRule="auto"/>
                    <w:jc w:val="center"/>
                    <w:rPr>
                      <w:rFonts w:ascii="Times New Roman" w:hAnsi="Times New Roman" w:cs="Times New Roman"/>
                    </w:rPr>
                  </w:pPr>
                  <w:r w:rsidRPr="00CC1B18">
                    <w:rPr>
                      <w:rFonts w:ascii="Times New Roman" w:hAnsi="Times New Roman" w:cs="Times New Roman"/>
                      <w:b/>
                    </w:rPr>
                    <w:t>-</w:t>
                  </w:r>
                  <w:r>
                    <w:rPr>
                      <w:rFonts w:ascii="Times New Roman" w:hAnsi="Times New Roman" w:cs="Times New Roman"/>
                    </w:rPr>
                    <w:t xml:space="preserve"> </w:t>
                  </w:r>
                  <w:r w:rsidRPr="006279D3">
                    <w:rPr>
                      <w:rFonts w:ascii="Times New Roman" w:hAnsi="Times New Roman" w:cs="Times New Roman"/>
                    </w:rPr>
                    <w:t xml:space="preserve">Программа духовно-нравственного развития и воспитания личности обучающихся </w:t>
                  </w:r>
                  <w:r>
                    <w:rPr>
                      <w:rFonts w:ascii="Times New Roman" w:hAnsi="Times New Roman" w:cs="Times New Roman"/>
                    </w:rPr>
                    <w:t>Гимназии</w:t>
                  </w:r>
                </w:p>
                <w:p w:rsidR="008562B1" w:rsidRPr="006279D3" w:rsidRDefault="008562B1" w:rsidP="008C2594">
                  <w:pPr>
                    <w:spacing w:after="0" w:line="240" w:lineRule="auto"/>
                    <w:jc w:val="center"/>
                    <w:rPr>
                      <w:rFonts w:ascii="Times New Roman" w:hAnsi="Times New Roman" w:cs="Times New Roman"/>
                    </w:rPr>
                  </w:pPr>
                  <w:r w:rsidRPr="006279D3">
                    <w:rPr>
                      <w:rFonts w:ascii="Times New Roman" w:hAnsi="Times New Roman" w:cs="Times New Roman"/>
                    </w:rPr>
                    <w:t xml:space="preserve"> </w:t>
                  </w:r>
                </w:p>
                <w:p w:rsidR="008562B1" w:rsidRDefault="008562B1" w:rsidP="00CC1B18">
                  <w:pPr>
                    <w:spacing w:after="0" w:line="240" w:lineRule="auto"/>
                    <w:jc w:val="center"/>
                    <w:rPr>
                      <w:rFonts w:ascii="Times New Roman" w:hAnsi="Times New Roman" w:cs="Times New Roman"/>
                    </w:rPr>
                  </w:pPr>
                  <w:r w:rsidRPr="00CC1B18">
                    <w:rPr>
                      <w:rFonts w:ascii="Times New Roman" w:hAnsi="Times New Roman" w:cs="Times New Roman"/>
                      <w:b/>
                    </w:rPr>
                    <w:t>-</w:t>
                  </w:r>
                  <w:r>
                    <w:rPr>
                      <w:rFonts w:ascii="Times New Roman" w:hAnsi="Times New Roman" w:cs="Times New Roman"/>
                    </w:rPr>
                    <w:t xml:space="preserve"> </w:t>
                  </w:r>
                  <w:r w:rsidRPr="006279D3">
                    <w:rPr>
                      <w:rFonts w:ascii="Times New Roman" w:hAnsi="Times New Roman" w:cs="Times New Roman"/>
                    </w:rPr>
                    <w:t xml:space="preserve">Концепция воспитательной деятельности </w:t>
                  </w:r>
                  <w:r>
                    <w:rPr>
                      <w:rFonts w:ascii="Times New Roman" w:hAnsi="Times New Roman" w:cs="Times New Roman"/>
                    </w:rPr>
                    <w:t>Гимназии</w:t>
                  </w:r>
                </w:p>
                <w:p w:rsidR="008562B1" w:rsidRDefault="008562B1" w:rsidP="00CC1B18">
                  <w:pPr>
                    <w:spacing w:after="0" w:line="240" w:lineRule="auto"/>
                    <w:rPr>
                      <w:rFonts w:ascii="Times New Roman" w:hAnsi="Times New Roman" w:cs="Times New Roman"/>
                    </w:rPr>
                  </w:pPr>
                </w:p>
                <w:p w:rsidR="008562B1" w:rsidRPr="006279D3" w:rsidRDefault="008562B1" w:rsidP="00CC1B18">
                  <w:pPr>
                    <w:spacing w:after="0" w:line="240" w:lineRule="auto"/>
                    <w:rPr>
                      <w:rFonts w:ascii="Times New Roman" w:hAnsi="Times New Roman" w:cs="Times New Roman"/>
                    </w:rPr>
                  </w:pPr>
                  <w:r>
                    <w:rPr>
                      <w:rFonts w:ascii="Times New Roman" w:hAnsi="Times New Roman" w:cs="Times New Roman"/>
                    </w:rPr>
                    <w:t>Концепция основ стратегического развития Гимназии</w:t>
                  </w:r>
                </w:p>
                <w:p w:rsidR="008562B1" w:rsidRPr="0070503E" w:rsidRDefault="008562B1" w:rsidP="008C2594">
                  <w:pPr>
                    <w:jc w:val="center"/>
                    <w:rPr>
                      <w:rFonts w:ascii="Times New Roman" w:hAnsi="Times New Roman" w:cs="Times New Roman"/>
                      <w:sz w:val="24"/>
                      <w:szCs w:val="24"/>
                    </w:rPr>
                  </w:pPr>
                </w:p>
                <w:p w:rsidR="008562B1" w:rsidRPr="007524A7" w:rsidRDefault="008562B1" w:rsidP="008C2594">
                  <w:pPr>
                    <w:rPr>
                      <w:rFonts w:ascii="Times New Roman" w:hAnsi="Times New Roman" w:cs="Times New Roman"/>
                      <w:sz w:val="24"/>
                      <w:szCs w:val="24"/>
                    </w:rPr>
                  </w:pPr>
                </w:p>
              </w:txbxContent>
            </v:textbox>
          </v:roundrect>
        </w:pict>
      </w:r>
      <w:r>
        <w:rPr>
          <w:noProof/>
          <w:lang w:eastAsia="ru-RU"/>
        </w:rPr>
        <w:pict>
          <v:roundrect id="_x0000_s1097" style="position:absolute;margin-left:191.55pt;margin-top:340.2pt;width:382.5pt;height:43.65pt;z-index:251732992" arcsize="10923f" fillcolor="#b7dfa1">
            <v:textbox style="mso-next-textbox:#_x0000_s1097">
              <w:txbxContent>
                <w:p w:rsidR="008562B1"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Устав Гимназии как</w:t>
                  </w:r>
                </w:p>
                <w:p w:rsidR="008562B1" w:rsidRPr="0070503E" w:rsidRDefault="008562B1" w:rsidP="008C2594">
                  <w:pPr>
                    <w:spacing w:after="0" w:line="240" w:lineRule="auto"/>
                    <w:jc w:val="center"/>
                    <w:rPr>
                      <w:rFonts w:ascii="Times New Roman" w:hAnsi="Times New Roman" w:cs="Times New Roman"/>
                      <w:sz w:val="24"/>
                      <w:szCs w:val="24"/>
                    </w:rPr>
                  </w:pPr>
                  <w:r w:rsidRPr="003523BB">
                    <w:rPr>
                      <w:rFonts w:ascii="Times New Roman" w:hAnsi="Times New Roman" w:cs="Times New Roman"/>
                      <w:sz w:val="24"/>
                      <w:szCs w:val="24"/>
                    </w:rPr>
                    <w:t>конфессиональной (православной) общеобразовательной организации</w:t>
                  </w:r>
                </w:p>
              </w:txbxContent>
            </v:textbox>
          </v:roundrect>
        </w:pict>
      </w:r>
      <w:r>
        <w:rPr>
          <w:noProof/>
          <w:lang w:eastAsia="ru-RU"/>
        </w:rPr>
        <w:pict>
          <v:shape id="_x0000_s1118" type="#_x0000_t32" style="position:absolute;margin-left:378.15pt;margin-top:322.2pt;width:.05pt;height:18pt;flip:y;z-index:251754496" o:connectortype="straight">
            <v:stroke endarrow="block"/>
          </v:shape>
        </w:pict>
      </w:r>
      <w:r>
        <w:rPr>
          <w:noProof/>
          <w:lang w:eastAsia="ru-RU"/>
        </w:rPr>
        <w:pict>
          <v:shape id="_x0000_s1132" type="#_x0000_t32" style="position:absolute;margin-left:145.8pt;margin-top:82.2pt;width:.05pt;height:16.5pt;z-index:251768832" o:connectortype="straight">
            <v:stroke endarrow="block"/>
          </v:shape>
        </w:pict>
      </w:r>
      <w:r>
        <w:rPr>
          <w:noProof/>
          <w:lang w:eastAsia="ru-RU"/>
        </w:rPr>
        <w:pict>
          <v:shape id="_x0000_s1133" type="#_x0000_t32" style="position:absolute;margin-left:393.95pt;margin-top:82.2pt;width:.1pt;height:16.5pt;flip:x;z-index:251769856" o:connectortype="straight">
            <v:stroke endarrow="block"/>
          </v:shape>
        </w:pict>
      </w:r>
      <w:r>
        <w:rPr>
          <w:noProof/>
          <w:lang w:eastAsia="ru-RU"/>
        </w:rPr>
        <w:pict>
          <v:shape id="_x0000_s1131" type="#_x0000_t32" style="position:absolute;margin-left:136.8pt;margin-top:89.7pt;width:267.75pt;height:0;z-index:251767808" o:connectortype="straight"/>
        </w:pict>
      </w:r>
      <w:r>
        <w:rPr>
          <w:noProof/>
          <w:lang w:eastAsia="ru-RU"/>
        </w:rPr>
        <w:pict>
          <v:shape id="_x0000_s1111" type="#_x0000_t32" style="position:absolute;margin-left:83.55pt;margin-top:76.2pt;width:53.25pt;height:.05pt;z-index:251747328" o:connectortype="straight">
            <v:stroke endarrow="block"/>
          </v:shape>
        </w:pict>
      </w:r>
      <w:r>
        <w:rPr>
          <w:noProof/>
          <w:lang w:eastAsia="ru-RU"/>
        </w:rPr>
        <w:pict>
          <v:shape id="_x0000_s1114" type="#_x0000_t32" style="position:absolute;margin-left:404.55pt;margin-top:77.05pt;width:70.5pt;height:0;z-index:251750400" o:connectortype="straight">
            <v:stroke endarrow="block"/>
          </v:shape>
        </w:pict>
      </w:r>
      <w:r>
        <w:rPr>
          <w:noProof/>
          <w:lang w:eastAsia="ru-RU"/>
        </w:rPr>
        <w:pict>
          <v:roundrect id="_x0000_s1095" style="position:absolute;margin-left:136.8pt;margin-top:49.2pt;width:267.75pt;height:84pt;z-index:251730944" arcsize="10923f" fillcolor="#ebe8c7">
            <v:textbox style="mso-next-textbox:#_x0000_s1095">
              <w:txbxContent>
                <w:p w:rsidR="008562B1" w:rsidRPr="00533992" w:rsidRDefault="008562B1" w:rsidP="008C2594">
                  <w:pPr>
                    <w:spacing w:after="0" w:line="240" w:lineRule="auto"/>
                    <w:jc w:val="center"/>
                    <w:rPr>
                      <w:rFonts w:ascii="Times New Roman" w:hAnsi="Times New Roman" w:cs="Times New Roman"/>
                    </w:rPr>
                  </w:pPr>
                  <w:r w:rsidRPr="00533992">
                    <w:rPr>
                      <w:rFonts w:ascii="Times New Roman" w:hAnsi="Times New Roman" w:cs="Times New Roman"/>
                    </w:rPr>
                    <w:t>Концепция духовно-нравственного развития и воспитания личности гражданина России</w:t>
                  </w:r>
                </w:p>
                <w:p w:rsidR="008562B1" w:rsidRDefault="008562B1" w:rsidP="008C2594">
                  <w:pPr>
                    <w:spacing w:after="0" w:line="240" w:lineRule="auto"/>
                    <w:jc w:val="center"/>
                    <w:rPr>
                      <w:rFonts w:ascii="Times New Roman" w:hAnsi="Times New Roman" w:cs="Times New Roman"/>
                      <w:sz w:val="24"/>
                      <w:szCs w:val="24"/>
                    </w:rPr>
                  </w:pPr>
                </w:p>
                <w:p w:rsidR="008562B1" w:rsidRPr="00533992" w:rsidRDefault="008562B1" w:rsidP="008C2594">
                  <w:pPr>
                    <w:spacing w:after="0" w:line="240" w:lineRule="auto"/>
                    <w:jc w:val="center"/>
                    <w:rPr>
                      <w:rFonts w:ascii="Times New Roman" w:hAnsi="Times New Roman" w:cs="Times New Roman"/>
                    </w:rPr>
                  </w:pPr>
                  <w:r w:rsidRPr="00533992">
                    <w:rPr>
                      <w:rFonts w:ascii="Times New Roman" w:hAnsi="Times New Roman" w:cs="Times New Roman"/>
                    </w:rPr>
                    <w:t>Федеральные государственные образовательные стандарты общего образования</w:t>
                  </w:r>
                </w:p>
              </w:txbxContent>
            </v:textbox>
          </v:roundrect>
        </w:pict>
      </w:r>
      <w:r>
        <w:rPr>
          <w:noProof/>
          <w:lang w:eastAsia="ru-RU"/>
        </w:rPr>
        <w:pict>
          <v:shape id="_x0000_s1129" type="#_x0000_t32" style="position:absolute;margin-left:253.05pt;margin-top:133.2pt;width:.05pt;height:84pt;z-index:251765760" o:connectortype="straight">
            <v:stroke endarrow="block"/>
          </v:shape>
        </w:pict>
      </w:r>
      <w:r>
        <w:rPr>
          <w:noProof/>
          <w:lang w:eastAsia="ru-RU"/>
        </w:rPr>
        <w:pict>
          <v:shape id="_x0000_s1101" type="#_x0000_t32" style="position:absolute;margin-left:253.05pt;margin-top:133.2pt;width:70.5pt;height:21.75pt;z-index:251737088" o:connectortype="straight">
            <v:stroke endarrow="block"/>
          </v:shape>
        </w:pict>
      </w:r>
      <w:r>
        <w:rPr>
          <w:noProof/>
          <w:lang w:eastAsia="ru-RU"/>
        </w:rPr>
        <w:pict>
          <v:shape id="_x0000_s1130" type="#_x0000_t32" style="position:absolute;margin-left:510.3pt;margin-top:133.2pt;width:.05pt;height:84pt;z-index:251766784" o:connectortype="straight">
            <v:stroke endarrow="block"/>
          </v:shape>
        </w:pict>
      </w:r>
      <w:r>
        <w:rPr>
          <w:noProof/>
          <w:lang w:eastAsia="ru-RU"/>
        </w:rPr>
        <w:pict>
          <v:shape id="_x0000_s1116" type="#_x0000_t32" style="position:absolute;margin-left:436.8pt;margin-top:133.2pt;width:73.5pt;height:21.75pt;flip:x;z-index:251752448" o:connectortype="straight">
            <v:stroke endarrow="block"/>
          </v:shape>
        </w:pict>
      </w:r>
      <w:r>
        <w:rPr>
          <w:noProof/>
          <w:lang w:eastAsia="ru-RU"/>
        </w:rPr>
        <w:pict>
          <v:roundrect id="_x0000_s1096" style="position:absolute;margin-left:475.05pt;margin-top:49.2pt;width:141.75pt;height:84pt;z-index:251731968" arcsize="10923f" fillcolor="#ebe8c7">
            <v:textbox style="mso-next-textbox:#_x0000_s1096">
              <w:txbxContent>
                <w:p w:rsidR="008562B1" w:rsidRPr="003523BB"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Стандарт православного компонента общего образования</w:t>
                  </w:r>
                </w:p>
              </w:txbxContent>
            </v:textbox>
          </v:roundrect>
        </w:pict>
      </w:r>
      <w:r>
        <w:rPr>
          <w:noProof/>
          <w:lang w:eastAsia="ru-RU"/>
        </w:rPr>
        <w:pict>
          <v:shape id="_x0000_s1108" type="#_x0000_t32" style="position:absolute;margin-left:616.8pt;margin-top:76.25pt;width:54pt;height:0;flip:x;z-index:251744256" o:connectortype="straight">
            <v:stroke endarrow="block"/>
          </v:shape>
        </w:pict>
      </w:r>
      <w:r>
        <w:rPr>
          <w:noProof/>
          <w:lang w:eastAsia="ru-RU"/>
        </w:rPr>
        <w:pict>
          <v:shape id="_x0000_s1117" type="#_x0000_t32" style="position:absolute;margin-left:378.25pt;margin-top:200.7pt;width:.05pt;height:16.5pt;flip:y;z-index:251753472" o:connectortype="straight">
            <v:stroke endarrow="block"/>
          </v:shape>
        </w:pict>
      </w:r>
      <w:r>
        <w:rPr>
          <w:noProof/>
          <w:lang w:eastAsia="ru-RU"/>
        </w:rPr>
        <w:pict>
          <v:shape id="_x0000_s1124" type="#_x0000_t32" style="position:absolute;margin-left:46.8pt;margin-top:412.95pt;width:17.25pt;height:.75pt;flip:y;z-index:251760640" o:connectortype="straight">
            <v:stroke endarrow="block"/>
          </v:shape>
        </w:pict>
      </w:r>
      <w:r>
        <w:rPr>
          <w:noProof/>
          <w:lang w:eastAsia="ru-RU"/>
        </w:rPr>
        <w:pict>
          <v:shape id="_x0000_s1123" type="#_x0000_t32" style="position:absolute;margin-left:46.8pt;margin-top:77pt;width:17.25pt;height:0;z-index:251759616" o:connectortype="straight">
            <v:stroke endarrow="block"/>
          </v:shape>
        </w:pict>
      </w:r>
      <w:r>
        <w:rPr>
          <w:noProof/>
          <w:lang w:eastAsia="ru-RU"/>
        </w:rPr>
        <w:pict>
          <v:shape id="_x0000_s1125" type="#_x0000_t32" style="position:absolute;margin-left:689.55pt;margin-top:76.25pt;width:18.75pt;height:.75pt;flip:x;z-index:251761664" o:connectortype="straight">
            <v:stroke endarrow="block"/>
          </v:shape>
        </w:pict>
      </w:r>
      <w:r>
        <w:rPr>
          <w:noProof/>
          <w:lang w:eastAsia="ru-RU"/>
        </w:rPr>
        <w:pict>
          <v:shape id="_x0000_s1126" type="#_x0000_t32" style="position:absolute;margin-left:689.55pt;margin-top:412.95pt;width:18.75pt;height:.75pt;flip:x;z-index:251762688" o:connectortype="straight">
            <v:stroke endarrow="block"/>
          </v:shape>
        </w:pict>
      </w:r>
      <w:r>
        <w:rPr>
          <w:noProof/>
          <w:lang w:eastAsia="ru-RU"/>
        </w:rPr>
        <w:pict>
          <v:shape id="_x0000_s1105" type="#_x0000_t32" style="position:absolute;margin-left:83.55pt;margin-top:248.7pt;width:156.75pt;height:0;z-index:251741184" o:connectortype="straight">
            <v:stroke endarrow="block"/>
          </v:shape>
        </w:pict>
      </w:r>
      <w:r>
        <w:rPr>
          <w:noProof/>
          <w:lang w:eastAsia="ru-RU"/>
        </w:rPr>
        <w:pict>
          <v:shape id="_x0000_s1104" type="#_x0000_t32" style="position:absolute;margin-left:526.8pt;margin-top:248.7pt;width:2in;height:0;flip:x;z-index:251740160" o:connectortype="straight">
            <v:stroke endarrow="block"/>
          </v:shape>
        </w:pict>
      </w:r>
      <w:r>
        <w:rPr>
          <w:noProof/>
          <w:lang w:eastAsia="ru-RU"/>
        </w:rPr>
        <w:pict>
          <v:roundrect id="_x0000_s1098" style="position:absolute;margin-left:16.95pt;margin-top:535.05pt;width:434.25pt;height:70.5pt;z-index:251734016" arcsize="10923f">
            <v:textbox style="mso-next-textbox:#_x0000_s1098">
              <w:txbxContent>
                <w:p w:rsidR="008562B1" w:rsidRDefault="008562B1" w:rsidP="008C2594">
                  <w:pPr>
                    <w:jc w:val="center"/>
                    <w:rPr>
                      <w:rFonts w:ascii="Times New Roman" w:hAnsi="Times New Roman" w:cs="Times New Roman"/>
                      <w:sz w:val="24"/>
                      <w:szCs w:val="24"/>
                    </w:rPr>
                  </w:pPr>
                  <w:r>
                    <w:rPr>
                      <w:rFonts w:ascii="Times New Roman" w:hAnsi="Times New Roman" w:cs="Times New Roman"/>
                      <w:sz w:val="24"/>
                      <w:szCs w:val="24"/>
                    </w:rPr>
                    <w:t>Основные образовательные программы на ступенях начального общего, основного общего и среднего (полного) общего образования</w:t>
                  </w:r>
                  <w:r w:rsidRPr="007524A7">
                    <w:rPr>
                      <w:rFonts w:ascii="Times New Roman" w:hAnsi="Times New Roman" w:cs="Times New Roman"/>
                      <w:sz w:val="24"/>
                      <w:szCs w:val="24"/>
                    </w:rPr>
                    <w:t xml:space="preserve"> </w:t>
                  </w:r>
                  <w:r w:rsidRPr="003523BB">
                    <w:rPr>
                      <w:rFonts w:ascii="Times New Roman" w:hAnsi="Times New Roman" w:cs="Times New Roman"/>
                      <w:sz w:val="24"/>
                      <w:szCs w:val="24"/>
                    </w:rPr>
                    <w:t xml:space="preserve">конфессиональной (православной) </w:t>
                  </w:r>
                </w:p>
                <w:p w:rsidR="008562B1" w:rsidRPr="0070503E" w:rsidRDefault="008562B1" w:rsidP="008C2594">
                  <w:pPr>
                    <w:jc w:val="center"/>
                    <w:rPr>
                      <w:rFonts w:ascii="Times New Roman" w:hAnsi="Times New Roman" w:cs="Times New Roman"/>
                      <w:sz w:val="24"/>
                      <w:szCs w:val="24"/>
                    </w:rPr>
                  </w:pPr>
                  <w:r w:rsidRPr="003523BB">
                    <w:rPr>
                      <w:rFonts w:ascii="Times New Roman" w:hAnsi="Times New Roman" w:cs="Times New Roman"/>
                      <w:sz w:val="24"/>
                      <w:szCs w:val="24"/>
                    </w:rPr>
                    <w:t>общеобразовательной организации</w:t>
                  </w:r>
                </w:p>
                <w:p w:rsidR="008562B1" w:rsidRPr="007524A7" w:rsidRDefault="008562B1" w:rsidP="008C2594">
                  <w:pPr>
                    <w:rPr>
                      <w:rFonts w:ascii="Times New Roman" w:hAnsi="Times New Roman" w:cs="Times New Roman"/>
                      <w:sz w:val="24"/>
                      <w:szCs w:val="24"/>
                    </w:rPr>
                  </w:pPr>
                </w:p>
              </w:txbxContent>
            </v:textbox>
          </v:roundrect>
        </w:pict>
      </w:r>
      <w:r w:rsidR="008C2594">
        <w:rPr>
          <w:noProof/>
          <w:lang w:eastAsia="ru-RU"/>
        </w:rPr>
        <w:t xml:space="preserve">    тт</w:t>
      </w:r>
    </w:p>
    <w:p w:rsidR="008C2594" w:rsidRDefault="008C2594" w:rsidP="008C2594">
      <w:pPr>
        <w:pStyle w:val="ab"/>
        <w:numPr>
          <w:ilvl w:val="0"/>
          <w:numId w:val="40"/>
        </w:numPr>
        <w:spacing w:after="0" w:line="360" w:lineRule="auto"/>
        <w:jc w:val="both"/>
        <w:rPr>
          <w:rFonts w:ascii="Times New Roman" w:hAnsi="Times New Roman" w:cs="Times New Roman"/>
          <w:b/>
          <w:i/>
          <w:sz w:val="28"/>
          <w:szCs w:val="28"/>
        </w:rPr>
      </w:pPr>
    </w:p>
    <w:p w:rsidR="008C2594" w:rsidRDefault="008C2594" w:rsidP="008C2594">
      <w:pPr>
        <w:pStyle w:val="ab"/>
        <w:numPr>
          <w:ilvl w:val="0"/>
          <w:numId w:val="40"/>
        </w:numPr>
        <w:spacing w:after="0" w:line="360" w:lineRule="auto"/>
        <w:jc w:val="both"/>
        <w:rPr>
          <w:rFonts w:ascii="Times New Roman" w:hAnsi="Times New Roman" w:cs="Times New Roman"/>
          <w:b/>
          <w:i/>
          <w:sz w:val="28"/>
          <w:szCs w:val="28"/>
        </w:rPr>
      </w:pPr>
    </w:p>
    <w:p w:rsidR="008C2594" w:rsidRDefault="008C2594" w:rsidP="008C2594">
      <w:pPr>
        <w:pStyle w:val="ab"/>
        <w:numPr>
          <w:ilvl w:val="0"/>
          <w:numId w:val="40"/>
        </w:numPr>
        <w:spacing w:after="0" w:line="360" w:lineRule="auto"/>
        <w:jc w:val="both"/>
        <w:rPr>
          <w:rFonts w:ascii="Times New Roman" w:hAnsi="Times New Roman" w:cs="Times New Roman"/>
          <w:b/>
          <w:i/>
          <w:sz w:val="28"/>
          <w:szCs w:val="28"/>
        </w:rPr>
      </w:pPr>
    </w:p>
    <w:p w:rsidR="008C2594" w:rsidRDefault="008C2594" w:rsidP="008C2594">
      <w:pPr>
        <w:pStyle w:val="ab"/>
        <w:numPr>
          <w:ilvl w:val="0"/>
          <w:numId w:val="40"/>
        </w:numPr>
        <w:spacing w:after="0" w:line="360" w:lineRule="auto"/>
        <w:jc w:val="both"/>
        <w:rPr>
          <w:rFonts w:ascii="Times New Roman" w:hAnsi="Times New Roman" w:cs="Times New Roman"/>
          <w:b/>
          <w:i/>
          <w:sz w:val="28"/>
          <w:szCs w:val="28"/>
        </w:rPr>
      </w:pPr>
    </w:p>
    <w:p w:rsidR="008C2594" w:rsidRDefault="00520E34" w:rsidP="008C2594">
      <w:pPr>
        <w:pStyle w:val="ab"/>
        <w:numPr>
          <w:ilvl w:val="0"/>
          <w:numId w:val="40"/>
        </w:numPr>
        <w:spacing w:after="0" w:line="360" w:lineRule="auto"/>
        <w:jc w:val="both"/>
        <w:rPr>
          <w:rFonts w:ascii="Times New Roman" w:hAnsi="Times New Roman" w:cs="Times New Roman"/>
          <w:b/>
          <w:i/>
          <w:sz w:val="28"/>
          <w:szCs w:val="28"/>
        </w:rPr>
      </w:pPr>
      <w:r w:rsidRPr="00520E34">
        <w:rPr>
          <w:noProof/>
          <w:lang w:eastAsia="ru-RU"/>
        </w:rPr>
        <w:pict>
          <v:shape id="_x0000_s1119" type="#_x0000_t32" style="position:absolute;left:0;text-align:left;margin-left:171.35pt;margin-top:11.15pt;width:0;height:277.5pt;z-index:251755520" o:connectortype="straight">
            <v:stroke endarrow="block"/>
          </v:shape>
        </w:pict>
      </w:r>
      <w:r w:rsidRPr="00520E34">
        <w:rPr>
          <w:noProof/>
          <w:lang w:eastAsia="ru-RU"/>
        </w:rPr>
        <w:pict>
          <v:shape id="_x0000_s1120" type="#_x0000_t32" style="position:absolute;left:0;text-align:left;margin-left:591.35pt;margin-top:11.15pt;width:0;height:277.5pt;z-index:251756544" o:connectortype="straight">
            <v:stroke endarrow="block"/>
          </v:shape>
        </w:pict>
      </w:r>
      <w:r w:rsidRPr="00520E34">
        <w:rPr>
          <w:noProof/>
          <w:lang w:eastAsia="ru-RU"/>
        </w:rPr>
        <w:pict>
          <v:roundrect id="_x0000_s1115" style="position:absolute;left:0;text-align:left;margin-left:323.55pt;margin-top:22.4pt;width:113.25pt;height:56.25pt;z-index:251751424" arcsize="10923f" fillcolor="#f8fcf6">
            <v:textbox style="mso-next-textbox:#_x0000_s1115">
              <w:txbxContent>
                <w:p w:rsidR="008562B1" w:rsidRPr="002A73C9"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w:t>
                  </w:r>
                </w:p>
              </w:txbxContent>
            </v:textbox>
          </v:roundrect>
        </w:pict>
      </w:r>
    </w:p>
    <w:p w:rsidR="008C2594" w:rsidRDefault="008C2594" w:rsidP="008C2594">
      <w:pPr>
        <w:pStyle w:val="ab"/>
        <w:numPr>
          <w:ilvl w:val="0"/>
          <w:numId w:val="40"/>
        </w:numPr>
        <w:spacing w:after="0" w:line="360" w:lineRule="auto"/>
        <w:jc w:val="both"/>
        <w:rPr>
          <w:rFonts w:ascii="Times New Roman" w:hAnsi="Times New Roman" w:cs="Times New Roman"/>
          <w:b/>
          <w:i/>
          <w:sz w:val="28"/>
          <w:szCs w:val="28"/>
        </w:rPr>
      </w:pPr>
    </w:p>
    <w:p w:rsidR="008C2594" w:rsidRDefault="008C2594" w:rsidP="008C2594">
      <w:pPr>
        <w:pStyle w:val="ab"/>
        <w:numPr>
          <w:ilvl w:val="0"/>
          <w:numId w:val="40"/>
        </w:numPr>
        <w:spacing w:after="0" w:line="360" w:lineRule="auto"/>
        <w:jc w:val="both"/>
        <w:rPr>
          <w:rFonts w:ascii="Times New Roman" w:hAnsi="Times New Roman" w:cs="Times New Roman"/>
          <w:b/>
          <w:i/>
          <w:sz w:val="28"/>
          <w:szCs w:val="28"/>
        </w:rPr>
      </w:pPr>
    </w:p>
    <w:p w:rsidR="008C2594" w:rsidRDefault="008C2594" w:rsidP="008C2594">
      <w:pPr>
        <w:pStyle w:val="ab"/>
        <w:numPr>
          <w:ilvl w:val="0"/>
          <w:numId w:val="40"/>
        </w:numPr>
        <w:spacing w:after="0" w:line="360" w:lineRule="auto"/>
        <w:jc w:val="both"/>
        <w:rPr>
          <w:rFonts w:ascii="Times New Roman" w:hAnsi="Times New Roman" w:cs="Times New Roman"/>
          <w:b/>
          <w:i/>
          <w:sz w:val="28"/>
          <w:szCs w:val="28"/>
        </w:rPr>
      </w:pPr>
    </w:p>
    <w:p w:rsidR="008C2594" w:rsidRDefault="008C2594" w:rsidP="008C2594">
      <w:pPr>
        <w:pStyle w:val="ab"/>
        <w:numPr>
          <w:ilvl w:val="0"/>
          <w:numId w:val="40"/>
        </w:numPr>
        <w:spacing w:after="0" w:line="360" w:lineRule="auto"/>
        <w:jc w:val="both"/>
        <w:rPr>
          <w:rFonts w:ascii="Times New Roman" w:hAnsi="Times New Roman" w:cs="Times New Roman"/>
          <w:b/>
          <w:i/>
          <w:sz w:val="28"/>
          <w:szCs w:val="28"/>
        </w:rPr>
      </w:pPr>
    </w:p>
    <w:p w:rsidR="008C2594" w:rsidRDefault="00520E34" w:rsidP="008C2594">
      <w:pPr>
        <w:pStyle w:val="ab"/>
        <w:numPr>
          <w:ilvl w:val="0"/>
          <w:numId w:val="40"/>
        </w:numPr>
        <w:spacing w:after="0" w:line="360" w:lineRule="auto"/>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245" type="#_x0000_t32" style="position:absolute;left:0;text-align:left;margin-left:436.8pt;margin-top:9.7pt;width:0;height:12.75pt;flip:y;z-index:251884544" o:connectortype="straight">
            <v:stroke endarrow="block"/>
          </v:shape>
        </w:pict>
      </w:r>
      <w:r>
        <w:rPr>
          <w:rFonts w:ascii="Times New Roman" w:hAnsi="Times New Roman" w:cs="Times New Roman"/>
          <w:b/>
          <w:i/>
          <w:noProof/>
          <w:sz w:val="28"/>
          <w:szCs w:val="28"/>
          <w:lang w:eastAsia="ru-RU"/>
        </w:rPr>
        <w:pict>
          <v:shape id="_x0000_s1244" type="#_x0000_t32" style="position:absolute;left:0;text-align:left;margin-left:316.1pt;margin-top:9.7pt;width:0;height:12.75pt;flip:y;z-index:251883520" o:connectortype="straight">
            <v:stroke endarrow="block"/>
          </v:shape>
        </w:pict>
      </w:r>
      <w:r>
        <w:rPr>
          <w:rFonts w:ascii="Times New Roman" w:hAnsi="Times New Roman" w:cs="Times New Roman"/>
          <w:b/>
          <w:i/>
          <w:noProof/>
          <w:sz w:val="28"/>
          <w:szCs w:val="28"/>
          <w:lang w:eastAsia="ru-RU"/>
        </w:rPr>
        <w:pict>
          <v:shape id="_x0000_s1243" type="#_x0000_t32" style="position:absolute;left:0;text-align:left;margin-left:378.3pt;margin-top:9.7pt;width:0;height:12.75pt;flip:y;z-index:251882496" o:connectortype="straight">
            <v:stroke endarrow="block"/>
          </v:shape>
        </w:pict>
      </w:r>
    </w:p>
    <w:p w:rsidR="008C2594" w:rsidRDefault="00520E34" w:rsidP="008C2594">
      <w:pPr>
        <w:pStyle w:val="ab"/>
        <w:numPr>
          <w:ilvl w:val="0"/>
          <w:numId w:val="40"/>
        </w:numPr>
        <w:spacing w:after="0" w:line="360" w:lineRule="auto"/>
        <w:jc w:val="both"/>
        <w:rPr>
          <w:rFonts w:ascii="Times New Roman" w:hAnsi="Times New Roman" w:cs="Times New Roman"/>
          <w:b/>
          <w:i/>
          <w:sz w:val="28"/>
          <w:szCs w:val="28"/>
        </w:rPr>
      </w:pPr>
      <w:r w:rsidRPr="00520E34">
        <w:rPr>
          <w:noProof/>
          <w:lang w:eastAsia="ru-RU"/>
        </w:rPr>
        <w:pict>
          <v:shape id="_x0000_s1128" type="#_x0000_t32" style="position:absolute;left:0;text-align:left;margin-left:517.9pt;margin-top:3.55pt;width:0;height:29.25pt;flip:y;z-index:251764736" o:connectortype="straight">
            <v:stroke endarrow="block"/>
          </v:shape>
        </w:pict>
      </w:r>
      <w:r w:rsidRPr="00520E34">
        <w:rPr>
          <w:noProof/>
          <w:lang w:eastAsia="ru-RU"/>
        </w:rPr>
        <w:pict>
          <v:shape id="_x0000_s1127" type="#_x0000_t32" style="position:absolute;left:0;text-align:left;margin-left:246.35pt;margin-top:3.55pt;width:0;height:29.25pt;flip:y;z-index:251763712" o:connectortype="straight">
            <v:stroke endarrow="block"/>
          </v:shape>
        </w:pict>
      </w:r>
      <w:r w:rsidRPr="00520E34">
        <w:rPr>
          <w:noProof/>
          <w:lang w:eastAsia="ru-RU"/>
        </w:rPr>
        <w:pict>
          <v:shape id="_x0000_s1122" type="#_x0000_t32" style="position:absolute;left:0;text-align:left;margin-left:240.3pt;margin-top:19.3pt;width:286.5pt;height:0;z-index:251758592" o:connectortype="straight"/>
        </w:pict>
      </w:r>
    </w:p>
    <w:p w:rsidR="008C2594" w:rsidRDefault="008C2594" w:rsidP="008C2594">
      <w:pPr>
        <w:pStyle w:val="ab"/>
        <w:numPr>
          <w:ilvl w:val="0"/>
          <w:numId w:val="40"/>
        </w:numPr>
        <w:spacing w:after="0" w:line="360" w:lineRule="auto"/>
        <w:jc w:val="both"/>
        <w:rPr>
          <w:rFonts w:ascii="Times New Roman" w:hAnsi="Times New Roman" w:cs="Times New Roman"/>
          <w:b/>
          <w:i/>
          <w:sz w:val="28"/>
          <w:szCs w:val="28"/>
        </w:rPr>
      </w:pPr>
    </w:p>
    <w:p w:rsidR="008C2594" w:rsidRDefault="008C2594" w:rsidP="008C2594">
      <w:pPr>
        <w:pStyle w:val="ab"/>
        <w:numPr>
          <w:ilvl w:val="0"/>
          <w:numId w:val="40"/>
        </w:numPr>
        <w:spacing w:after="0" w:line="360" w:lineRule="auto"/>
        <w:jc w:val="both"/>
        <w:rPr>
          <w:rFonts w:ascii="Times New Roman" w:hAnsi="Times New Roman" w:cs="Times New Roman"/>
          <w:b/>
          <w:i/>
          <w:sz w:val="28"/>
          <w:szCs w:val="28"/>
        </w:rPr>
      </w:pPr>
    </w:p>
    <w:p w:rsidR="008C2594" w:rsidRDefault="008C2594" w:rsidP="008C2594">
      <w:pPr>
        <w:pStyle w:val="ab"/>
        <w:numPr>
          <w:ilvl w:val="0"/>
          <w:numId w:val="40"/>
        </w:numPr>
        <w:spacing w:after="0" w:line="360" w:lineRule="auto"/>
        <w:jc w:val="both"/>
        <w:rPr>
          <w:rFonts w:ascii="Times New Roman" w:hAnsi="Times New Roman" w:cs="Times New Roman"/>
          <w:b/>
          <w:i/>
          <w:sz w:val="28"/>
          <w:szCs w:val="28"/>
        </w:rPr>
      </w:pPr>
    </w:p>
    <w:p w:rsidR="008C2594" w:rsidRDefault="00520E34" w:rsidP="008C2594">
      <w:pPr>
        <w:pStyle w:val="ab"/>
        <w:numPr>
          <w:ilvl w:val="0"/>
          <w:numId w:val="40"/>
        </w:numPr>
        <w:spacing w:after="0" w:line="360" w:lineRule="auto"/>
        <w:jc w:val="both"/>
        <w:rPr>
          <w:rFonts w:ascii="Times New Roman" w:hAnsi="Times New Roman" w:cs="Times New Roman"/>
          <w:b/>
          <w:i/>
          <w:sz w:val="28"/>
          <w:szCs w:val="28"/>
        </w:rPr>
      </w:pPr>
      <w:r w:rsidRPr="00520E34">
        <w:rPr>
          <w:noProof/>
          <w:lang w:eastAsia="ru-RU"/>
        </w:rPr>
        <w:pict>
          <v:shape id="_x0000_s1107" type="#_x0000_t32" style="position:absolute;left:0;text-align:left;margin-left:378.1pt;margin-top:20.35pt;width:.1pt;height:26.85pt;z-index:251743232" o:connectortype="straight">
            <v:stroke endarrow="block"/>
          </v:shape>
        </w:pict>
      </w:r>
    </w:p>
    <w:p w:rsidR="008C2594" w:rsidRDefault="00520E34" w:rsidP="008C2594">
      <w:pPr>
        <w:pStyle w:val="ab"/>
        <w:numPr>
          <w:ilvl w:val="0"/>
          <w:numId w:val="40"/>
        </w:numPr>
        <w:spacing w:after="0" w:line="360" w:lineRule="auto"/>
        <w:jc w:val="both"/>
        <w:rPr>
          <w:rFonts w:ascii="Times New Roman" w:hAnsi="Times New Roman" w:cs="Times New Roman"/>
          <w:b/>
          <w:i/>
          <w:sz w:val="28"/>
          <w:szCs w:val="28"/>
        </w:rPr>
      </w:pPr>
      <w:r w:rsidRPr="00520E34">
        <w:rPr>
          <w:noProof/>
          <w:lang w:eastAsia="ru-RU"/>
        </w:rPr>
        <w:pict>
          <v:roundrect id="_x0000_s1113" style="position:absolute;left:0;text-align:left;margin-left:136.8pt;margin-top:23.05pt;width:480pt;height:27pt;z-index:251749376" arcsize="10923f" fillcolor="#9fd482">
            <v:textbox style="mso-next-textbox:#_x0000_s1113">
              <w:txbxContent>
                <w:p w:rsidR="008562B1"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Прочие локальные нормативные акты Гимназии</w:t>
                  </w:r>
                </w:p>
                <w:p w:rsidR="008562B1" w:rsidRPr="00C33C17" w:rsidRDefault="008562B1" w:rsidP="008C2594">
                  <w:pPr>
                    <w:rPr>
                      <w:rFonts w:ascii="Times New Roman" w:hAnsi="Times New Roman" w:cs="Times New Roman"/>
                      <w:sz w:val="24"/>
                      <w:szCs w:val="24"/>
                    </w:rPr>
                  </w:pPr>
                </w:p>
              </w:txbxContent>
            </v:textbox>
          </v:roundrect>
        </w:pict>
      </w:r>
    </w:p>
    <w:p w:rsidR="008C2594" w:rsidRDefault="00520E34" w:rsidP="008C2594">
      <w:pPr>
        <w:spacing w:after="0" w:line="360" w:lineRule="auto"/>
        <w:jc w:val="both"/>
        <w:rPr>
          <w:rFonts w:ascii="Times New Roman" w:hAnsi="Times New Roman" w:cs="Times New Roman"/>
          <w:b/>
          <w:i/>
          <w:sz w:val="28"/>
          <w:szCs w:val="28"/>
        </w:rPr>
      </w:pPr>
      <w:r w:rsidRPr="00520E34">
        <w:rPr>
          <w:noProof/>
          <w:lang w:eastAsia="ru-RU"/>
        </w:rPr>
        <w:pict>
          <v:shape id="_x0000_s1102" type="#_x0000_t32" style="position:absolute;left:0;text-align:left;margin-left:616.8pt;margin-top:11.45pt;width:54pt;height:.05pt;flip:x;z-index:251738112" o:connectortype="straight">
            <v:stroke endarrow="block"/>
          </v:shape>
        </w:pict>
      </w:r>
      <w:r w:rsidRPr="00520E34">
        <w:rPr>
          <w:noProof/>
          <w:lang w:eastAsia="ru-RU"/>
        </w:rPr>
        <w:pict>
          <v:shape id="_x0000_s1112" type="#_x0000_t32" style="position:absolute;left:0;text-align:left;margin-left:83.55pt;margin-top:11.5pt;width:53.25pt;height:.15pt;z-index:251748352" o:connectortype="straight">
            <v:stroke endarrow="block"/>
          </v:shape>
        </w:pict>
      </w:r>
    </w:p>
    <w:p w:rsidR="008C2594" w:rsidRDefault="008C2594" w:rsidP="008C2594">
      <w:pPr>
        <w:pStyle w:val="ab"/>
        <w:spacing w:after="0" w:line="240" w:lineRule="auto"/>
        <w:ind w:left="0" w:firstLine="567"/>
        <w:jc w:val="center"/>
        <w:rPr>
          <w:rFonts w:ascii="Times New Roman" w:hAnsi="Times New Roman" w:cs="Times New Roman"/>
          <w:i/>
          <w:sz w:val="28"/>
          <w:szCs w:val="28"/>
          <w:u w:val="single"/>
        </w:rPr>
      </w:pPr>
      <w:r>
        <w:rPr>
          <w:rFonts w:ascii="Times New Roman" w:hAnsi="Times New Roman" w:cs="Times New Roman"/>
          <w:sz w:val="28"/>
          <w:szCs w:val="28"/>
        </w:rPr>
        <w:lastRenderedPageBreak/>
        <w:t xml:space="preserve">                         </w:t>
      </w:r>
      <w:r w:rsidRPr="00EF1BB2">
        <w:rPr>
          <w:rFonts w:ascii="Times New Roman" w:hAnsi="Times New Roman" w:cs="Times New Roman"/>
          <w:sz w:val="28"/>
          <w:szCs w:val="28"/>
        </w:rPr>
        <w:t>Модель управления НОУ Православной гимназией г.Калининграда</w:t>
      </w:r>
      <w:r>
        <w:rPr>
          <w:rFonts w:ascii="Times New Roman" w:hAnsi="Times New Roman" w:cs="Times New Roman"/>
          <w:sz w:val="28"/>
          <w:szCs w:val="28"/>
        </w:rPr>
        <w:t xml:space="preserve">                         </w:t>
      </w:r>
      <w:r w:rsidRPr="00E2291A">
        <w:rPr>
          <w:rFonts w:ascii="Times New Roman" w:hAnsi="Times New Roman" w:cs="Times New Roman"/>
          <w:i/>
          <w:sz w:val="28"/>
          <w:szCs w:val="28"/>
          <w:u w:val="single"/>
        </w:rPr>
        <w:t>Приложение №</w:t>
      </w:r>
      <w:r>
        <w:rPr>
          <w:rFonts w:ascii="Times New Roman" w:hAnsi="Times New Roman" w:cs="Times New Roman"/>
          <w:i/>
          <w:sz w:val="28"/>
          <w:szCs w:val="28"/>
          <w:u w:val="single"/>
        </w:rPr>
        <w:t xml:space="preserve"> 2</w:t>
      </w:r>
    </w:p>
    <w:p w:rsidR="008C2594" w:rsidRPr="00FA255E" w:rsidRDefault="00520E34" w:rsidP="008C2594">
      <w:pPr>
        <w:pStyle w:val="ab"/>
        <w:spacing w:after="0" w:line="240" w:lineRule="auto"/>
        <w:ind w:left="0" w:firstLine="567"/>
        <w:rPr>
          <w:rFonts w:ascii="Times New Roman" w:hAnsi="Times New Roman" w:cs="Times New Roman"/>
          <w:i/>
          <w:sz w:val="28"/>
          <w:szCs w:val="28"/>
          <w:u w:val="single"/>
        </w:rPr>
        <w:sectPr w:rsidR="008C2594" w:rsidRPr="00FA255E" w:rsidSect="008C2594">
          <w:pgSz w:w="16838" w:h="11906" w:orient="landscape"/>
          <w:pgMar w:top="1701" w:right="1134" w:bottom="709" w:left="1418" w:header="709" w:footer="709" w:gutter="0"/>
          <w:cols w:space="708"/>
          <w:docGrid w:linePitch="360"/>
        </w:sectPr>
      </w:pPr>
      <w:r w:rsidRPr="00520E34">
        <w:rPr>
          <w:noProof/>
        </w:rPr>
        <w:pict>
          <v:shape id="_x0000_s1139" type="#_x0000_t32" style="position:absolute;left:0;text-align:left;margin-left:76.55pt;margin-top:390.5pt;width:32.25pt;height:0;z-index:251776000" o:connectortype="straight" strokeweight="1.5pt">
            <v:stroke endarrow="block"/>
          </v:shape>
        </w:pict>
      </w:r>
      <w:r w:rsidRPr="00520E34">
        <w:rPr>
          <w:noProof/>
        </w:rPr>
        <w:pict>
          <v:rect id="_x0000_s1134" style="position:absolute;left:0;text-align:left;margin-left:108.8pt;margin-top:12pt;width:632.5pt;height:422.75pt;z-index:251770880" fillcolor="#afdc7e">
            <v:textbox style="mso-next-textbox:#_x0000_s1134">
              <w:txbxContent>
                <w:p w:rsidR="008562B1" w:rsidRDefault="008562B1" w:rsidP="008C2594"/>
              </w:txbxContent>
            </v:textbox>
          </v:rect>
        </w:pict>
      </w:r>
      <w:r w:rsidRPr="00520E34">
        <w:rPr>
          <w:noProof/>
          <w:lang w:eastAsia="ru-RU"/>
        </w:rPr>
        <w:pict>
          <v:shape id="_x0000_s1179" type="#_x0000_t32" style="position:absolute;left:0;text-align:left;margin-left:38.55pt;margin-top:12pt;width:.75pt;height:422.75pt;z-index:251816960" o:connectortype="straight"/>
        </w:pict>
      </w:r>
      <w:r w:rsidRPr="00520E34">
        <w:rPr>
          <w:noProof/>
        </w:rPr>
        <w:pict>
          <v:rect id="_x0000_s1135" style="position:absolute;left:0;text-align:left;margin-left:-13.95pt;margin-top:12pt;width:90.5pt;height:422.75pt;z-index:251771904" fillcolor="#9deda1" strokecolor="black [3213]">
            <v:textbox style="layout-flow:vertical;mso-layout-flow-alt:bottom-to-top;mso-next-textbox:#_x0000_s1135">
              <w:txbxContent>
                <w:p w:rsidR="008562B1" w:rsidRPr="002A53FB" w:rsidRDefault="008562B1" w:rsidP="008C2594">
                  <w:pPr>
                    <w:spacing w:after="0" w:line="240" w:lineRule="auto"/>
                    <w:jc w:val="center"/>
                    <w:rPr>
                      <w:rFonts w:ascii="Times New Roman" w:hAnsi="Times New Roman" w:cs="Times New Roman"/>
                      <w:b/>
                    </w:rPr>
                  </w:pPr>
                  <w:r w:rsidRPr="002A53FB">
                    <w:rPr>
                      <w:rFonts w:ascii="Times New Roman" w:hAnsi="Times New Roman" w:cs="Times New Roman"/>
                      <w:b/>
                    </w:rPr>
                    <w:t>Совет учредителей Гимназии</w:t>
                  </w:r>
                </w:p>
                <w:p w:rsidR="008562B1" w:rsidRDefault="008562B1" w:rsidP="008C2594">
                  <w:pPr>
                    <w:spacing w:after="0" w:line="240" w:lineRule="auto"/>
                    <w:jc w:val="center"/>
                    <w:rPr>
                      <w:rFonts w:ascii="Times New Roman" w:hAnsi="Times New Roman" w:cs="Times New Roman"/>
                    </w:rPr>
                  </w:pPr>
                  <w:r w:rsidRPr="002A53FB">
                    <w:rPr>
                      <w:rFonts w:ascii="Times New Roman" w:hAnsi="Times New Roman" w:cs="Times New Roman"/>
                    </w:rPr>
                    <w:t>(по одному предст</w:t>
                  </w:r>
                  <w:r>
                    <w:rPr>
                      <w:rFonts w:ascii="Times New Roman" w:hAnsi="Times New Roman" w:cs="Times New Roman"/>
                    </w:rPr>
                    <w:t xml:space="preserve">авителю от каждого учредителя: </w:t>
                  </w:r>
                  <w:r w:rsidRPr="002A53FB">
                    <w:rPr>
                      <w:rFonts w:ascii="Times New Roman" w:hAnsi="Times New Roman" w:cs="Times New Roman"/>
                    </w:rPr>
                    <w:t xml:space="preserve">Калининградской епархии РПЦ </w:t>
                  </w:r>
                </w:p>
                <w:p w:rsidR="008562B1" w:rsidRDefault="008562B1" w:rsidP="008C2594">
                  <w:pPr>
                    <w:spacing w:after="0" w:line="240" w:lineRule="auto"/>
                    <w:jc w:val="center"/>
                    <w:rPr>
                      <w:rFonts w:ascii="Times New Roman" w:hAnsi="Times New Roman" w:cs="Times New Roman"/>
                    </w:rPr>
                  </w:pPr>
                  <w:r>
                    <w:rPr>
                      <w:rFonts w:ascii="Times New Roman" w:hAnsi="Times New Roman" w:cs="Times New Roman"/>
                    </w:rPr>
                    <w:t xml:space="preserve">и </w:t>
                  </w:r>
                  <w:r w:rsidRPr="002A53FB">
                    <w:rPr>
                      <w:rFonts w:ascii="Times New Roman" w:hAnsi="Times New Roman" w:cs="Times New Roman"/>
                    </w:rPr>
                    <w:t>Кафедрального собора Христа Спасителя г.Калининграда)</w:t>
                  </w:r>
                </w:p>
                <w:p w:rsidR="008562B1" w:rsidRDefault="008562B1" w:rsidP="008C2594">
                  <w:pPr>
                    <w:spacing w:after="0" w:line="240" w:lineRule="auto"/>
                    <w:jc w:val="center"/>
                    <w:rPr>
                      <w:rFonts w:ascii="Times New Roman" w:hAnsi="Times New Roman" w:cs="Times New Roman"/>
                    </w:rPr>
                  </w:pPr>
                </w:p>
                <w:p w:rsidR="008562B1" w:rsidRPr="002A53FB" w:rsidRDefault="008562B1" w:rsidP="008C2594">
                  <w:pPr>
                    <w:jc w:val="center"/>
                    <w:rPr>
                      <w:rFonts w:ascii="Times New Roman" w:hAnsi="Times New Roman" w:cs="Times New Roman"/>
                    </w:rPr>
                  </w:pPr>
                  <w:r>
                    <w:rPr>
                      <w:rFonts w:ascii="Times New Roman" w:hAnsi="Times New Roman" w:cs="Times New Roman"/>
                    </w:rPr>
                    <w:t>Отдел религиозного образования и катехизации Калининградской епархии РПЦ</w:t>
                  </w:r>
                </w:p>
              </w:txbxContent>
            </v:textbox>
          </v:rect>
        </w:pict>
      </w:r>
      <w:r w:rsidRPr="00520E34">
        <w:rPr>
          <w:noProof/>
        </w:rPr>
        <w:pict>
          <v:rect id="_x0000_s1136" style="position:absolute;left:0;text-align:left;margin-left:698.55pt;margin-top:24.75pt;width:33pt;height:399.5pt;z-index:251772928" fillcolor="#d7f5cf">
            <v:textbox style="layout-flow:vertical;mso-next-textbox:#_x0000_s1136">
              <w:txbxContent>
                <w:p w:rsidR="008562B1" w:rsidRPr="005E1E79" w:rsidRDefault="008562B1" w:rsidP="008C2594">
                  <w:pPr>
                    <w:spacing w:after="0" w:line="240" w:lineRule="auto"/>
                    <w:jc w:val="center"/>
                    <w:rPr>
                      <w:rFonts w:ascii="Times New Roman" w:hAnsi="Times New Roman" w:cs="Times New Roman"/>
                    </w:rPr>
                  </w:pPr>
                  <w:r w:rsidRPr="005E1E79">
                    <w:rPr>
                      <w:rFonts w:ascii="Times New Roman" w:hAnsi="Times New Roman" w:cs="Times New Roman"/>
                    </w:rPr>
                    <w:t>Общее собрание трудового коллектива</w:t>
                  </w:r>
                </w:p>
              </w:txbxContent>
            </v:textbox>
          </v:rect>
        </w:pict>
      </w:r>
      <w:r w:rsidRPr="00520E34">
        <w:rPr>
          <w:noProof/>
        </w:rPr>
        <w:pict>
          <v:shape id="_x0000_s1164" type="#_x0000_t32" style="position:absolute;left:0;text-align:left;margin-left:671.55pt;margin-top:177.6pt;width:0;height:212.9pt;z-index:251801600" o:connectortype="straight">
            <v:stroke endarrow="block"/>
          </v:shape>
        </w:pict>
      </w:r>
      <w:r w:rsidRPr="00520E34">
        <w:rPr>
          <w:noProof/>
        </w:rPr>
        <w:pict>
          <v:shape id="_x0000_s1173" type="#_x0000_t32" style="position:absolute;left:0;text-align:left;margin-left:595.8pt;margin-top:284.25pt;width:0;height:106.25pt;z-index:251810816" o:connectortype="straight">
            <v:stroke endarrow="block"/>
          </v:shape>
        </w:pict>
      </w:r>
      <w:r w:rsidRPr="00520E34">
        <w:rPr>
          <w:noProof/>
        </w:rPr>
        <w:pict>
          <v:shape id="_x0000_s1178" type="#_x0000_t32" style="position:absolute;left:0;text-align:left;margin-left:172pt;margin-top:284.25pt;width:0;height:106.25pt;z-index:251815936" o:connectortype="straight">
            <v:stroke endarrow="block"/>
          </v:shape>
        </w:pict>
      </w:r>
      <w:r w:rsidRPr="00520E34">
        <w:rPr>
          <w:noProof/>
        </w:rPr>
        <w:pict>
          <v:shape id="_x0000_s1177" type="#_x0000_t32" style="position:absolute;left:0;text-align:left;margin-left:264.3pt;margin-top:75.6pt;width:1.5pt;height:314.9pt;flip:x;z-index:251814912" o:connectortype="straight">
            <v:stroke endarrow="block"/>
          </v:shape>
        </w:pict>
      </w:r>
      <w:r w:rsidRPr="00520E34">
        <w:rPr>
          <w:noProof/>
        </w:rPr>
        <w:pict>
          <v:rect id="_x0000_s1150" style="position:absolute;left:0;text-align:left;margin-left:123.3pt;margin-top:390.5pt;width:558pt;height:33.75pt;z-index:251787264" fillcolor="#d7f5cf">
            <v:textbox style="mso-next-textbox:#_x0000_s1150">
              <w:txbxContent>
                <w:p w:rsidR="008562B1" w:rsidRPr="005E1E79" w:rsidRDefault="008562B1" w:rsidP="008C2594">
                  <w:pPr>
                    <w:spacing w:after="0" w:line="240" w:lineRule="auto"/>
                    <w:jc w:val="center"/>
                    <w:rPr>
                      <w:rFonts w:ascii="Times New Roman" w:hAnsi="Times New Roman" w:cs="Times New Roman"/>
                    </w:rPr>
                  </w:pPr>
                  <w:r w:rsidRPr="005E1E79">
                    <w:rPr>
                      <w:rFonts w:ascii="Times New Roman" w:hAnsi="Times New Roman" w:cs="Times New Roman"/>
                    </w:rPr>
                    <w:t>Обучающиеся</w:t>
                  </w:r>
                </w:p>
              </w:txbxContent>
            </v:textbox>
          </v:rect>
        </w:pict>
      </w:r>
      <w:r w:rsidRPr="00520E34">
        <w:rPr>
          <w:noProof/>
        </w:rPr>
        <w:pict>
          <v:shape id="_x0000_s1167" type="#_x0000_t32" style="position:absolute;left:0;text-align:left;margin-left:382.05pt;margin-top:365.25pt;width:.05pt;height:25.25pt;z-index:251804672" o:connectortype="straight">
            <v:stroke startarrow="block" endarrow="block"/>
          </v:shape>
        </w:pict>
      </w:r>
      <w:r w:rsidRPr="00520E34">
        <w:rPr>
          <w:noProof/>
        </w:rPr>
        <w:pict>
          <v:rect id="_x0000_s1140" style="position:absolute;left:0;text-align:left;margin-left:234.3pt;margin-top:24.75pt;width:125.25pt;height:50.4pt;z-index:251777024" fillcolor="#d7f5cf">
            <v:textbox style="mso-next-textbox:#_x0000_s1140">
              <w:txbxContent>
                <w:p w:rsidR="008562B1" w:rsidRPr="005E1E79" w:rsidRDefault="008562B1" w:rsidP="008C2594">
                  <w:pPr>
                    <w:spacing w:after="0" w:line="240" w:lineRule="auto"/>
                    <w:jc w:val="center"/>
                    <w:rPr>
                      <w:rFonts w:ascii="Times New Roman" w:hAnsi="Times New Roman" w:cs="Times New Roman"/>
                    </w:rPr>
                  </w:pPr>
                  <w:r w:rsidRPr="005E1E79">
                    <w:rPr>
                      <w:rFonts w:ascii="Times New Roman" w:hAnsi="Times New Roman" w:cs="Times New Roman"/>
                    </w:rPr>
                    <w:t>Духовный попечитель (духовник) Гимназии</w:t>
                  </w:r>
                </w:p>
                <w:p w:rsidR="008562B1" w:rsidRPr="005E1E79" w:rsidRDefault="008562B1" w:rsidP="008C2594">
                  <w:pPr>
                    <w:rPr>
                      <w:rFonts w:ascii="Times New Roman" w:hAnsi="Times New Roman" w:cs="Times New Roman"/>
                      <w:sz w:val="24"/>
                      <w:szCs w:val="24"/>
                    </w:rPr>
                  </w:pPr>
                </w:p>
              </w:txbxContent>
            </v:textbox>
          </v:rect>
        </w:pict>
      </w:r>
      <w:r w:rsidRPr="00520E34">
        <w:rPr>
          <w:noProof/>
        </w:rPr>
        <w:pict>
          <v:shape id="_x0000_s1137" type="#_x0000_t32" style="position:absolute;left:0;text-align:left;margin-left:76.55pt;margin-top:60.75pt;width:32.25pt;height:0;z-index:251773952" o:connectortype="straight" strokeweight="1.5pt">
            <v:stroke endarrow="block"/>
          </v:shape>
        </w:pict>
      </w:r>
      <w:r w:rsidRPr="00520E34">
        <w:rPr>
          <w:noProof/>
        </w:rPr>
        <w:pict>
          <v:shape id="_x0000_s1154" type="#_x0000_t32" style="position:absolute;left:0;text-align:left;margin-left:171.95pt;margin-top:176.25pt;width:0;height:42.9pt;z-index:251791360" o:connectortype="straight">
            <v:stroke startarrow="block" endarrow="block"/>
          </v:shape>
        </w:pict>
      </w:r>
      <w:r w:rsidRPr="00520E34">
        <w:rPr>
          <w:noProof/>
        </w:rPr>
        <w:pict>
          <v:shape id="_x0000_s1174" type="#_x0000_t32" style="position:absolute;left:0;text-align:left;margin-left:595.8pt;margin-top:177.6pt;width:.05pt;height:41.55pt;z-index:251811840" o:connectortype="straight">
            <v:stroke startarrow="block" endarrow="block"/>
          </v:shape>
        </w:pict>
      </w:r>
      <w:r w:rsidRPr="00520E34">
        <w:rPr>
          <w:noProof/>
        </w:rPr>
        <w:pict>
          <v:rect id="_x0000_s1142" style="position:absolute;left:0;text-align:left;margin-left:538.8pt;margin-top:114pt;width:142.5pt;height:63.6pt;z-index:251779072" fillcolor="#d7f5cf">
            <v:textbox style="mso-next-textbox:#_x0000_s1142">
              <w:txbxContent>
                <w:p w:rsidR="008562B1" w:rsidRPr="005E1E79" w:rsidRDefault="008562B1" w:rsidP="008C2594">
                  <w:pPr>
                    <w:spacing w:after="0" w:line="240" w:lineRule="auto"/>
                    <w:jc w:val="center"/>
                    <w:rPr>
                      <w:rFonts w:ascii="Times New Roman" w:hAnsi="Times New Roman" w:cs="Times New Roman"/>
                    </w:rPr>
                  </w:pPr>
                  <w:r w:rsidRPr="005E1E79">
                    <w:rPr>
                      <w:rFonts w:ascii="Times New Roman" w:hAnsi="Times New Roman" w:cs="Times New Roman"/>
                    </w:rPr>
                    <w:t>Педагогический совет</w:t>
                  </w:r>
                  <w:r w:rsidRPr="005E1E79">
                    <w:rPr>
                      <w:rFonts w:ascii="Times New Roman" w:hAnsi="Times New Roman" w:cs="Times New Roman"/>
                      <w:lang w:val="en-US"/>
                    </w:rPr>
                    <w:t xml:space="preserve"> Гимназии</w:t>
                  </w:r>
                </w:p>
                <w:p w:rsidR="008562B1" w:rsidRPr="005E1E79" w:rsidRDefault="008562B1" w:rsidP="008C2594">
                  <w:pPr>
                    <w:rPr>
                      <w:rFonts w:ascii="Times New Roman" w:hAnsi="Times New Roman" w:cs="Times New Roman"/>
                    </w:rPr>
                  </w:pPr>
                </w:p>
              </w:txbxContent>
            </v:textbox>
          </v:rect>
        </w:pict>
      </w:r>
      <w:r w:rsidRPr="00520E34">
        <w:rPr>
          <w:noProof/>
        </w:rPr>
        <w:pict>
          <v:rect id="_x0000_s1143" style="position:absolute;left:0;text-align:left;margin-left:123.3pt;margin-top:114pt;width:102.75pt;height:63.6pt;z-index:251780096" fillcolor="#d7f5cf">
            <v:textbox style="mso-next-textbox:#_x0000_s1143">
              <w:txbxContent>
                <w:p w:rsidR="008562B1" w:rsidRPr="005E1E79" w:rsidRDefault="008562B1" w:rsidP="008C2594">
                  <w:pPr>
                    <w:spacing w:after="0" w:line="240" w:lineRule="auto"/>
                    <w:jc w:val="center"/>
                    <w:rPr>
                      <w:rFonts w:ascii="Times New Roman" w:hAnsi="Times New Roman" w:cs="Times New Roman"/>
                    </w:rPr>
                  </w:pPr>
                  <w:r w:rsidRPr="005E1E79">
                    <w:rPr>
                      <w:rFonts w:ascii="Times New Roman" w:hAnsi="Times New Roman" w:cs="Times New Roman"/>
                    </w:rPr>
                    <w:t>Совет родителей обучающихся Гимназии</w:t>
                  </w:r>
                </w:p>
                <w:p w:rsidR="008562B1" w:rsidRDefault="008562B1" w:rsidP="008C2594"/>
              </w:txbxContent>
            </v:textbox>
          </v:rect>
        </w:pict>
      </w:r>
      <w:r w:rsidRPr="00520E34">
        <w:rPr>
          <w:noProof/>
        </w:rPr>
        <w:pict>
          <v:shape id="_x0000_s1157" type="#_x0000_t32" style="position:absolute;left:0;text-align:left;margin-left:172pt;margin-top:75.6pt;width:62.3pt;height:38.4pt;flip:x;z-index:251794432" o:connectortype="straight">
            <v:stroke startarrow="block" endarrow="block"/>
          </v:shape>
        </w:pict>
      </w:r>
      <w:r w:rsidRPr="00520E34">
        <w:rPr>
          <w:noProof/>
        </w:rPr>
        <w:pict>
          <v:rect id="_x0000_s1146" style="position:absolute;left:0;text-align:left;margin-left:123.3pt;margin-top:219.15pt;width:129.75pt;height:65.1pt;z-index:251783168" fillcolor="#d7f5cf">
            <v:textbox style="mso-next-textbox:#_x0000_s1146">
              <w:txbxContent>
                <w:p w:rsidR="008562B1" w:rsidRPr="005E1E79" w:rsidRDefault="008562B1" w:rsidP="008C2594">
                  <w:pPr>
                    <w:spacing w:after="0" w:line="240" w:lineRule="auto"/>
                    <w:jc w:val="center"/>
                    <w:rPr>
                      <w:rFonts w:ascii="Times New Roman" w:hAnsi="Times New Roman" w:cs="Times New Roman"/>
                    </w:rPr>
                  </w:pPr>
                  <w:r w:rsidRPr="005E1E79">
                    <w:rPr>
                      <w:rFonts w:ascii="Times New Roman" w:hAnsi="Times New Roman" w:cs="Times New Roman"/>
                    </w:rPr>
                    <w:t xml:space="preserve">Классные родительские комитеты </w:t>
                  </w:r>
                </w:p>
                <w:p w:rsidR="008562B1" w:rsidRDefault="008562B1" w:rsidP="008C2594"/>
              </w:txbxContent>
            </v:textbox>
          </v:rect>
        </w:pict>
      </w:r>
      <w:r w:rsidRPr="00520E34">
        <w:rPr>
          <w:noProof/>
        </w:rPr>
        <w:pict>
          <v:shape id="_x0000_s1160" type="#_x0000_t32" style="position:absolute;left:0;text-align:left;margin-left:529.05pt;margin-top:75.6pt;width:66.75pt;height:38.4pt;z-index:251797504" o:connectortype="straight">
            <v:stroke endarrow="block"/>
          </v:shape>
        </w:pict>
      </w:r>
      <w:r w:rsidRPr="00520E34">
        <w:rPr>
          <w:noProof/>
        </w:rPr>
        <w:pict>
          <v:rect id="_x0000_s1141" style="position:absolute;left:0;text-align:left;margin-left:402.1pt;margin-top:27.15pt;width:126.95pt;height:48pt;z-index:251778048" fillcolor="#d7f5cf">
            <v:textbox style="mso-next-textbox:#_x0000_s1141">
              <w:txbxContent>
                <w:p w:rsidR="008562B1" w:rsidRPr="005E1E79" w:rsidRDefault="008562B1" w:rsidP="008C2594">
                  <w:pPr>
                    <w:spacing w:after="0" w:line="240" w:lineRule="auto"/>
                    <w:jc w:val="center"/>
                    <w:rPr>
                      <w:rFonts w:ascii="Times New Roman" w:hAnsi="Times New Roman" w:cs="Times New Roman"/>
                    </w:rPr>
                  </w:pPr>
                  <w:r w:rsidRPr="005E1E79">
                    <w:rPr>
                      <w:rFonts w:ascii="Times New Roman" w:hAnsi="Times New Roman" w:cs="Times New Roman"/>
                    </w:rPr>
                    <w:t>Директор Гимназии</w:t>
                  </w:r>
                </w:p>
                <w:p w:rsidR="008562B1" w:rsidRDefault="008562B1" w:rsidP="008C2594"/>
              </w:txbxContent>
            </v:textbox>
          </v:rect>
        </w:pict>
      </w:r>
      <w:r w:rsidRPr="00520E34">
        <w:rPr>
          <w:noProof/>
        </w:rPr>
        <w:pict>
          <v:shape id="_x0000_s1176" type="#_x0000_t32" style="position:absolute;left:0;text-align:left;margin-left:514.05pt;margin-top:75.6pt;width:0;height:143.55pt;z-index:251813888" o:connectortype="straight">
            <v:stroke endarrow="block"/>
          </v:shape>
        </w:pict>
      </w:r>
      <w:r w:rsidRPr="00520E34">
        <w:rPr>
          <w:noProof/>
        </w:rPr>
        <w:pict>
          <v:shape id="_x0000_s1171" type="#_x0000_t32" style="position:absolute;left:0;text-align:left;margin-left:434.65pt;margin-top:160.5pt;width:71.8pt;height:58.65pt;z-index:251808768" o:connectortype="straight">
            <v:stroke endarrow="block"/>
          </v:shape>
        </w:pict>
      </w:r>
      <w:r w:rsidRPr="00520E34">
        <w:rPr>
          <w:noProof/>
        </w:rPr>
        <w:pict>
          <v:rect id="_x0000_s1148" style="position:absolute;left:0;text-align:left;margin-left:506.45pt;margin-top:219.15pt;width:149.35pt;height:65.1pt;z-index:251785216" fillcolor="#d7f5cf">
            <v:textbox style="mso-next-textbox:#_x0000_s1148">
              <w:txbxContent>
                <w:p w:rsidR="008562B1" w:rsidRPr="005E1E79" w:rsidRDefault="008562B1" w:rsidP="008C2594">
                  <w:pPr>
                    <w:spacing w:after="0" w:line="240" w:lineRule="auto"/>
                    <w:jc w:val="center"/>
                    <w:rPr>
                      <w:rFonts w:ascii="Times New Roman" w:hAnsi="Times New Roman" w:cs="Times New Roman"/>
                    </w:rPr>
                  </w:pPr>
                  <w:r w:rsidRPr="005E1E79">
                    <w:rPr>
                      <w:rFonts w:ascii="Times New Roman" w:hAnsi="Times New Roman" w:cs="Times New Roman"/>
                    </w:rPr>
                    <w:t>Методические объединения учителей, воспитателей</w:t>
                  </w:r>
                </w:p>
                <w:p w:rsidR="008562B1" w:rsidRPr="005E1E79" w:rsidRDefault="008562B1" w:rsidP="008C2594">
                  <w:pPr>
                    <w:spacing w:after="0" w:line="240" w:lineRule="auto"/>
                    <w:rPr>
                      <w:rFonts w:ascii="Times New Roman" w:hAnsi="Times New Roman" w:cs="Times New Roman"/>
                    </w:rPr>
                  </w:pPr>
                </w:p>
              </w:txbxContent>
            </v:textbox>
          </v:rect>
        </w:pict>
      </w:r>
      <w:r w:rsidRPr="00520E34">
        <w:rPr>
          <w:noProof/>
        </w:rPr>
        <w:pict>
          <v:shape id="_x0000_s1155" type="#_x0000_t32" style="position:absolute;left:0;text-align:left;margin-left:481.05pt;margin-top:264.1pt;width:25.4pt;height:0;z-index:251792384" o:connectortype="straight">
            <v:stroke startarrow="block" endarrow="block"/>
          </v:shape>
        </w:pict>
      </w:r>
      <w:r w:rsidRPr="00520E34">
        <w:rPr>
          <w:noProof/>
        </w:rPr>
        <w:pict>
          <v:shape id="_x0000_s1165" type="#_x0000_t32" style="position:absolute;left:0;text-align:left;margin-left:476.55pt;margin-top:75.6pt;width:0;height:173.85pt;z-index:251802624" o:connectortype="straight">
            <v:stroke endarrow="block"/>
          </v:shape>
        </w:pict>
      </w:r>
      <w:r w:rsidRPr="00520E34">
        <w:rPr>
          <w:noProof/>
        </w:rPr>
        <w:pict>
          <v:rect id="_x0000_s1147" style="position:absolute;left:0;text-align:left;margin-left:277.8pt;margin-top:249pt;width:203.25pt;height:35.25pt;z-index:251784192" fillcolor="#d7f5cf">
            <v:textbox style="mso-next-textbox:#_x0000_s1147">
              <w:txbxContent>
                <w:p w:rsidR="008562B1" w:rsidRPr="005E1E79" w:rsidRDefault="008562B1" w:rsidP="008C2594">
                  <w:pPr>
                    <w:spacing w:after="0" w:line="240" w:lineRule="auto"/>
                    <w:jc w:val="center"/>
                    <w:rPr>
                      <w:rFonts w:ascii="Times New Roman" w:hAnsi="Times New Roman" w:cs="Times New Roman"/>
                    </w:rPr>
                  </w:pPr>
                  <w:r w:rsidRPr="005E1E79">
                    <w:rPr>
                      <w:rFonts w:ascii="Times New Roman" w:hAnsi="Times New Roman" w:cs="Times New Roman"/>
                    </w:rPr>
                    <w:t>Педагог – организатор внеклассной и внеурочной деятельности</w:t>
                  </w:r>
                </w:p>
                <w:p w:rsidR="008562B1" w:rsidRDefault="008562B1" w:rsidP="008C2594"/>
              </w:txbxContent>
            </v:textbox>
          </v:rect>
        </w:pict>
      </w:r>
      <w:r w:rsidRPr="00520E34">
        <w:rPr>
          <w:noProof/>
        </w:rPr>
        <w:pict>
          <v:shape id="_x0000_s1175" type="#_x0000_t32" style="position:absolute;left:0;text-align:left;margin-left:247.8pt;margin-top:75.6pt;width:1.5pt;height:143.55pt;flip:x;z-index:251812864" o:connectortype="straight">
            <v:stroke startarrow="block" endarrow="block"/>
          </v:shape>
        </w:pict>
      </w:r>
      <w:r w:rsidRPr="00520E34">
        <w:rPr>
          <w:noProof/>
        </w:rPr>
        <w:pict>
          <v:shape id="_x0000_s1161" type="#_x0000_t32" style="position:absolute;left:0;text-align:left;margin-left:253.05pt;margin-top:264.05pt;width:24.75pt;height:.05pt;z-index:251798528" o:connectortype="straight">
            <v:stroke startarrow="block" endarrow="block"/>
          </v:shape>
        </w:pict>
      </w:r>
      <w:r w:rsidRPr="00520E34">
        <w:rPr>
          <w:noProof/>
        </w:rPr>
        <w:pict>
          <v:shape id="_x0000_s1169" type="#_x0000_t32" style="position:absolute;left:0;text-align:left;margin-left:253.05pt;margin-top:162pt;width:75.75pt;height:57.15pt;flip:x;z-index:251806720" o:connectortype="straight">
            <v:stroke startarrow="block" endarrow="block"/>
          </v:shape>
        </w:pict>
      </w:r>
      <w:r w:rsidRPr="00520E34">
        <w:rPr>
          <w:noProof/>
        </w:rPr>
        <w:pict>
          <v:shape id="_x0000_s1156" type="#_x0000_t32" style="position:absolute;left:0;text-align:left;margin-left:226.05pt;margin-top:138.8pt;width:102.75pt;height:.05pt;z-index:251793408" o:connectortype="straight">
            <v:stroke startarrow="block" endarrow="block"/>
          </v:shape>
        </w:pict>
      </w:r>
      <w:r w:rsidRPr="00520E34">
        <w:rPr>
          <w:noProof/>
        </w:rPr>
        <w:pict>
          <v:shape id="_x0000_s1153" type="#_x0000_t32" style="position:absolute;left:0;text-align:left;margin-left:226.05pt;margin-top:75.15pt;width:176.05pt;height:38.85pt;flip:y;z-index:251790336" o:connectortype="straight">
            <v:stroke startarrow="block" endarrow="block"/>
          </v:shape>
        </w:pict>
      </w:r>
      <w:r w:rsidRPr="00520E34">
        <w:rPr>
          <w:noProof/>
        </w:rPr>
        <w:pict>
          <v:shape id="_x0000_s1152" type="#_x0000_t32" style="position:absolute;left:0;text-align:left;margin-left:359.55pt;margin-top:75.15pt;width:179.25pt;height:38.85pt;z-index:251789312" o:connectortype="straight">
            <v:stroke startarrow="block" endarrow="block"/>
          </v:shape>
        </w:pict>
      </w:r>
      <w:r w:rsidRPr="00520E34">
        <w:rPr>
          <w:noProof/>
        </w:rPr>
        <w:pict>
          <v:shape id="_x0000_s1172" type="#_x0000_t32" style="position:absolute;left:0;text-align:left;margin-left:434.65pt;margin-top:138.75pt;width:104.15pt;height:.05pt;z-index:251809792" o:connectortype="straight">
            <v:stroke startarrow="block" endarrow="block"/>
          </v:shape>
        </w:pict>
      </w:r>
      <w:r w:rsidRPr="00520E34">
        <w:rPr>
          <w:noProof/>
        </w:rPr>
        <w:pict>
          <v:rect id="_x0000_s1149" style="position:absolute;left:0;text-align:left;margin-left:313.05pt;margin-top:314.25pt;width:135pt;height:51pt;z-index:251786240" fillcolor="#d7f5cf">
            <v:textbox style="mso-next-textbox:#_x0000_s1149">
              <w:txbxContent>
                <w:p w:rsidR="008562B1" w:rsidRPr="005E1E79" w:rsidRDefault="008562B1" w:rsidP="008C2594">
                  <w:pPr>
                    <w:spacing w:after="0" w:line="240" w:lineRule="auto"/>
                    <w:jc w:val="center"/>
                    <w:rPr>
                      <w:rFonts w:ascii="Times New Roman" w:hAnsi="Times New Roman" w:cs="Times New Roman"/>
                    </w:rPr>
                  </w:pPr>
                  <w:r w:rsidRPr="005E1E79">
                    <w:rPr>
                      <w:rFonts w:ascii="Times New Roman" w:hAnsi="Times New Roman" w:cs="Times New Roman"/>
                    </w:rPr>
                    <w:t>Совет обучающихся Гимназии</w:t>
                  </w:r>
                </w:p>
                <w:p w:rsidR="008562B1" w:rsidRPr="005E1E79" w:rsidRDefault="008562B1" w:rsidP="008C2594">
                  <w:pPr>
                    <w:spacing w:after="0" w:line="240" w:lineRule="auto"/>
                    <w:rPr>
                      <w:rFonts w:ascii="Times New Roman" w:hAnsi="Times New Roman" w:cs="Times New Roman"/>
                    </w:rPr>
                  </w:pPr>
                </w:p>
              </w:txbxContent>
            </v:textbox>
          </v:rect>
        </w:pict>
      </w:r>
      <w:r w:rsidRPr="00520E34">
        <w:rPr>
          <w:noProof/>
        </w:rPr>
        <w:pict>
          <v:shape id="_x0000_s1170" type="#_x0000_t32" style="position:absolute;left:0;text-align:left;margin-left:456.3pt;margin-top:75.6pt;width:.75pt;height:116.25pt;flip:x;z-index:251807744" o:connectortype="straight">
            <v:stroke endarrow="block"/>
          </v:shape>
        </w:pict>
      </w:r>
      <w:r w:rsidRPr="00520E34">
        <w:rPr>
          <w:noProof/>
        </w:rPr>
        <w:pict>
          <v:shape id="_x0000_s1159" type="#_x0000_t32" style="position:absolute;left:0;text-align:left;margin-left:382.05pt;margin-top:284.25pt;width:0;height:30pt;z-index:251796480" o:connectortype="straight">
            <v:stroke endarrow="block"/>
          </v:shape>
        </w:pict>
      </w:r>
      <w:r w:rsidRPr="00520E34">
        <w:rPr>
          <w:noProof/>
        </w:rPr>
        <w:pict>
          <v:rect id="_x0000_s1145" style="position:absolute;left:0;text-align:left;margin-left:295.8pt;margin-top:191.85pt;width:166.5pt;height:42.9pt;z-index:251782144" fillcolor="#d7f5cf">
            <v:textbox style="mso-next-textbox:#_x0000_s1145">
              <w:txbxContent>
                <w:p w:rsidR="008562B1" w:rsidRPr="005E1E79" w:rsidRDefault="008562B1" w:rsidP="008C2594">
                  <w:pPr>
                    <w:spacing w:after="0" w:line="240" w:lineRule="auto"/>
                    <w:jc w:val="center"/>
                    <w:rPr>
                      <w:rFonts w:ascii="Times New Roman" w:hAnsi="Times New Roman" w:cs="Times New Roman"/>
                    </w:rPr>
                  </w:pPr>
                  <w:r w:rsidRPr="005E1E79">
                    <w:rPr>
                      <w:rFonts w:ascii="Times New Roman" w:hAnsi="Times New Roman" w:cs="Times New Roman"/>
                    </w:rPr>
                    <w:t>Методический совет</w:t>
                  </w:r>
                </w:p>
                <w:p w:rsidR="008562B1" w:rsidRPr="005E1E79" w:rsidRDefault="008562B1" w:rsidP="008C2594">
                  <w:pPr>
                    <w:spacing w:after="0" w:line="240" w:lineRule="auto"/>
                    <w:jc w:val="center"/>
                    <w:rPr>
                      <w:rFonts w:ascii="Times New Roman" w:hAnsi="Times New Roman" w:cs="Times New Roman"/>
                    </w:rPr>
                  </w:pPr>
                  <w:r w:rsidRPr="005E1E79">
                    <w:rPr>
                      <w:rFonts w:ascii="Times New Roman" w:hAnsi="Times New Roman" w:cs="Times New Roman"/>
                    </w:rPr>
                    <w:t>Гимназии</w:t>
                  </w:r>
                </w:p>
              </w:txbxContent>
            </v:textbox>
          </v:rect>
        </w:pict>
      </w:r>
      <w:r w:rsidRPr="00520E34">
        <w:rPr>
          <w:noProof/>
        </w:rPr>
        <w:pict>
          <v:shape id="_x0000_s1163" type="#_x0000_t32" style="position:absolute;left:0;text-align:left;margin-left:382.05pt;margin-top:162.9pt;width:.05pt;height:29.85pt;z-index:251800576" o:connectortype="straight">
            <v:stroke endarrow="block"/>
          </v:shape>
        </w:pict>
      </w:r>
      <w:r w:rsidRPr="00520E34">
        <w:rPr>
          <w:noProof/>
        </w:rPr>
        <w:pict>
          <v:rect id="_x0000_s1144" style="position:absolute;left:0;text-align:left;margin-left:328.8pt;margin-top:114pt;width:105.85pt;height:48pt;z-index:251781120" fillcolor="#d7f5cf">
            <v:textbox style="mso-next-textbox:#_x0000_s1144">
              <w:txbxContent>
                <w:p w:rsidR="008562B1" w:rsidRPr="005E1E79" w:rsidRDefault="008562B1" w:rsidP="008C2594">
                  <w:pPr>
                    <w:spacing w:after="0" w:line="240" w:lineRule="auto"/>
                    <w:jc w:val="center"/>
                    <w:rPr>
                      <w:rFonts w:ascii="Times New Roman" w:hAnsi="Times New Roman" w:cs="Times New Roman"/>
                    </w:rPr>
                  </w:pPr>
                  <w:r w:rsidRPr="005E1E79">
                    <w:rPr>
                      <w:rFonts w:ascii="Times New Roman" w:hAnsi="Times New Roman" w:cs="Times New Roman"/>
                    </w:rPr>
                    <w:t>Заместители директора по УВР</w:t>
                  </w:r>
                </w:p>
                <w:p w:rsidR="008562B1" w:rsidRDefault="008562B1" w:rsidP="008C2594"/>
              </w:txbxContent>
            </v:textbox>
          </v:rect>
        </w:pict>
      </w:r>
      <w:r w:rsidRPr="00520E34">
        <w:rPr>
          <w:noProof/>
        </w:rPr>
        <w:pict>
          <v:shape id="_x0000_s1162" type="#_x0000_t32" style="position:absolute;left:0;text-align:left;margin-left:281.55pt;margin-top:75.15pt;width:.05pt;height:173.85pt;flip:y;z-index:251799552" o:connectortype="straight">
            <v:stroke startarrow="block" endarrow="block"/>
          </v:shape>
        </w:pict>
      </w:r>
      <w:r w:rsidRPr="00520E34">
        <w:rPr>
          <w:noProof/>
        </w:rPr>
        <w:pict>
          <v:shape id="_x0000_s1168" type="#_x0000_t32" style="position:absolute;left:0;text-align:left;margin-left:302.55pt;margin-top:75.15pt;width:0;height:116.25pt;z-index:251805696" o:connectortype="straight">
            <v:stroke startarrow="block" endarrow="block"/>
          </v:shape>
        </w:pict>
      </w:r>
      <w:r w:rsidRPr="00520E34">
        <w:rPr>
          <w:noProof/>
        </w:rPr>
        <w:pict>
          <v:shape id="_x0000_s1166" type="#_x0000_t32" style="position:absolute;left:0;text-align:left;margin-left:343.8pt;margin-top:75.15pt;width:0;height:38.85pt;z-index:251803648" o:connectortype="straight">
            <v:stroke startarrow="block" endarrow="block"/>
          </v:shape>
        </w:pict>
      </w:r>
      <w:r w:rsidRPr="00520E34">
        <w:rPr>
          <w:noProof/>
        </w:rPr>
        <w:pict>
          <v:shape id="_x0000_s1158" type="#_x0000_t32" style="position:absolute;left:0;text-align:left;margin-left:418.8pt;margin-top:75.15pt;width:0;height:38.85pt;z-index:251795456" o:connectortype="straight">
            <v:stroke endarrow="block"/>
          </v:shape>
        </w:pict>
      </w:r>
      <w:r w:rsidRPr="00520E34">
        <w:rPr>
          <w:noProof/>
        </w:rPr>
        <w:pict>
          <v:shape id="_x0000_s1151" type="#_x0000_t32" style="position:absolute;left:0;text-align:left;margin-left:359.45pt;margin-top:48.75pt;width:42.65pt;height:0;z-index:251788288" o:connectortype="straight">
            <v:stroke startarrow="block" endarrow="block"/>
          </v:shape>
        </w:pict>
      </w:r>
      <w:r w:rsidRPr="00520E34">
        <w:rPr>
          <w:noProof/>
        </w:rPr>
        <w:pict>
          <v:shape id="_x0000_s1138" type="#_x0000_t32" style="position:absolute;left:0;text-align:left;margin-left:76.55pt;margin-top:216.9pt;width:32.25pt;height:0;z-index:251774976" o:connectortype="straight" strokeweight="1.5pt">
            <v:stroke endarrow="block"/>
          </v:shape>
        </w:pict>
      </w:r>
    </w:p>
    <w:p w:rsidR="008C2594" w:rsidRPr="00E2291A" w:rsidRDefault="008C2594" w:rsidP="008C2594">
      <w:pPr>
        <w:tabs>
          <w:tab w:val="num" w:pos="0"/>
        </w:tabs>
        <w:spacing w:after="0" w:line="240" w:lineRule="auto"/>
        <w:jc w:val="right"/>
        <w:rPr>
          <w:rFonts w:ascii="Times New Roman" w:hAnsi="Times New Roman" w:cs="Times New Roman"/>
          <w:i/>
          <w:sz w:val="28"/>
          <w:szCs w:val="28"/>
          <w:u w:val="single"/>
        </w:rPr>
      </w:pPr>
      <w:r w:rsidRPr="00E2291A">
        <w:rPr>
          <w:rFonts w:ascii="Times New Roman" w:hAnsi="Times New Roman" w:cs="Times New Roman"/>
          <w:i/>
          <w:sz w:val="28"/>
          <w:szCs w:val="28"/>
          <w:u w:val="single"/>
        </w:rPr>
        <w:lastRenderedPageBreak/>
        <w:t>Приложение</w:t>
      </w:r>
      <w:r>
        <w:rPr>
          <w:rFonts w:ascii="Times New Roman" w:hAnsi="Times New Roman" w:cs="Times New Roman"/>
          <w:i/>
          <w:sz w:val="28"/>
          <w:szCs w:val="28"/>
          <w:u w:val="single"/>
        </w:rPr>
        <w:t xml:space="preserve"> № 3</w:t>
      </w:r>
    </w:p>
    <w:p w:rsidR="008C2594" w:rsidRPr="00537A45" w:rsidRDefault="008C2594" w:rsidP="008C2594">
      <w:pPr>
        <w:tabs>
          <w:tab w:val="num" w:pos="0"/>
        </w:tabs>
        <w:spacing w:after="0" w:line="240" w:lineRule="auto"/>
        <w:ind w:firstLine="567"/>
        <w:jc w:val="right"/>
        <w:rPr>
          <w:rFonts w:ascii="Times New Roman" w:hAnsi="Times New Roman" w:cs="Times New Roman"/>
          <w:i/>
          <w:sz w:val="28"/>
          <w:szCs w:val="28"/>
          <w:u w:val="single"/>
        </w:rPr>
      </w:pPr>
    </w:p>
    <w:p w:rsidR="008C2594" w:rsidRPr="002D26B1" w:rsidRDefault="008C2594" w:rsidP="008C2594">
      <w:pPr>
        <w:tabs>
          <w:tab w:val="num" w:pos="0"/>
        </w:tabs>
        <w:spacing w:after="0" w:line="240" w:lineRule="auto"/>
        <w:ind w:firstLine="567"/>
        <w:jc w:val="center"/>
        <w:rPr>
          <w:rFonts w:ascii="Times New Roman" w:hAnsi="Times New Roman" w:cs="Times New Roman"/>
          <w:b/>
          <w:sz w:val="28"/>
          <w:szCs w:val="28"/>
        </w:rPr>
      </w:pPr>
      <w:r w:rsidRPr="002D26B1">
        <w:rPr>
          <w:rFonts w:ascii="Times New Roman" w:hAnsi="Times New Roman" w:cs="Times New Roman"/>
          <w:b/>
          <w:sz w:val="28"/>
          <w:szCs w:val="28"/>
        </w:rPr>
        <w:t>Онтологические основания образовательной деятельности в контексте христианско-антропологической модели образования</w:t>
      </w:r>
    </w:p>
    <w:p w:rsidR="008C2594" w:rsidRDefault="008C2594" w:rsidP="006C710C">
      <w:pPr>
        <w:tabs>
          <w:tab w:val="num" w:pos="0"/>
        </w:tabs>
        <w:spacing w:after="0" w:line="240" w:lineRule="auto"/>
        <w:jc w:val="both"/>
        <w:rPr>
          <w:rFonts w:ascii="Times New Roman" w:hAnsi="Times New Roman" w:cs="Times New Roman"/>
          <w:b/>
          <w:sz w:val="28"/>
          <w:szCs w:val="28"/>
        </w:rPr>
      </w:pPr>
    </w:p>
    <w:p w:rsidR="008C2594" w:rsidRDefault="008C2594" w:rsidP="008C2594">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1. </w:t>
      </w:r>
      <w:r w:rsidRPr="007E51D1">
        <w:rPr>
          <w:rFonts w:ascii="Times New Roman" w:hAnsi="Times New Roman" w:cs="Times New Roman"/>
          <w:b/>
          <w:i/>
          <w:sz w:val="28"/>
          <w:szCs w:val="28"/>
        </w:rPr>
        <w:t xml:space="preserve">Антропологические основания </w:t>
      </w:r>
      <w:r w:rsidRPr="00A94F24">
        <w:rPr>
          <w:rFonts w:ascii="Times New Roman" w:hAnsi="Times New Roman" w:cs="Times New Roman"/>
          <w:b/>
          <w:i/>
          <w:sz w:val="28"/>
          <w:szCs w:val="28"/>
        </w:rPr>
        <w:t>образовательной деятельности</w:t>
      </w:r>
      <w:r w:rsidRPr="00537A45">
        <w:rPr>
          <w:rFonts w:ascii="Times New Roman" w:hAnsi="Times New Roman" w:cs="Times New Roman"/>
          <w:i/>
          <w:sz w:val="28"/>
          <w:szCs w:val="28"/>
        </w:rPr>
        <w:t xml:space="preserve"> </w:t>
      </w:r>
      <w:r w:rsidRPr="00537A45">
        <w:rPr>
          <w:rFonts w:ascii="Times New Roman" w:hAnsi="Times New Roman" w:cs="Times New Roman"/>
          <w:b/>
          <w:i/>
          <w:sz w:val="28"/>
          <w:szCs w:val="28"/>
        </w:rPr>
        <w:t>в контексте христианско-антропологической модели образования</w:t>
      </w:r>
    </w:p>
    <w:p w:rsidR="008C2594" w:rsidRPr="00537A45" w:rsidRDefault="008C2594" w:rsidP="008C2594">
      <w:pPr>
        <w:spacing w:after="0" w:line="240" w:lineRule="auto"/>
        <w:ind w:firstLine="567"/>
        <w:jc w:val="both"/>
        <w:rPr>
          <w:rFonts w:ascii="Times New Roman" w:hAnsi="Times New Roman" w:cs="Times New Roman"/>
          <w:b/>
          <w:i/>
          <w:sz w:val="28"/>
          <w:szCs w:val="28"/>
        </w:rPr>
      </w:pPr>
    </w:p>
    <w:p w:rsidR="008C2594" w:rsidRPr="00961ABB" w:rsidRDefault="008C2594" w:rsidP="008C2594">
      <w:pPr>
        <w:tabs>
          <w:tab w:val="num" w:pos="0"/>
        </w:tabs>
        <w:spacing w:after="0" w:line="240" w:lineRule="auto"/>
        <w:ind w:firstLine="567"/>
        <w:jc w:val="both"/>
        <w:rPr>
          <w:rFonts w:ascii="Times New Roman" w:hAnsi="Times New Roman" w:cs="Times New Roman"/>
          <w:color w:val="1F497D"/>
          <w:sz w:val="28"/>
          <w:szCs w:val="28"/>
        </w:rPr>
      </w:pPr>
      <w:r>
        <w:rPr>
          <w:rFonts w:ascii="Times New Roman" w:hAnsi="Times New Roman" w:cs="Times New Roman"/>
          <w:sz w:val="28"/>
          <w:szCs w:val="28"/>
        </w:rPr>
        <w:t>О</w:t>
      </w:r>
      <w:r w:rsidRPr="00961ABB">
        <w:rPr>
          <w:rFonts w:ascii="Times New Roman" w:hAnsi="Times New Roman" w:cs="Times New Roman"/>
          <w:sz w:val="28"/>
          <w:szCs w:val="28"/>
        </w:rPr>
        <w:t>боснование любой образовательной стратегии базируется на определенных представлениях о происхождении и природе человека. Этими представлениями обусловливается своеобразие видения смысла бытия, а также системы ценностей человека в их иерархии.</w:t>
      </w:r>
      <w:r w:rsidRPr="00961ABB">
        <w:rPr>
          <w:rFonts w:ascii="Times New Roman" w:hAnsi="Times New Roman" w:cs="Times New Roman"/>
          <w:color w:val="1F497D"/>
          <w:sz w:val="28"/>
          <w:szCs w:val="28"/>
        </w:rPr>
        <w:t xml:space="preserve"> </w:t>
      </w:r>
      <w:r w:rsidRPr="00961ABB">
        <w:rPr>
          <w:rFonts w:ascii="Times New Roman" w:hAnsi="Times New Roman" w:cs="Times New Roman"/>
          <w:sz w:val="28"/>
          <w:szCs w:val="28"/>
        </w:rPr>
        <w:t>Исходя из своеобразия этого видения, формируются цель и задачи образовательной деятельности, определяются ее принципы, средства и методы, которые реализуются в определенных социальных, политических, идеологических (мировоззренческих) и экономических условиях.</w:t>
      </w:r>
    </w:p>
    <w:p w:rsidR="008C2594" w:rsidRPr="00770A0C" w:rsidRDefault="008C2594" w:rsidP="008C2594">
      <w:pPr>
        <w:tabs>
          <w:tab w:val="num" w:pos="0"/>
        </w:tabs>
        <w:spacing w:after="0" w:line="240" w:lineRule="auto"/>
        <w:ind w:firstLine="567"/>
        <w:jc w:val="both"/>
        <w:rPr>
          <w:rFonts w:ascii="Times New Roman" w:hAnsi="Times New Roman" w:cs="Times New Roman"/>
          <w:i/>
          <w:sz w:val="28"/>
          <w:szCs w:val="28"/>
        </w:rPr>
      </w:pPr>
      <w:r w:rsidRPr="00770A0C">
        <w:rPr>
          <w:rFonts w:ascii="Times New Roman" w:hAnsi="Times New Roman" w:cs="Times New Roman"/>
          <w:i/>
          <w:sz w:val="28"/>
          <w:szCs w:val="28"/>
        </w:rPr>
        <w:t>Таким образом, краеугольным камнем разработки стратегии развития конфессионального (православного) образовательного учреждения является вопрос об антропологическом основании образовательной деятельности в контекст</w:t>
      </w:r>
      <w:r>
        <w:rPr>
          <w:rFonts w:ascii="Times New Roman" w:hAnsi="Times New Roman" w:cs="Times New Roman"/>
          <w:i/>
          <w:sz w:val="28"/>
          <w:szCs w:val="28"/>
        </w:rPr>
        <w:t>е христианского мировоззрения.</w:t>
      </w:r>
    </w:p>
    <w:p w:rsidR="008C2594" w:rsidRPr="00961ABB" w:rsidRDefault="008C2594" w:rsidP="008C2594">
      <w:pPr>
        <w:pStyle w:val="a3"/>
        <w:tabs>
          <w:tab w:val="num" w:pos="0"/>
        </w:tabs>
        <w:ind w:firstLine="567"/>
        <w:jc w:val="both"/>
        <w:rPr>
          <w:rFonts w:ascii="Times New Roman" w:hAnsi="Times New Roman" w:cs="Times New Roman"/>
          <w:sz w:val="28"/>
          <w:szCs w:val="28"/>
        </w:rPr>
      </w:pPr>
      <w:r w:rsidRPr="00961ABB">
        <w:rPr>
          <w:rFonts w:ascii="Times New Roman" w:hAnsi="Times New Roman" w:cs="Times New Roman"/>
          <w:sz w:val="28"/>
          <w:szCs w:val="28"/>
        </w:rPr>
        <w:t xml:space="preserve">Библия утверждает, что человек </w:t>
      </w:r>
      <w:r w:rsidRPr="00961ABB">
        <w:rPr>
          <w:rFonts w:ascii="Times New Roman" w:hAnsi="Times New Roman" w:cs="Times New Roman"/>
          <w:i/>
          <w:iCs/>
          <w:sz w:val="28"/>
          <w:szCs w:val="28"/>
        </w:rPr>
        <w:t>сотворен</w:t>
      </w:r>
      <w:r w:rsidRPr="00961ABB">
        <w:rPr>
          <w:rStyle w:val="a5"/>
          <w:rFonts w:ascii="Times New Roman" w:hAnsi="Times New Roman"/>
          <w:i/>
          <w:iCs/>
          <w:sz w:val="28"/>
          <w:szCs w:val="28"/>
        </w:rPr>
        <w:footnoteReference w:id="15"/>
      </w:r>
      <w:r w:rsidRPr="00961ABB">
        <w:rPr>
          <w:rFonts w:ascii="Times New Roman" w:hAnsi="Times New Roman" w:cs="Times New Roman"/>
          <w:sz w:val="28"/>
          <w:szCs w:val="28"/>
        </w:rPr>
        <w:t xml:space="preserve"> (вызван из небытия) Богом и по сути своей является </w:t>
      </w:r>
      <w:r w:rsidRPr="00961ABB">
        <w:rPr>
          <w:rFonts w:ascii="Times New Roman" w:hAnsi="Times New Roman" w:cs="Times New Roman"/>
          <w:i/>
          <w:iCs/>
          <w:sz w:val="28"/>
          <w:szCs w:val="28"/>
        </w:rPr>
        <w:t>образом</w:t>
      </w:r>
      <w:r w:rsidRPr="00961ABB">
        <w:rPr>
          <w:rFonts w:ascii="Times New Roman" w:hAnsi="Times New Roman" w:cs="Times New Roman"/>
          <w:sz w:val="28"/>
          <w:szCs w:val="28"/>
        </w:rPr>
        <w:t xml:space="preserve"> и </w:t>
      </w:r>
      <w:r w:rsidRPr="00961ABB">
        <w:rPr>
          <w:rFonts w:ascii="Times New Roman" w:hAnsi="Times New Roman" w:cs="Times New Roman"/>
          <w:i/>
          <w:iCs/>
          <w:sz w:val="28"/>
          <w:szCs w:val="28"/>
        </w:rPr>
        <w:t xml:space="preserve">подобием </w:t>
      </w:r>
      <w:r w:rsidRPr="00961ABB">
        <w:rPr>
          <w:rFonts w:ascii="Times New Roman" w:hAnsi="Times New Roman" w:cs="Times New Roman"/>
          <w:sz w:val="28"/>
          <w:szCs w:val="28"/>
        </w:rPr>
        <w:t xml:space="preserve">Божьим. Под </w:t>
      </w:r>
      <w:r w:rsidRPr="00961ABB">
        <w:rPr>
          <w:rFonts w:ascii="Times New Roman" w:hAnsi="Times New Roman" w:cs="Times New Roman"/>
          <w:i/>
          <w:iCs/>
          <w:sz w:val="28"/>
          <w:szCs w:val="28"/>
        </w:rPr>
        <w:t>образом Божьим</w:t>
      </w:r>
      <w:r w:rsidRPr="00961ABB">
        <w:rPr>
          <w:rFonts w:ascii="Times New Roman" w:hAnsi="Times New Roman" w:cs="Times New Roman"/>
          <w:sz w:val="28"/>
          <w:szCs w:val="28"/>
        </w:rPr>
        <w:t xml:space="preserve"> подразумеваются дарованные свыше независимо от воли человека божественные свойства, определяющие человека как личность (разум, воля, бесконечность бытия и проч.), тогда как </w:t>
      </w:r>
      <w:r w:rsidRPr="00961ABB">
        <w:rPr>
          <w:rFonts w:ascii="Times New Roman" w:hAnsi="Times New Roman" w:cs="Times New Roman"/>
          <w:i/>
          <w:iCs/>
          <w:sz w:val="28"/>
          <w:szCs w:val="28"/>
        </w:rPr>
        <w:t>подобием Божьим</w:t>
      </w:r>
      <w:r w:rsidRPr="00961ABB">
        <w:rPr>
          <w:rFonts w:ascii="Times New Roman" w:hAnsi="Times New Roman" w:cs="Times New Roman"/>
          <w:sz w:val="28"/>
          <w:szCs w:val="28"/>
        </w:rPr>
        <w:t xml:space="preserve"> именуются зависящие от воли человека степень и качество развития божественных свойств его личности.</w:t>
      </w:r>
      <w:r>
        <w:rPr>
          <w:rFonts w:ascii="Times New Roman" w:hAnsi="Times New Roman" w:cs="Times New Roman"/>
          <w:sz w:val="28"/>
          <w:szCs w:val="28"/>
        </w:rPr>
        <w:t xml:space="preserve"> Святитель Василий Великий учил</w:t>
      </w:r>
      <w:r w:rsidRPr="00AE256D">
        <w:rPr>
          <w:rFonts w:ascii="Times New Roman" w:hAnsi="Times New Roman" w:cs="Times New Roman"/>
          <w:sz w:val="28"/>
          <w:szCs w:val="28"/>
        </w:rPr>
        <w:t xml:space="preserve">: </w:t>
      </w:r>
      <w:r w:rsidRPr="00AE256D">
        <w:rPr>
          <w:rFonts w:ascii="Times New Roman" w:hAnsi="Times New Roman" w:cs="Times New Roman"/>
          <w:snapToGrid w:val="0"/>
          <w:color w:val="000000"/>
          <w:sz w:val="28"/>
          <w:szCs w:val="28"/>
        </w:rPr>
        <w:t>«Мы обладаем одним (образом Божиим) по творению, приобретаем другое (подобие Божие) по свободной воле. В первоначальном устроении нам дано быть рожденными по образу Божию; по свободной воле формируется в нас существо по подобию Божию…»</w:t>
      </w:r>
      <w:r>
        <w:rPr>
          <w:rFonts w:ascii="Times New Roman" w:hAnsi="Times New Roman" w:cs="Times New Roman"/>
          <w:snapToGrid w:val="0"/>
          <w:color w:val="000000"/>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42, с.151</w:t>
      </w:r>
      <w:r w:rsidRPr="00865313">
        <w:rPr>
          <w:rFonts w:ascii="Times New Roman" w:hAnsi="Times New Roman" w:cs="Times New Roman"/>
          <w:sz w:val="28"/>
          <w:szCs w:val="28"/>
        </w:rPr>
        <w:t>]</w:t>
      </w:r>
      <w:r w:rsidRPr="00AE256D">
        <w:rPr>
          <w:rFonts w:ascii="Times New Roman" w:hAnsi="Times New Roman" w:cs="Times New Roman"/>
          <w:snapToGrid w:val="0"/>
          <w:color w:val="000000"/>
          <w:sz w:val="28"/>
          <w:szCs w:val="28"/>
        </w:rPr>
        <w:t>.</w:t>
      </w:r>
      <w:r w:rsidRPr="00AE256D">
        <w:rPr>
          <w:rFonts w:ascii="Times New Roman" w:hAnsi="Times New Roman" w:cs="Times New Roman"/>
          <w:sz w:val="28"/>
          <w:szCs w:val="28"/>
        </w:rPr>
        <w:t xml:space="preserve"> </w:t>
      </w:r>
      <w:r w:rsidRPr="00961ABB">
        <w:rPr>
          <w:rFonts w:ascii="Times New Roman" w:hAnsi="Times New Roman" w:cs="Times New Roman"/>
          <w:sz w:val="28"/>
          <w:szCs w:val="28"/>
        </w:rPr>
        <w:t>Потенциал развития образа Божия не имеет предела, т.к. нет предела познанию вечного</w:t>
      </w:r>
      <w:r w:rsidRPr="00961ABB">
        <w:rPr>
          <w:rStyle w:val="a5"/>
          <w:rFonts w:ascii="Times New Roman" w:hAnsi="Times New Roman"/>
          <w:sz w:val="28"/>
          <w:szCs w:val="28"/>
        </w:rPr>
        <w:footnoteReference w:id="16"/>
      </w:r>
      <w:r w:rsidRPr="00961ABB">
        <w:rPr>
          <w:rFonts w:ascii="Times New Roman" w:hAnsi="Times New Roman" w:cs="Times New Roman"/>
          <w:sz w:val="28"/>
          <w:szCs w:val="28"/>
        </w:rPr>
        <w:t xml:space="preserve"> Бога. Таким образом, человек имеет возможность </w:t>
      </w:r>
      <w:r w:rsidRPr="00961ABB">
        <w:rPr>
          <w:rFonts w:ascii="Times New Roman" w:hAnsi="Times New Roman" w:cs="Times New Roman"/>
          <w:i/>
          <w:iCs/>
          <w:sz w:val="28"/>
          <w:szCs w:val="28"/>
        </w:rPr>
        <w:t xml:space="preserve">до бесконечности </w:t>
      </w:r>
      <w:r w:rsidRPr="00961ABB">
        <w:rPr>
          <w:rFonts w:ascii="Times New Roman" w:hAnsi="Times New Roman" w:cs="Times New Roman"/>
          <w:sz w:val="28"/>
          <w:szCs w:val="28"/>
        </w:rPr>
        <w:t>уподобляться Богу, исполняя призыв Божий стать богом (Псл. 81, 6; Ин. 10, 34), обретая божественные свойства. Уподобление Богу (об</w:t>
      </w:r>
      <w:r w:rsidRPr="00961ABB">
        <w:rPr>
          <w:rFonts w:ascii="Times New Roman" w:hAnsi="Times New Roman" w:cs="Times New Roman"/>
          <w:b/>
          <w:bCs/>
          <w:i/>
          <w:iCs/>
          <w:sz w:val="28"/>
          <w:szCs w:val="28"/>
        </w:rPr>
        <w:t>о</w:t>
      </w:r>
      <w:r w:rsidRPr="00961ABB">
        <w:rPr>
          <w:rFonts w:ascii="Times New Roman" w:hAnsi="Times New Roman" w:cs="Times New Roman"/>
          <w:sz w:val="28"/>
          <w:szCs w:val="28"/>
        </w:rPr>
        <w:t xml:space="preserve">жение) есть и процесс, и содержание, и смысл (цель) бытия человека. Степень подобия Божьего самым </w:t>
      </w:r>
      <w:r w:rsidRPr="00961ABB">
        <w:rPr>
          <w:rFonts w:ascii="Times New Roman" w:hAnsi="Times New Roman" w:cs="Times New Roman"/>
          <w:sz w:val="28"/>
          <w:szCs w:val="28"/>
        </w:rPr>
        <w:lastRenderedPageBreak/>
        <w:t xml:space="preserve">непосредственным образом зависит от качества духовно-нравственного (религиозно-нравственного) состояния человека. </w:t>
      </w:r>
    </w:p>
    <w:p w:rsidR="008C2594" w:rsidRPr="00961ABB" w:rsidRDefault="008C2594" w:rsidP="008C2594">
      <w:pPr>
        <w:pStyle w:val="a3"/>
        <w:tabs>
          <w:tab w:val="num" w:pos="0"/>
        </w:tabs>
        <w:ind w:firstLine="567"/>
        <w:jc w:val="both"/>
        <w:rPr>
          <w:rFonts w:ascii="Times New Roman" w:hAnsi="Times New Roman" w:cs="Times New Roman"/>
          <w:sz w:val="28"/>
          <w:szCs w:val="28"/>
        </w:rPr>
      </w:pPr>
      <w:r w:rsidRPr="00961ABB">
        <w:rPr>
          <w:rFonts w:ascii="Times New Roman" w:hAnsi="Times New Roman" w:cs="Times New Roman"/>
          <w:sz w:val="28"/>
          <w:szCs w:val="28"/>
        </w:rPr>
        <w:t xml:space="preserve">Человек явился </w:t>
      </w:r>
      <w:r w:rsidRPr="00961ABB">
        <w:rPr>
          <w:rFonts w:ascii="Times New Roman" w:hAnsi="Times New Roman" w:cs="Times New Roman"/>
          <w:i/>
          <w:iCs/>
          <w:sz w:val="28"/>
          <w:szCs w:val="28"/>
        </w:rPr>
        <w:t>венцом</w:t>
      </w:r>
      <w:r w:rsidRPr="00961ABB">
        <w:rPr>
          <w:rFonts w:ascii="Times New Roman" w:hAnsi="Times New Roman" w:cs="Times New Roman"/>
          <w:sz w:val="28"/>
          <w:szCs w:val="28"/>
        </w:rPr>
        <w:t xml:space="preserve"> творения мира, т.е. существом, венчающим творческий вселенский акт. Окончание творческого акта </w:t>
      </w:r>
      <w:r w:rsidRPr="00961ABB">
        <w:rPr>
          <w:rFonts w:ascii="Times New Roman" w:hAnsi="Times New Roman" w:cs="Times New Roman"/>
          <w:i/>
          <w:iCs/>
          <w:sz w:val="28"/>
          <w:szCs w:val="28"/>
        </w:rPr>
        <w:t>явлением человека</w:t>
      </w:r>
      <w:r w:rsidRPr="00961ABB">
        <w:rPr>
          <w:rFonts w:ascii="Times New Roman" w:hAnsi="Times New Roman" w:cs="Times New Roman"/>
          <w:sz w:val="28"/>
          <w:szCs w:val="28"/>
        </w:rPr>
        <w:t xml:space="preserve"> в уже существующий и готовый его принять мир, онтологическая связь человека с миром, а также анализ логики Шестоднева</w:t>
      </w:r>
      <w:r w:rsidRPr="00961ABB">
        <w:rPr>
          <w:rStyle w:val="a5"/>
          <w:rFonts w:ascii="Times New Roman" w:hAnsi="Times New Roman"/>
          <w:sz w:val="28"/>
          <w:szCs w:val="28"/>
        </w:rPr>
        <w:footnoteReference w:id="17"/>
      </w:r>
      <w:r w:rsidRPr="00961ABB">
        <w:rPr>
          <w:rFonts w:ascii="Times New Roman" w:hAnsi="Times New Roman" w:cs="Times New Roman"/>
          <w:sz w:val="28"/>
          <w:szCs w:val="28"/>
        </w:rPr>
        <w:t xml:space="preserve"> указывают на то, что Божественное творчество в масштабах вселенной было нацелено на достижение именно этого результата</w:t>
      </w:r>
      <w:r>
        <w:rPr>
          <w:rFonts w:ascii="Times New Roman"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43, с.78-104</w:t>
      </w:r>
      <w:r w:rsidRPr="00865313">
        <w:rPr>
          <w:rFonts w:ascii="Times New Roman" w:hAnsi="Times New Roman" w:cs="Times New Roman"/>
          <w:sz w:val="28"/>
          <w:szCs w:val="28"/>
        </w:rPr>
        <w:t>]</w:t>
      </w:r>
      <w:r w:rsidRPr="00961ABB">
        <w:rPr>
          <w:rFonts w:ascii="Times New Roman" w:hAnsi="Times New Roman" w:cs="Times New Roman"/>
          <w:sz w:val="28"/>
          <w:szCs w:val="28"/>
        </w:rPr>
        <w:t>.</w:t>
      </w:r>
    </w:p>
    <w:p w:rsidR="008C2594" w:rsidRPr="00961ABB" w:rsidRDefault="008C2594" w:rsidP="008C2594">
      <w:pPr>
        <w:tabs>
          <w:tab w:val="num" w:pos="0"/>
        </w:tabs>
        <w:spacing w:after="0" w:line="240" w:lineRule="auto"/>
        <w:ind w:firstLine="567"/>
        <w:jc w:val="both"/>
        <w:rPr>
          <w:rFonts w:ascii="Times New Roman" w:hAnsi="Times New Roman" w:cs="Times New Roman"/>
          <w:sz w:val="28"/>
          <w:szCs w:val="28"/>
        </w:rPr>
      </w:pPr>
      <w:r w:rsidRPr="00961ABB">
        <w:rPr>
          <w:rFonts w:ascii="Times New Roman" w:hAnsi="Times New Roman" w:cs="Times New Roman"/>
          <w:sz w:val="28"/>
          <w:szCs w:val="28"/>
        </w:rPr>
        <w:t xml:space="preserve">Являясь венцом мироздания, человек объединил в себе онтологические начала мира: «небо» и «землю», т.е. </w:t>
      </w:r>
      <w:r w:rsidRPr="00961ABB">
        <w:rPr>
          <w:rFonts w:ascii="Times New Roman" w:hAnsi="Times New Roman" w:cs="Times New Roman"/>
          <w:i/>
          <w:iCs/>
          <w:sz w:val="28"/>
          <w:szCs w:val="28"/>
        </w:rPr>
        <w:t>дух</w:t>
      </w:r>
      <w:r w:rsidRPr="00961ABB">
        <w:rPr>
          <w:rFonts w:ascii="Times New Roman" w:hAnsi="Times New Roman" w:cs="Times New Roman"/>
          <w:sz w:val="28"/>
          <w:szCs w:val="28"/>
        </w:rPr>
        <w:t xml:space="preserve"> и </w:t>
      </w:r>
      <w:r w:rsidRPr="00961ABB">
        <w:rPr>
          <w:rFonts w:ascii="Times New Roman" w:hAnsi="Times New Roman" w:cs="Times New Roman"/>
          <w:i/>
          <w:iCs/>
          <w:sz w:val="28"/>
          <w:szCs w:val="28"/>
        </w:rPr>
        <w:t>материю</w:t>
      </w:r>
      <w:r w:rsidRPr="00961ABB">
        <w:rPr>
          <w:rStyle w:val="a5"/>
          <w:rFonts w:ascii="Times New Roman" w:hAnsi="Times New Roman"/>
          <w:i/>
          <w:iCs/>
          <w:sz w:val="28"/>
          <w:szCs w:val="28"/>
        </w:rPr>
        <w:footnoteReference w:id="18"/>
      </w:r>
      <w:r w:rsidRPr="00961ABB">
        <w:rPr>
          <w:rFonts w:ascii="Times New Roman" w:hAnsi="Times New Roman" w:cs="Times New Roman"/>
          <w:sz w:val="28"/>
          <w:szCs w:val="28"/>
        </w:rPr>
        <w:t>. Т.о. человек явился в мир не только как в определенные и необходимые для себя условия существования, но и как существо, вмещающее в себя весь мир, все его уже явленные сущности (дух, душу живую и материю), всю вселенную с ее закономерностями. Поэтому человек рассматривается как существо трехсоставное, формируемое гармоничным и иерархическим взаимодействием трех сотворенных Богом сущностей (</w:t>
      </w:r>
      <w:r w:rsidRPr="00961ABB">
        <w:rPr>
          <w:rFonts w:ascii="Times New Roman" w:hAnsi="Times New Roman" w:cs="Times New Roman"/>
          <w:i/>
          <w:iCs/>
          <w:sz w:val="28"/>
          <w:szCs w:val="28"/>
        </w:rPr>
        <w:t>духом</w:t>
      </w:r>
      <w:r w:rsidRPr="00961ABB">
        <w:rPr>
          <w:rFonts w:ascii="Times New Roman" w:hAnsi="Times New Roman" w:cs="Times New Roman"/>
          <w:sz w:val="28"/>
          <w:szCs w:val="28"/>
        </w:rPr>
        <w:t xml:space="preserve">, </w:t>
      </w:r>
      <w:r w:rsidRPr="00961ABB">
        <w:rPr>
          <w:rFonts w:ascii="Times New Roman" w:hAnsi="Times New Roman" w:cs="Times New Roman"/>
          <w:i/>
          <w:iCs/>
          <w:sz w:val="28"/>
          <w:szCs w:val="28"/>
        </w:rPr>
        <w:t>душей</w:t>
      </w:r>
      <w:r w:rsidRPr="00961ABB">
        <w:rPr>
          <w:rFonts w:ascii="Times New Roman" w:hAnsi="Times New Roman" w:cs="Times New Roman"/>
          <w:sz w:val="28"/>
          <w:szCs w:val="28"/>
        </w:rPr>
        <w:t xml:space="preserve"> и </w:t>
      </w:r>
      <w:r w:rsidRPr="00961ABB">
        <w:rPr>
          <w:rFonts w:ascii="Times New Roman" w:hAnsi="Times New Roman" w:cs="Times New Roman"/>
          <w:i/>
          <w:iCs/>
          <w:sz w:val="28"/>
          <w:szCs w:val="28"/>
        </w:rPr>
        <w:t>плотью</w:t>
      </w:r>
      <w:r w:rsidRPr="00961ABB">
        <w:rPr>
          <w:rFonts w:ascii="Times New Roman" w:hAnsi="Times New Roman" w:cs="Times New Roman"/>
          <w:sz w:val="28"/>
          <w:szCs w:val="28"/>
        </w:rPr>
        <w:t>), и имеющее родство, общие характеристики с неодушевленными материальными предметами по своей плоти (</w:t>
      </w:r>
      <w:r w:rsidRPr="00961ABB">
        <w:rPr>
          <w:rFonts w:ascii="Times New Roman" w:hAnsi="Times New Roman" w:cs="Times New Roman"/>
          <w:i/>
          <w:iCs/>
          <w:sz w:val="28"/>
          <w:szCs w:val="28"/>
        </w:rPr>
        <w:t>арец</w:t>
      </w:r>
      <w:r w:rsidRPr="00961ABB">
        <w:rPr>
          <w:rFonts w:ascii="Times New Roman" w:hAnsi="Times New Roman" w:cs="Times New Roman"/>
          <w:sz w:val="28"/>
          <w:szCs w:val="28"/>
        </w:rPr>
        <w:t xml:space="preserve"> – евр.; </w:t>
      </w:r>
      <w:r w:rsidRPr="00961ABB">
        <w:rPr>
          <w:rFonts w:ascii="Times New Roman" w:hAnsi="Times New Roman" w:cs="Times New Roman"/>
          <w:i/>
          <w:iCs/>
          <w:sz w:val="28"/>
          <w:szCs w:val="28"/>
        </w:rPr>
        <w:t>саркс</w:t>
      </w:r>
      <w:r w:rsidRPr="00961ABB">
        <w:rPr>
          <w:rFonts w:ascii="Times New Roman" w:hAnsi="Times New Roman" w:cs="Times New Roman"/>
          <w:sz w:val="28"/>
          <w:szCs w:val="28"/>
        </w:rPr>
        <w:t xml:space="preserve"> – греч.), с одушевленными бессловесными существами (животными) по своей психической душе (</w:t>
      </w:r>
      <w:r w:rsidRPr="00961ABB">
        <w:rPr>
          <w:rFonts w:ascii="Times New Roman" w:hAnsi="Times New Roman" w:cs="Times New Roman"/>
          <w:i/>
          <w:iCs/>
          <w:sz w:val="28"/>
          <w:szCs w:val="28"/>
        </w:rPr>
        <w:t>нефеш</w:t>
      </w:r>
      <w:r w:rsidRPr="00961ABB">
        <w:rPr>
          <w:rFonts w:ascii="Times New Roman" w:hAnsi="Times New Roman" w:cs="Times New Roman"/>
          <w:sz w:val="28"/>
          <w:szCs w:val="28"/>
        </w:rPr>
        <w:t xml:space="preserve"> – евр.; </w:t>
      </w:r>
      <w:r w:rsidRPr="00961ABB">
        <w:rPr>
          <w:rFonts w:ascii="Times New Roman" w:hAnsi="Times New Roman" w:cs="Times New Roman"/>
          <w:i/>
          <w:iCs/>
          <w:sz w:val="28"/>
          <w:szCs w:val="28"/>
        </w:rPr>
        <w:t>психе</w:t>
      </w:r>
      <w:r w:rsidRPr="00961ABB">
        <w:rPr>
          <w:rFonts w:ascii="Times New Roman" w:hAnsi="Times New Roman" w:cs="Times New Roman"/>
          <w:sz w:val="28"/>
          <w:szCs w:val="28"/>
        </w:rPr>
        <w:t xml:space="preserve"> – греч.) и с разумными существами (ангелами) по своему духу (</w:t>
      </w:r>
      <w:r w:rsidRPr="00961ABB">
        <w:rPr>
          <w:rFonts w:ascii="Times New Roman" w:hAnsi="Times New Roman" w:cs="Times New Roman"/>
          <w:i/>
          <w:iCs/>
          <w:sz w:val="28"/>
          <w:szCs w:val="28"/>
        </w:rPr>
        <w:t>руах</w:t>
      </w:r>
      <w:r w:rsidRPr="00961ABB">
        <w:rPr>
          <w:rFonts w:ascii="Times New Roman" w:hAnsi="Times New Roman" w:cs="Times New Roman"/>
          <w:sz w:val="28"/>
          <w:szCs w:val="28"/>
        </w:rPr>
        <w:t xml:space="preserve"> – евр.; </w:t>
      </w:r>
      <w:r w:rsidRPr="00961ABB">
        <w:rPr>
          <w:rFonts w:ascii="Times New Roman" w:hAnsi="Times New Roman" w:cs="Times New Roman"/>
          <w:i/>
          <w:iCs/>
          <w:sz w:val="28"/>
          <w:szCs w:val="28"/>
        </w:rPr>
        <w:t>пневма</w:t>
      </w:r>
      <w:r w:rsidRPr="00961ABB">
        <w:rPr>
          <w:rFonts w:ascii="Times New Roman" w:hAnsi="Times New Roman" w:cs="Times New Roman"/>
          <w:sz w:val="28"/>
          <w:szCs w:val="28"/>
        </w:rPr>
        <w:t xml:space="preserve"> – греч.)</w:t>
      </w:r>
      <w:r>
        <w:rPr>
          <w:rFonts w:ascii="Times New Roman"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22, с.82</w:t>
      </w:r>
      <w:r w:rsidRPr="00865313">
        <w:rPr>
          <w:rFonts w:ascii="Times New Roman" w:hAnsi="Times New Roman" w:cs="Times New Roman"/>
          <w:sz w:val="28"/>
          <w:szCs w:val="28"/>
        </w:rPr>
        <w:t>]</w:t>
      </w:r>
      <w:r w:rsidRPr="00961ABB">
        <w:rPr>
          <w:rFonts w:ascii="Times New Roman" w:hAnsi="Times New Roman" w:cs="Times New Roman"/>
          <w:sz w:val="28"/>
          <w:szCs w:val="28"/>
        </w:rPr>
        <w:t>.</w:t>
      </w:r>
    </w:p>
    <w:p w:rsidR="008C2594" w:rsidRPr="00961ABB" w:rsidRDefault="008C2594" w:rsidP="008C2594">
      <w:pPr>
        <w:tabs>
          <w:tab w:val="num" w:pos="0"/>
        </w:tabs>
        <w:spacing w:after="0" w:line="240" w:lineRule="auto"/>
        <w:ind w:firstLine="567"/>
        <w:jc w:val="both"/>
        <w:rPr>
          <w:rFonts w:ascii="Times New Roman" w:hAnsi="Times New Roman" w:cs="Times New Roman"/>
          <w:sz w:val="28"/>
          <w:szCs w:val="28"/>
        </w:rPr>
      </w:pPr>
      <w:r w:rsidRPr="00961ABB">
        <w:rPr>
          <w:rFonts w:ascii="Times New Roman" w:hAnsi="Times New Roman" w:cs="Times New Roman"/>
          <w:sz w:val="28"/>
          <w:szCs w:val="28"/>
        </w:rPr>
        <w:t xml:space="preserve">Характеристиками психической души являются способность чувствования, раздражения, пожелания, вожделения, произвольного движения </w:t>
      </w:r>
      <w:r w:rsidRPr="00961ABB">
        <w:rPr>
          <w:rFonts w:ascii="Times New Roman" w:hAnsi="Times New Roman" w:cs="Times New Roman"/>
          <w:i/>
          <w:iCs/>
          <w:sz w:val="28"/>
          <w:szCs w:val="28"/>
        </w:rPr>
        <w:t>(по св.прп. Иоанну Дамаскину)</w:t>
      </w:r>
      <w:r>
        <w:rPr>
          <w:rFonts w:ascii="Times New Roman" w:hAnsi="Times New Roman" w:cs="Times New Roman"/>
          <w:i/>
          <w:iCs/>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22, с.82</w:t>
      </w:r>
      <w:r w:rsidRPr="00865313">
        <w:rPr>
          <w:rFonts w:ascii="Times New Roman" w:hAnsi="Times New Roman" w:cs="Times New Roman"/>
          <w:sz w:val="28"/>
          <w:szCs w:val="28"/>
        </w:rPr>
        <w:t>]</w:t>
      </w:r>
      <w:r w:rsidRPr="00961ABB">
        <w:rPr>
          <w:rFonts w:ascii="Times New Roman" w:hAnsi="Times New Roman" w:cs="Times New Roman"/>
          <w:sz w:val="28"/>
          <w:szCs w:val="28"/>
        </w:rPr>
        <w:t>. Основными характеристиками духа</w:t>
      </w:r>
      <w:r>
        <w:rPr>
          <w:rFonts w:ascii="Times New Roman" w:hAnsi="Times New Roman" w:cs="Times New Roman"/>
          <w:sz w:val="28"/>
          <w:szCs w:val="28"/>
        </w:rPr>
        <w:t>, согласно святоотеческому учению,</w:t>
      </w:r>
      <w:r w:rsidRPr="00961ABB">
        <w:rPr>
          <w:rFonts w:ascii="Times New Roman" w:hAnsi="Times New Roman" w:cs="Times New Roman"/>
          <w:sz w:val="28"/>
          <w:szCs w:val="28"/>
        </w:rPr>
        <w:t xml:space="preserve"> являются разумность (словесность), воля, свобода</w:t>
      </w:r>
      <w:r>
        <w:rPr>
          <w:rFonts w:ascii="Times New Roman"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24, с.354-355; 43, с.112-122</w:t>
      </w:r>
      <w:r w:rsidRPr="00865313">
        <w:rPr>
          <w:rFonts w:ascii="Times New Roman" w:hAnsi="Times New Roman" w:cs="Times New Roman"/>
          <w:sz w:val="28"/>
          <w:szCs w:val="28"/>
        </w:rPr>
        <w:t>]</w:t>
      </w:r>
      <w:r w:rsidRPr="00961ABB">
        <w:rPr>
          <w:rFonts w:ascii="Times New Roman" w:hAnsi="Times New Roman" w:cs="Times New Roman"/>
          <w:sz w:val="28"/>
          <w:szCs w:val="28"/>
        </w:rPr>
        <w:t xml:space="preserve">. Эти характеристики являются свойствами </w:t>
      </w:r>
      <w:r w:rsidRPr="00961ABB">
        <w:rPr>
          <w:rFonts w:ascii="Times New Roman" w:hAnsi="Times New Roman" w:cs="Times New Roman"/>
          <w:i/>
          <w:iCs/>
          <w:sz w:val="28"/>
          <w:szCs w:val="28"/>
        </w:rPr>
        <w:t>личности</w:t>
      </w:r>
      <w:r w:rsidRPr="00961ABB">
        <w:rPr>
          <w:rFonts w:ascii="Times New Roman" w:hAnsi="Times New Roman" w:cs="Times New Roman"/>
          <w:sz w:val="28"/>
          <w:szCs w:val="28"/>
        </w:rPr>
        <w:t xml:space="preserve"> как таковой, которая и есть воплощение образа Божия в человеке.</w:t>
      </w:r>
    </w:p>
    <w:p w:rsidR="008C2594" w:rsidRPr="00DE446D" w:rsidRDefault="008C2594" w:rsidP="008C2594">
      <w:pPr>
        <w:pStyle w:val="ae"/>
        <w:spacing w:after="0" w:line="240" w:lineRule="auto"/>
        <w:ind w:firstLine="567"/>
        <w:jc w:val="both"/>
        <w:rPr>
          <w:rFonts w:ascii="Times New Roman" w:hAnsi="Times New Roman" w:cs="Times New Roman"/>
          <w:color w:val="000000"/>
          <w:sz w:val="26"/>
          <w:szCs w:val="26"/>
        </w:rPr>
      </w:pPr>
      <w:r w:rsidRPr="00961ABB">
        <w:rPr>
          <w:rFonts w:ascii="Times New Roman" w:hAnsi="Times New Roman" w:cs="Times New Roman"/>
          <w:sz w:val="28"/>
          <w:szCs w:val="28"/>
        </w:rPr>
        <w:t xml:space="preserve">Вся совокупность (целокупность) духа (личности), души (психики) и плоти (материи) в человеке именуется человеческим </w:t>
      </w:r>
      <w:r w:rsidRPr="00961ABB">
        <w:rPr>
          <w:rFonts w:ascii="Times New Roman" w:hAnsi="Times New Roman" w:cs="Times New Roman"/>
          <w:i/>
          <w:iCs/>
          <w:sz w:val="28"/>
          <w:szCs w:val="28"/>
        </w:rPr>
        <w:t>телом</w:t>
      </w:r>
      <w:r w:rsidRPr="00961ABB">
        <w:rPr>
          <w:rFonts w:ascii="Times New Roman" w:hAnsi="Times New Roman" w:cs="Times New Roman"/>
          <w:sz w:val="28"/>
          <w:szCs w:val="28"/>
        </w:rPr>
        <w:t xml:space="preserve">, т.е. </w:t>
      </w:r>
      <w:r w:rsidRPr="00961ABB">
        <w:rPr>
          <w:rFonts w:ascii="Times New Roman" w:hAnsi="Times New Roman" w:cs="Times New Roman"/>
          <w:i/>
          <w:iCs/>
          <w:sz w:val="28"/>
          <w:szCs w:val="28"/>
        </w:rPr>
        <w:t>целым</w:t>
      </w:r>
      <w:r>
        <w:rPr>
          <w:rFonts w:ascii="Times New Roman" w:hAnsi="Times New Roman" w:cs="Times New Roman"/>
          <w:i/>
          <w:iCs/>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20, с.19-20; 46, с. 9-11</w:t>
      </w:r>
      <w:r w:rsidRPr="00865313">
        <w:rPr>
          <w:rFonts w:ascii="Times New Roman" w:hAnsi="Times New Roman" w:cs="Times New Roman"/>
          <w:sz w:val="28"/>
          <w:szCs w:val="28"/>
        </w:rPr>
        <w:t>]</w:t>
      </w:r>
      <w:r w:rsidRPr="00961ABB">
        <w:rPr>
          <w:rFonts w:ascii="Times New Roman" w:hAnsi="Times New Roman" w:cs="Times New Roman"/>
          <w:sz w:val="28"/>
          <w:szCs w:val="28"/>
        </w:rPr>
        <w:t xml:space="preserve">. </w:t>
      </w:r>
      <w:r>
        <w:rPr>
          <w:rFonts w:ascii="Times New Roman" w:hAnsi="Times New Roman" w:cs="Times New Roman"/>
          <w:i/>
          <w:iCs/>
          <w:sz w:val="28"/>
          <w:szCs w:val="28"/>
        </w:rPr>
        <w:t>«Т</w:t>
      </w:r>
      <w:r w:rsidRPr="00961ABB">
        <w:rPr>
          <w:rFonts w:ascii="Times New Roman" w:hAnsi="Times New Roman" w:cs="Times New Roman"/>
          <w:i/>
          <w:iCs/>
          <w:sz w:val="28"/>
          <w:szCs w:val="28"/>
        </w:rPr>
        <w:t xml:space="preserve">елесный» </w:t>
      </w:r>
      <w:r w:rsidRPr="00961ABB">
        <w:rPr>
          <w:rFonts w:ascii="Times New Roman" w:hAnsi="Times New Roman" w:cs="Times New Roman"/>
          <w:sz w:val="28"/>
          <w:szCs w:val="28"/>
        </w:rPr>
        <w:t xml:space="preserve">означает </w:t>
      </w:r>
      <w:r w:rsidRPr="00961ABB">
        <w:rPr>
          <w:rFonts w:ascii="Times New Roman" w:hAnsi="Times New Roman" w:cs="Times New Roman"/>
          <w:i/>
          <w:iCs/>
          <w:sz w:val="28"/>
          <w:szCs w:val="28"/>
        </w:rPr>
        <w:t>«целостный, целокупный»</w:t>
      </w:r>
      <w:r w:rsidRPr="00961ABB">
        <w:rPr>
          <w:rFonts w:ascii="Times New Roman" w:hAnsi="Times New Roman" w:cs="Times New Roman"/>
          <w:sz w:val="28"/>
          <w:szCs w:val="28"/>
        </w:rPr>
        <w:t>.</w:t>
      </w:r>
      <w:r w:rsidRPr="00DE446D">
        <w:rPr>
          <w:rFonts w:ascii="Times New Roman" w:hAnsi="Times New Roman" w:cs="Times New Roman"/>
          <w:sz w:val="28"/>
          <w:szCs w:val="28"/>
        </w:rPr>
        <w:t xml:space="preserve"> </w:t>
      </w:r>
      <w:r w:rsidRPr="00DE446D">
        <w:rPr>
          <w:rFonts w:ascii="Times New Roman" w:hAnsi="Times New Roman" w:cs="Times New Roman"/>
          <w:color w:val="000000"/>
          <w:sz w:val="28"/>
          <w:szCs w:val="28"/>
        </w:rPr>
        <w:t xml:space="preserve">«Апостол Павел использует термин «тело» для обозначения всего человека, а не его части… Тело означает полноту человека, как в Евхаристических словах Христа: «Сие есть тело Мое» (Мф. 26, 26; Мк. 14, 22; Лк. 22, 19; 1Кор. 11, 24)», - указывает В.Кесич, который обращает внимание на то, что в Своей жертве ради всего человечества Христос также предлагает Себя в полноте Своей личности, а Иоанн Златоуст в гомилиях на послание к Римлянам 20 раскрывает апостольский </w:t>
      </w:r>
      <w:r w:rsidRPr="00DE446D">
        <w:rPr>
          <w:rFonts w:ascii="Times New Roman" w:hAnsi="Times New Roman" w:cs="Times New Roman"/>
          <w:color w:val="000000"/>
          <w:sz w:val="28"/>
          <w:szCs w:val="28"/>
        </w:rPr>
        <w:lastRenderedPageBreak/>
        <w:t xml:space="preserve">призыв представить себя в их «всецело телесном» смысле. То есть, по мнению Златоуста,  апостол говорит не просто о плоти, но о </w:t>
      </w:r>
      <w:r w:rsidRPr="00DE446D">
        <w:rPr>
          <w:rFonts w:ascii="Times New Roman" w:hAnsi="Times New Roman" w:cs="Times New Roman"/>
          <w:i/>
          <w:color w:val="000000"/>
          <w:sz w:val="28"/>
          <w:szCs w:val="28"/>
        </w:rPr>
        <w:t>физическом теле</w:t>
      </w:r>
      <w:r>
        <w:rPr>
          <w:rFonts w:ascii="Times New Roman" w:hAnsi="Times New Roman" w:cs="Times New Roman"/>
          <w:i/>
          <w:color w:val="000000"/>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25, с.142</w:t>
      </w:r>
      <w:r w:rsidRPr="00865313">
        <w:rPr>
          <w:rFonts w:ascii="Times New Roman" w:hAnsi="Times New Roman" w:cs="Times New Roman"/>
          <w:sz w:val="28"/>
          <w:szCs w:val="28"/>
        </w:rPr>
        <w:t>]</w:t>
      </w:r>
      <w:r w:rsidRPr="00DE446D">
        <w:rPr>
          <w:rFonts w:ascii="Times New Roman" w:hAnsi="Times New Roman" w:cs="Times New Roman"/>
          <w:color w:val="000000"/>
          <w:sz w:val="28"/>
          <w:szCs w:val="28"/>
        </w:rPr>
        <w:t>. Св. Григорий Палама в своем толковании на Рим. 12, 1 следовал этой же линии</w:t>
      </w:r>
      <w:r>
        <w:rPr>
          <w:rFonts w:ascii="Times New Roman" w:hAnsi="Times New Roman" w:cs="Times New Roman"/>
          <w:color w:val="000000"/>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25, с.143</w:t>
      </w:r>
      <w:r w:rsidRPr="00865313">
        <w:rPr>
          <w:rFonts w:ascii="Times New Roman" w:hAnsi="Times New Roman" w:cs="Times New Roman"/>
          <w:sz w:val="28"/>
          <w:szCs w:val="28"/>
        </w:rPr>
        <w:t>]</w:t>
      </w:r>
      <w:r w:rsidRPr="00DE446D">
        <w:rPr>
          <w:rFonts w:ascii="Times New Roman" w:hAnsi="Times New Roman" w:cs="Times New Roman"/>
          <w:color w:val="000000"/>
          <w:sz w:val="28"/>
          <w:szCs w:val="28"/>
        </w:rPr>
        <w:t>.</w:t>
      </w:r>
    </w:p>
    <w:p w:rsidR="008C2594" w:rsidRPr="00961ABB" w:rsidRDefault="008C2594" w:rsidP="008C2594">
      <w:pPr>
        <w:tabs>
          <w:tab w:val="num" w:pos="0"/>
        </w:tabs>
        <w:spacing w:after="0" w:line="240" w:lineRule="auto"/>
        <w:ind w:firstLine="567"/>
        <w:jc w:val="both"/>
        <w:rPr>
          <w:rFonts w:ascii="Times New Roman" w:hAnsi="Times New Roman" w:cs="Times New Roman"/>
          <w:sz w:val="28"/>
          <w:szCs w:val="28"/>
        </w:rPr>
      </w:pPr>
      <w:r w:rsidRPr="00961ABB">
        <w:rPr>
          <w:rFonts w:ascii="Times New Roman" w:hAnsi="Times New Roman" w:cs="Times New Roman"/>
          <w:sz w:val="28"/>
          <w:szCs w:val="28"/>
        </w:rPr>
        <w:t>Все три составляющие человеческого тела соединены между собой</w:t>
      </w:r>
      <w:r>
        <w:rPr>
          <w:rFonts w:ascii="Times New Roman" w:hAnsi="Times New Roman" w:cs="Times New Roman"/>
          <w:sz w:val="28"/>
          <w:szCs w:val="28"/>
        </w:rPr>
        <w:t xml:space="preserve">, </w:t>
      </w:r>
      <w:r w:rsidRPr="00961ABB">
        <w:rPr>
          <w:rFonts w:ascii="Times New Roman" w:hAnsi="Times New Roman" w:cs="Times New Roman"/>
          <w:sz w:val="28"/>
          <w:szCs w:val="28"/>
        </w:rPr>
        <w:t xml:space="preserve">сохраняя каждая свою сущность и </w:t>
      </w:r>
      <w:r>
        <w:rPr>
          <w:rFonts w:ascii="Times New Roman" w:hAnsi="Times New Roman" w:cs="Times New Roman"/>
          <w:sz w:val="28"/>
          <w:szCs w:val="28"/>
        </w:rPr>
        <w:t>не разделяясь,</w:t>
      </w:r>
      <w:r w:rsidRPr="00961ABB">
        <w:rPr>
          <w:rFonts w:ascii="Times New Roman" w:hAnsi="Times New Roman" w:cs="Times New Roman"/>
          <w:sz w:val="28"/>
          <w:szCs w:val="28"/>
        </w:rPr>
        <w:t xml:space="preserve"> </w:t>
      </w:r>
      <w:r>
        <w:rPr>
          <w:rFonts w:ascii="Times New Roman" w:hAnsi="Times New Roman" w:cs="Times New Roman"/>
          <w:sz w:val="28"/>
          <w:szCs w:val="28"/>
        </w:rPr>
        <w:t xml:space="preserve">но </w:t>
      </w:r>
      <w:r w:rsidRPr="00961ABB">
        <w:rPr>
          <w:rFonts w:ascii="Times New Roman" w:hAnsi="Times New Roman" w:cs="Times New Roman"/>
          <w:sz w:val="28"/>
          <w:szCs w:val="28"/>
        </w:rPr>
        <w:t>образуя</w:t>
      </w:r>
      <w:r>
        <w:rPr>
          <w:rFonts w:ascii="Times New Roman" w:hAnsi="Times New Roman" w:cs="Times New Roman"/>
          <w:sz w:val="28"/>
          <w:szCs w:val="28"/>
        </w:rPr>
        <w:t xml:space="preserve"> </w:t>
      </w:r>
      <w:r w:rsidRPr="00961ABB">
        <w:rPr>
          <w:rFonts w:ascii="Times New Roman" w:hAnsi="Times New Roman" w:cs="Times New Roman"/>
          <w:sz w:val="28"/>
          <w:szCs w:val="28"/>
        </w:rPr>
        <w:t>взаимодейст</w:t>
      </w:r>
      <w:r>
        <w:rPr>
          <w:rFonts w:ascii="Times New Roman" w:hAnsi="Times New Roman" w:cs="Times New Roman"/>
          <w:sz w:val="28"/>
          <w:szCs w:val="28"/>
        </w:rPr>
        <w:t>вием трех систем единую систему</w:t>
      </w:r>
      <w:r w:rsidRPr="00961ABB">
        <w:rPr>
          <w:rFonts w:ascii="Times New Roman" w:hAnsi="Times New Roman" w:cs="Times New Roman"/>
          <w:sz w:val="28"/>
          <w:szCs w:val="28"/>
        </w:rPr>
        <w:t>.</w:t>
      </w:r>
    </w:p>
    <w:p w:rsidR="008C2594" w:rsidRDefault="008C2594" w:rsidP="008C2594">
      <w:pPr>
        <w:tabs>
          <w:tab w:val="num" w:pos="0"/>
        </w:tabs>
        <w:spacing w:after="0" w:line="240" w:lineRule="auto"/>
        <w:ind w:firstLine="567"/>
        <w:jc w:val="both"/>
        <w:rPr>
          <w:rFonts w:ascii="Times New Roman" w:hAnsi="Times New Roman" w:cs="Times New Roman"/>
          <w:sz w:val="28"/>
          <w:szCs w:val="28"/>
        </w:rPr>
      </w:pPr>
      <w:r w:rsidRPr="00961ABB">
        <w:rPr>
          <w:rFonts w:ascii="Times New Roman" w:hAnsi="Times New Roman" w:cs="Times New Roman"/>
          <w:sz w:val="28"/>
          <w:szCs w:val="28"/>
        </w:rPr>
        <w:t>Поскольку человек – творение Божие, а Бог благ и благо все его творение, постольку все три составляющие природы человека прекрасны</w:t>
      </w:r>
      <w:r>
        <w:rPr>
          <w:rFonts w:ascii="Times New Roman"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43, с.108-112; 8, с.136-138</w:t>
      </w:r>
      <w:r w:rsidRPr="00865313">
        <w:rPr>
          <w:rFonts w:ascii="Times New Roman" w:hAnsi="Times New Roman" w:cs="Times New Roman"/>
          <w:sz w:val="28"/>
          <w:szCs w:val="28"/>
        </w:rPr>
        <w:t>]</w:t>
      </w:r>
      <w:r>
        <w:rPr>
          <w:rFonts w:ascii="Times New Roman" w:hAnsi="Times New Roman" w:cs="Times New Roman"/>
          <w:sz w:val="28"/>
          <w:szCs w:val="28"/>
        </w:rPr>
        <w:t>.</w:t>
      </w:r>
      <w:r w:rsidRPr="00961ABB">
        <w:rPr>
          <w:rFonts w:ascii="Times New Roman" w:hAnsi="Times New Roman" w:cs="Times New Roman"/>
          <w:sz w:val="28"/>
          <w:szCs w:val="28"/>
        </w:rPr>
        <w:t xml:space="preserve"> Однако необходимым и важным условием сохранения гармонии в естестве человека является соблюдение Богом установленной иерархии между этими составляющими. Плоть человеческая создана для того, чтобы служить духу, а не наоборот. Каждая из трех составляющих имеет свое место исходя из своей природы, своих свойств и своего, определенного только ей, функционала.</w:t>
      </w:r>
    </w:p>
    <w:p w:rsidR="008C2594" w:rsidRPr="00961ABB" w:rsidRDefault="008C2594" w:rsidP="008C2594">
      <w:pPr>
        <w:pStyle w:val="22"/>
        <w:tabs>
          <w:tab w:val="num" w:pos="0"/>
        </w:tabs>
        <w:spacing w:after="0" w:line="240" w:lineRule="auto"/>
        <w:ind w:firstLine="567"/>
        <w:jc w:val="both"/>
        <w:rPr>
          <w:sz w:val="28"/>
          <w:szCs w:val="28"/>
        </w:rPr>
      </w:pPr>
      <w:r w:rsidRPr="00961ABB">
        <w:rPr>
          <w:sz w:val="28"/>
          <w:szCs w:val="28"/>
        </w:rPr>
        <w:t xml:space="preserve">Человек сотворен Богом в единстве мужского и женского начал (природ) (Быт. 1, 27). «Муж» – </w:t>
      </w:r>
      <w:r w:rsidRPr="00961ABB">
        <w:rPr>
          <w:i/>
          <w:sz w:val="28"/>
          <w:szCs w:val="28"/>
        </w:rPr>
        <w:t>«иш» (евр.)</w:t>
      </w:r>
      <w:r w:rsidRPr="00961ABB">
        <w:rPr>
          <w:sz w:val="28"/>
          <w:szCs w:val="28"/>
        </w:rPr>
        <w:t xml:space="preserve">, «жена» как производная от «иш» – </w:t>
      </w:r>
      <w:r w:rsidRPr="00961ABB">
        <w:rPr>
          <w:i/>
          <w:sz w:val="28"/>
          <w:szCs w:val="28"/>
        </w:rPr>
        <w:t>«иша»</w:t>
      </w:r>
      <w:r w:rsidRPr="00961ABB">
        <w:rPr>
          <w:sz w:val="28"/>
          <w:szCs w:val="28"/>
        </w:rPr>
        <w:t xml:space="preserve"> (Быт. 2, 21-24). Поскольку образ Божий следует искать в духе, а не в плоти человека, постольку половая принадлежность не играет роли в степени достоинства человека перед Богом. В идее Бога о человеке как о гражданине Небесного Царства нет различия на мужа и жену (Мф. 22, 30; Гал. 3,28). Каждый из полов обладает перед Богом равной ценностью, равно являясь образом и подобием Творца. Однако каждый имеет свою функцию, свойственную естеству его пола</w:t>
      </w:r>
      <w:r>
        <w:rPr>
          <w:sz w:val="28"/>
          <w:szCs w:val="28"/>
        </w:rPr>
        <w:t xml:space="preserve"> </w:t>
      </w:r>
      <w:r w:rsidRPr="00865313">
        <w:rPr>
          <w:sz w:val="28"/>
          <w:szCs w:val="28"/>
        </w:rPr>
        <w:t>[</w:t>
      </w:r>
      <w:r>
        <w:rPr>
          <w:sz w:val="28"/>
          <w:szCs w:val="28"/>
        </w:rPr>
        <w:t>43, с.122-126</w:t>
      </w:r>
      <w:r w:rsidRPr="00865313">
        <w:rPr>
          <w:sz w:val="28"/>
          <w:szCs w:val="28"/>
        </w:rPr>
        <w:t>]</w:t>
      </w:r>
      <w:r w:rsidRPr="00961ABB">
        <w:rPr>
          <w:sz w:val="28"/>
          <w:szCs w:val="28"/>
        </w:rPr>
        <w:t>.</w:t>
      </w:r>
    </w:p>
    <w:p w:rsidR="008C2594" w:rsidRPr="00961ABB" w:rsidRDefault="008C2594" w:rsidP="008C2594">
      <w:pPr>
        <w:pStyle w:val="22"/>
        <w:tabs>
          <w:tab w:val="num" w:pos="0"/>
        </w:tabs>
        <w:spacing w:after="0" w:line="240" w:lineRule="auto"/>
        <w:ind w:firstLine="567"/>
        <w:jc w:val="both"/>
        <w:rPr>
          <w:sz w:val="28"/>
          <w:szCs w:val="28"/>
        </w:rPr>
      </w:pPr>
      <w:r w:rsidRPr="00961ABB">
        <w:rPr>
          <w:sz w:val="28"/>
          <w:szCs w:val="28"/>
        </w:rPr>
        <w:t xml:space="preserve">Мужчина и женщина в своей совокупности являют образ целого – человека. «Потому оставит человек отца своего и мать свою и прилепится к жене своей; и будут двое </w:t>
      </w:r>
      <w:r w:rsidRPr="00961ABB">
        <w:rPr>
          <w:i/>
          <w:sz w:val="28"/>
          <w:szCs w:val="28"/>
        </w:rPr>
        <w:t>одна плоть</w:t>
      </w:r>
      <w:r w:rsidRPr="00961ABB">
        <w:rPr>
          <w:sz w:val="28"/>
          <w:szCs w:val="28"/>
        </w:rPr>
        <w:t>» (Быт 2, 24). Отсюда вытекает то ответственное и благоговейное отношение к браку, которое несет в себе христианская традиция, утверждающая моногамию и нерасторжимость брака (Мф. 19, 3-6).</w:t>
      </w:r>
    </w:p>
    <w:p w:rsidR="008C2594" w:rsidRPr="00961ABB" w:rsidRDefault="008C2594" w:rsidP="008C2594">
      <w:pPr>
        <w:pStyle w:val="22"/>
        <w:tabs>
          <w:tab w:val="num" w:pos="0"/>
        </w:tabs>
        <w:spacing w:after="0" w:line="240" w:lineRule="auto"/>
        <w:ind w:firstLine="567"/>
        <w:jc w:val="both"/>
        <w:rPr>
          <w:sz w:val="28"/>
          <w:szCs w:val="28"/>
        </w:rPr>
      </w:pPr>
      <w:r w:rsidRPr="00961ABB">
        <w:rPr>
          <w:sz w:val="28"/>
          <w:szCs w:val="28"/>
        </w:rPr>
        <w:t xml:space="preserve">Таким образом, в библейском понимании, во-первых, человек есть </w:t>
      </w:r>
      <w:r w:rsidRPr="00961ABB">
        <w:rPr>
          <w:i/>
          <w:sz w:val="28"/>
          <w:szCs w:val="28"/>
        </w:rPr>
        <w:t>существо изначально</w:t>
      </w:r>
      <w:r w:rsidRPr="00961ABB">
        <w:rPr>
          <w:sz w:val="28"/>
          <w:szCs w:val="28"/>
        </w:rPr>
        <w:t xml:space="preserve"> </w:t>
      </w:r>
      <w:r w:rsidRPr="00961ABB">
        <w:rPr>
          <w:i/>
          <w:sz w:val="28"/>
          <w:szCs w:val="28"/>
        </w:rPr>
        <w:t>социальное</w:t>
      </w:r>
      <w:r w:rsidRPr="00961ABB">
        <w:rPr>
          <w:sz w:val="28"/>
          <w:szCs w:val="28"/>
        </w:rPr>
        <w:t xml:space="preserve">, главной основой чего явилось сотворение его как </w:t>
      </w:r>
      <w:r w:rsidRPr="00961ABB">
        <w:rPr>
          <w:i/>
          <w:sz w:val="28"/>
          <w:szCs w:val="28"/>
        </w:rPr>
        <w:t xml:space="preserve">существа семейного </w:t>
      </w:r>
      <w:r w:rsidRPr="00961ABB">
        <w:rPr>
          <w:sz w:val="28"/>
          <w:szCs w:val="28"/>
        </w:rPr>
        <w:t xml:space="preserve">– мужчины и женщины, получивших благословение стать мужем и женой ради </w:t>
      </w:r>
      <w:r w:rsidRPr="00961ABB">
        <w:rPr>
          <w:i/>
          <w:sz w:val="28"/>
          <w:szCs w:val="28"/>
        </w:rPr>
        <w:t>продолжения рода человеческого</w:t>
      </w:r>
      <w:r w:rsidRPr="00961ABB">
        <w:rPr>
          <w:sz w:val="28"/>
          <w:szCs w:val="28"/>
        </w:rPr>
        <w:t xml:space="preserve"> в раю, имея определенное задание от Бога (Быт. 1, 27-28; 2, 15-17), и, во-вторых, человек есть</w:t>
      </w:r>
      <w:r w:rsidRPr="00961ABB">
        <w:rPr>
          <w:i/>
          <w:sz w:val="28"/>
          <w:szCs w:val="28"/>
        </w:rPr>
        <w:t xml:space="preserve"> существо</w:t>
      </w:r>
      <w:r w:rsidRPr="00961ABB">
        <w:rPr>
          <w:sz w:val="28"/>
          <w:szCs w:val="28"/>
        </w:rPr>
        <w:t xml:space="preserve"> </w:t>
      </w:r>
      <w:r w:rsidRPr="00961ABB">
        <w:rPr>
          <w:i/>
          <w:sz w:val="28"/>
          <w:szCs w:val="28"/>
        </w:rPr>
        <w:t>изначально церковное</w:t>
      </w:r>
      <w:r w:rsidRPr="00961ABB">
        <w:rPr>
          <w:sz w:val="28"/>
          <w:szCs w:val="28"/>
        </w:rPr>
        <w:t xml:space="preserve">, ибо в библейском представлении семья является малой Церковью, образом Церкви вселенской. Апостол Павел сравнивает жизнь Церкви с отношениями мужа и жены в браке, а брачные отношения с жизнью Церкви. Соответственно, как Церковь имеет Главою Бога, Иисуса Христа, так и </w:t>
      </w:r>
      <w:r>
        <w:rPr>
          <w:sz w:val="28"/>
          <w:szCs w:val="28"/>
        </w:rPr>
        <w:t>жена</w:t>
      </w:r>
      <w:r w:rsidRPr="00961ABB">
        <w:rPr>
          <w:sz w:val="28"/>
          <w:szCs w:val="28"/>
        </w:rPr>
        <w:t xml:space="preserve"> имеет главою мужа; как Церковь является телом Христовым, а каждый ее член является частью этого тела, так и жена есть тело, одна плоть с мужем, а дети, равно с родителями есть члены, продолжение этого единства и часть его (Ефес. 5, 21-33; 6, 1-4; Тим. 2, 8-15).</w:t>
      </w:r>
      <w:r>
        <w:rPr>
          <w:sz w:val="28"/>
          <w:szCs w:val="28"/>
        </w:rPr>
        <w:t xml:space="preserve"> Святитель Григорий Богослов наставлял: «Хорошо жене – почитать Христа в лице мужа; хорошо и мужу – не бесчестить Церковь в лице жены» </w:t>
      </w:r>
      <w:r w:rsidRPr="00865313">
        <w:rPr>
          <w:sz w:val="28"/>
          <w:szCs w:val="28"/>
        </w:rPr>
        <w:t>[</w:t>
      </w:r>
      <w:r>
        <w:rPr>
          <w:sz w:val="28"/>
          <w:szCs w:val="28"/>
        </w:rPr>
        <w:t>58, с.425</w:t>
      </w:r>
      <w:r w:rsidRPr="00865313">
        <w:rPr>
          <w:sz w:val="28"/>
          <w:szCs w:val="28"/>
        </w:rPr>
        <w:t>]</w:t>
      </w:r>
      <w:r>
        <w:rPr>
          <w:sz w:val="28"/>
          <w:szCs w:val="28"/>
        </w:rPr>
        <w:t>.</w:t>
      </w:r>
    </w:p>
    <w:p w:rsidR="008C2594" w:rsidRPr="00961ABB" w:rsidRDefault="008C2594" w:rsidP="008C2594">
      <w:pPr>
        <w:pStyle w:val="22"/>
        <w:tabs>
          <w:tab w:val="num" w:pos="0"/>
        </w:tabs>
        <w:spacing w:after="0" w:line="240" w:lineRule="auto"/>
        <w:ind w:firstLine="567"/>
        <w:jc w:val="both"/>
        <w:rPr>
          <w:sz w:val="28"/>
          <w:szCs w:val="28"/>
        </w:rPr>
      </w:pPr>
      <w:r w:rsidRPr="00961ABB">
        <w:rPr>
          <w:sz w:val="28"/>
          <w:szCs w:val="28"/>
        </w:rPr>
        <w:lastRenderedPageBreak/>
        <w:t xml:space="preserve">Однако </w:t>
      </w:r>
      <w:r w:rsidRPr="00961ABB">
        <w:rPr>
          <w:i/>
          <w:iCs/>
          <w:sz w:val="28"/>
          <w:szCs w:val="28"/>
        </w:rPr>
        <w:t>состояние</w:t>
      </w:r>
      <w:r w:rsidRPr="00961ABB">
        <w:rPr>
          <w:sz w:val="28"/>
          <w:szCs w:val="28"/>
        </w:rPr>
        <w:t xml:space="preserve"> </w:t>
      </w:r>
      <w:r w:rsidRPr="00961ABB">
        <w:rPr>
          <w:i/>
          <w:iCs/>
          <w:sz w:val="28"/>
          <w:szCs w:val="28"/>
        </w:rPr>
        <w:t>природы</w:t>
      </w:r>
      <w:r w:rsidRPr="00961ABB">
        <w:rPr>
          <w:sz w:val="28"/>
          <w:szCs w:val="28"/>
        </w:rPr>
        <w:t xml:space="preserve"> первозданного человека отличается от состояния природы современного человека. Первобытный, первозданный человек в лице Адама и Евы не имел изъяна в своей природе, был свободен</w:t>
      </w:r>
      <w:r w:rsidRPr="00961ABB">
        <w:rPr>
          <w:rStyle w:val="a5"/>
          <w:rFonts w:eastAsiaTheme="majorEastAsia"/>
          <w:sz w:val="28"/>
          <w:szCs w:val="28"/>
        </w:rPr>
        <w:footnoteReference w:id="19"/>
      </w:r>
      <w:r w:rsidRPr="00961ABB">
        <w:rPr>
          <w:sz w:val="28"/>
          <w:szCs w:val="28"/>
        </w:rPr>
        <w:t>, не был причастен злу</w:t>
      </w:r>
      <w:r w:rsidRPr="00961ABB">
        <w:rPr>
          <w:rStyle w:val="a5"/>
          <w:rFonts w:eastAsiaTheme="majorEastAsia"/>
          <w:sz w:val="28"/>
          <w:szCs w:val="28"/>
        </w:rPr>
        <w:footnoteReference w:id="20"/>
      </w:r>
      <w:r w:rsidRPr="00961ABB">
        <w:rPr>
          <w:sz w:val="28"/>
          <w:szCs w:val="28"/>
        </w:rPr>
        <w:t>, был причастен полноценной жизни</w:t>
      </w:r>
      <w:r w:rsidRPr="00961ABB">
        <w:rPr>
          <w:rStyle w:val="a5"/>
          <w:rFonts w:eastAsiaTheme="majorEastAsia"/>
          <w:sz w:val="28"/>
          <w:szCs w:val="28"/>
        </w:rPr>
        <w:footnoteReference w:id="21"/>
      </w:r>
      <w:r w:rsidRPr="00961ABB">
        <w:rPr>
          <w:sz w:val="28"/>
          <w:szCs w:val="28"/>
        </w:rPr>
        <w:t xml:space="preserve"> и не был подвержен смерти</w:t>
      </w:r>
      <w:r w:rsidRPr="00961ABB">
        <w:rPr>
          <w:rStyle w:val="a5"/>
          <w:rFonts w:eastAsiaTheme="majorEastAsia"/>
          <w:sz w:val="28"/>
          <w:szCs w:val="28"/>
        </w:rPr>
        <w:footnoteReference w:id="22"/>
      </w:r>
      <w:r w:rsidRPr="00961ABB">
        <w:rPr>
          <w:sz w:val="28"/>
          <w:szCs w:val="28"/>
        </w:rPr>
        <w:t>, не имел болезни</w:t>
      </w:r>
      <w:r w:rsidRPr="00961ABB">
        <w:rPr>
          <w:rStyle w:val="a5"/>
          <w:rFonts w:eastAsiaTheme="majorEastAsia"/>
          <w:sz w:val="28"/>
          <w:szCs w:val="28"/>
        </w:rPr>
        <w:footnoteReference w:id="23"/>
      </w:r>
      <w:r w:rsidRPr="00961ABB">
        <w:rPr>
          <w:sz w:val="28"/>
          <w:szCs w:val="28"/>
        </w:rPr>
        <w:t>, не имел страстей</w:t>
      </w:r>
      <w:r w:rsidRPr="00961ABB">
        <w:rPr>
          <w:rStyle w:val="a5"/>
          <w:rFonts w:eastAsiaTheme="majorEastAsia"/>
          <w:sz w:val="28"/>
          <w:szCs w:val="28"/>
        </w:rPr>
        <w:footnoteReference w:id="24"/>
      </w:r>
      <w:r w:rsidRPr="00961ABB">
        <w:rPr>
          <w:sz w:val="28"/>
          <w:szCs w:val="28"/>
        </w:rPr>
        <w:t>, имел потрясающую власть над тварным миром</w:t>
      </w:r>
      <w:r w:rsidRPr="00961ABB">
        <w:rPr>
          <w:rStyle w:val="a5"/>
          <w:rFonts w:eastAsiaTheme="majorEastAsia"/>
          <w:sz w:val="28"/>
          <w:szCs w:val="28"/>
        </w:rPr>
        <w:footnoteReference w:id="25"/>
      </w:r>
      <w:r w:rsidRPr="00961ABB">
        <w:rPr>
          <w:sz w:val="28"/>
          <w:szCs w:val="28"/>
        </w:rPr>
        <w:t xml:space="preserve"> и обладал всем необходимым, для того, чтобы быть в полной мере счастливым</w:t>
      </w:r>
      <w:r w:rsidRPr="00961ABB">
        <w:rPr>
          <w:rStyle w:val="a5"/>
          <w:rFonts w:eastAsiaTheme="majorEastAsia"/>
          <w:sz w:val="28"/>
          <w:szCs w:val="28"/>
        </w:rPr>
        <w:footnoteReference w:id="26"/>
      </w:r>
      <w:r w:rsidRPr="00961ABB">
        <w:rPr>
          <w:sz w:val="28"/>
          <w:szCs w:val="28"/>
        </w:rPr>
        <w:t>. Однако человек не знал (не испытал, не пережил), что (кто) он есть без Бога. Преступив заповедь</w:t>
      </w:r>
      <w:r w:rsidRPr="00961ABB">
        <w:rPr>
          <w:rStyle w:val="a5"/>
          <w:rFonts w:eastAsiaTheme="majorEastAsia"/>
          <w:sz w:val="28"/>
          <w:szCs w:val="28"/>
        </w:rPr>
        <w:footnoteReference w:id="27"/>
      </w:r>
      <w:r w:rsidRPr="00961ABB">
        <w:rPr>
          <w:sz w:val="28"/>
          <w:szCs w:val="28"/>
        </w:rPr>
        <w:t>, открытую людям Богом (Быт.1,28-29), человек покинул пределы Его благодати</w:t>
      </w:r>
      <w:r w:rsidRPr="00961ABB">
        <w:rPr>
          <w:rStyle w:val="a5"/>
          <w:rFonts w:eastAsiaTheme="majorEastAsia"/>
          <w:sz w:val="28"/>
          <w:szCs w:val="28"/>
        </w:rPr>
        <w:footnoteReference w:id="28"/>
      </w:r>
      <w:r w:rsidRPr="00961ABB">
        <w:rPr>
          <w:sz w:val="28"/>
          <w:szCs w:val="28"/>
        </w:rPr>
        <w:t xml:space="preserve">, отринул Его покровительство и увидел, что сам по себе он (человек) </w:t>
      </w:r>
      <w:r w:rsidRPr="00961ABB">
        <w:rPr>
          <w:i/>
          <w:iCs/>
          <w:sz w:val="28"/>
          <w:szCs w:val="28"/>
        </w:rPr>
        <w:t>наг</w:t>
      </w:r>
      <w:r w:rsidRPr="00961ABB">
        <w:rPr>
          <w:sz w:val="28"/>
          <w:szCs w:val="28"/>
        </w:rPr>
        <w:t>, т.е. не имеет силы жизни, не имеет силы власти, не имеет силы разума и всех прочих возможностей, которыми обладал, находясь под покровом Божественной благодати. Без Бога жизнь превращается (извращается) в смерть, добро во зло, как свет во тьму и тепло в холод</w:t>
      </w:r>
      <w:r>
        <w:rPr>
          <w:sz w:val="28"/>
          <w:szCs w:val="28"/>
        </w:rPr>
        <w:t xml:space="preserve"> </w:t>
      </w:r>
      <w:r w:rsidRPr="00865313">
        <w:rPr>
          <w:sz w:val="28"/>
          <w:szCs w:val="28"/>
        </w:rPr>
        <w:t>[</w:t>
      </w:r>
      <w:r>
        <w:rPr>
          <w:sz w:val="28"/>
          <w:szCs w:val="28"/>
        </w:rPr>
        <w:t>43, с.127-167</w:t>
      </w:r>
      <w:r w:rsidRPr="00865313">
        <w:rPr>
          <w:sz w:val="28"/>
          <w:szCs w:val="28"/>
        </w:rPr>
        <w:t>]</w:t>
      </w:r>
      <w:r w:rsidRPr="00961ABB">
        <w:rPr>
          <w:sz w:val="28"/>
          <w:szCs w:val="28"/>
        </w:rPr>
        <w:t>.</w:t>
      </w:r>
    </w:p>
    <w:p w:rsidR="008C2594" w:rsidRPr="00961ABB" w:rsidRDefault="008C2594" w:rsidP="008C2594">
      <w:pPr>
        <w:tabs>
          <w:tab w:val="num" w:pos="0"/>
        </w:tabs>
        <w:spacing w:after="0" w:line="240" w:lineRule="auto"/>
        <w:ind w:firstLine="567"/>
        <w:jc w:val="both"/>
        <w:rPr>
          <w:rFonts w:ascii="Times New Roman" w:hAnsi="Times New Roman" w:cs="Times New Roman"/>
          <w:sz w:val="28"/>
          <w:szCs w:val="28"/>
        </w:rPr>
      </w:pPr>
      <w:r w:rsidRPr="00961ABB">
        <w:rPr>
          <w:rFonts w:ascii="Times New Roman" w:hAnsi="Times New Roman" w:cs="Times New Roman"/>
          <w:sz w:val="28"/>
          <w:szCs w:val="28"/>
        </w:rPr>
        <w:t>Главной проблемой (главным злом)</w:t>
      </w:r>
      <w:r>
        <w:rPr>
          <w:rFonts w:ascii="Times New Roman" w:hAnsi="Times New Roman" w:cs="Times New Roman"/>
          <w:sz w:val="28"/>
          <w:szCs w:val="28"/>
        </w:rPr>
        <w:t>,</w:t>
      </w:r>
      <w:r w:rsidRPr="00961ABB">
        <w:rPr>
          <w:rFonts w:ascii="Times New Roman" w:hAnsi="Times New Roman" w:cs="Times New Roman"/>
          <w:sz w:val="28"/>
          <w:szCs w:val="28"/>
        </w:rPr>
        <w:t xml:space="preserve"> постигшей человека, отринувшего Бога, явилось то, что человек лишился бесконечно блаженного бытия, стал </w:t>
      </w:r>
      <w:r w:rsidRPr="00961ABB">
        <w:rPr>
          <w:rFonts w:ascii="Times New Roman" w:hAnsi="Times New Roman" w:cs="Times New Roman"/>
          <w:i/>
          <w:iCs/>
          <w:sz w:val="28"/>
          <w:szCs w:val="28"/>
        </w:rPr>
        <w:t>смертным</w:t>
      </w:r>
      <w:r w:rsidRPr="00961ABB">
        <w:rPr>
          <w:rFonts w:ascii="Times New Roman" w:hAnsi="Times New Roman" w:cs="Times New Roman"/>
          <w:sz w:val="28"/>
          <w:szCs w:val="28"/>
        </w:rPr>
        <w:t xml:space="preserve">, подверженным болезням, страстям (страданиям), лишился власти над миром, основанной на благодати Божией, лишился счастья, рая, потерял свободу.  Приобщение ко злу (вкушение зла) привело к смешению в человеке, в его мировоззрении, в его чувствах и проявлениях зла с добром. </w:t>
      </w:r>
    </w:p>
    <w:p w:rsidR="008C2594" w:rsidRPr="00961ABB" w:rsidRDefault="008C2594" w:rsidP="008C2594">
      <w:pPr>
        <w:tabs>
          <w:tab w:val="num" w:pos="0"/>
        </w:tabs>
        <w:spacing w:after="0" w:line="240" w:lineRule="auto"/>
        <w:ind w:firstLine="567"/>
        <w:jc w:val="both"/>
        <w:rPr>
          <w:rFonts w:ascii="Times New Roman" w:hAnsi="Times New Roman" w:cs="Times New Roman"/>
          <w:sz w:val="28"/>
          <w:szCs w:val="28"/>
        </w:rPr>
      </w:pPr>
      <w:r w:rsidRPr="00961ABB">
        <w:rPr>
          <w:rFonts w:ascii="Times New Roman" w:hAnsi="Times New Roman" w:cs="Times New Roman"/>
          <w:snapToGrid w:val="0"/>
          <w:color w:val="000000"/>
          <w:sz w:val="28"/>
          <w:szCs w:val="28"/>
        </w:rPr>
        <w:t xml:space="preserve">«Если бы не согрешили, то Адам и Ева </w:t>
      </w:r>
      <w:r w:rsidRPr="00961ABB">
        <w:rPr>
          <w:rFonts w:ascii="Times New Roman" w:hAnsi="Times New Roman" w:cs="Times New Roman"/>
          <w:i/>
          <w:iCs/>
          <w:snapToGrid w:val="0"/>
          <w:color w:val="000000"/>
          <w:sz w:val="28"/>
          <w:szCs w:val="28"/>
        </w:rPr>
        <w:t>сами и все потомство их</w:t>
      </w:r>
      <w:r w:rsidRPr="00961ABB">
        <w:rPr>
          <w:rFonts w:ascii="Times New Roman" w:hAnsi="Times New Roman" w:cs="Times New Roman"/>
          <w:snapToGrid w:val="0"/>
          <w:color w:val="000000"/>
          <w:sz w:val="28"/>
          <w:szCs w:val="28"/>
        </w:rPr>
        <w:t xml:space="preserve"> могли бы всегда, пользуясь от вкушения плода жизни, поддерживать в себе вечную юную полноту сил плоти, души и духа и непрестанную нестареемость бесконечного, </w:t>
      </w:r>
      <w:r w:rsidRPr="00961ABB">
        <w:rPr>
          <w:rFonts w:ascii="Times New Roman" w:hAnsi="Times New Roman" w:cs="Times New Roman"/>
          <w:snapToGrid w:val="0"/>
          <w:color w:val="000000"/>
          <w:sz w:val="28"/>
          <w:szCs w:val="28"/>
        </w:rPr>
        <w:lastRenderedPageBreak/>
        <w:t xml:space="preserve">бессмертного всеблаженного своего состояния, даже и воображению нашему в настоящее время неудобопонятную» </w:t>
      </w:r>
      <w:r w:rsidRPr="00961ABB">
        <w:rPr>
          <w:rFonts w:ascii="Times New Roman" w:hAnsi="Times New Roman" w:cs="Times New Roman"/>
          <w:i/>
          <w:iCs/>
          <w:snapToGrid w:val="0"/>
          <w:color w:val="000000"/>
          <w:sz w:val="28"/>
          <w:szCs w:val="28"/>
        </w:rPr>
        <w:t>(прп.Серафим Саровский)</w:t>
      </w:r>
      <w:r>
        <w:rPr>
          <w:rFonts w:ascii="Times New Roman" w:hAnsi="Times New Roman" w:cs="Times New Roman"/>
          <w:iCs/>
          <w:snapToGrid w:val="0"/>
          <w:color w:val="000000"/>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5, с.20</w:t>
      </w:r>
      <w:r w:rsidRPr="00865313">
        <w:rPr>
          <w:rFonts w:ascii="Times New Roman" w:hAnsi="Times New Roman" w:cs="Times New Roman"/>
          <w:sz w:val="28"/>
          <w:szCs w:val="28"/>
        </w:rPr>
        <w:t>]</w:t>
      </w:r>
      <w:r w:rsidRPr="00961ABB">
        <w:rPr>
          <w:rFonts w:ascii="Times New Roman" w:hAnsi="Times New Roman" w:cs="Times New Roman"/>
          <w:snapToGrid w:val="0"/>
          <w:color w:val="000000"/>
          <w:sz w:val="28"/>
          <w:szCs w:val="28"/>
        </w:rPr>
        <w:t>.</w:t>
      </w:r>
    </w:p>
    <w:p w:rsidR="008C2594" w:rsidRPr="00961ABB" w:rsidRDefault="008C2594" w:rsidP="008C2594">
      <w:pPr>
        <w:tabs>
          <w:tab w:val="num" w:pos="0"/>
        </w:tabs>
        <w:spacing w:after="0" w:line="240" w:lineRule="auto"/>
        <w:ind w:firstLine="567"/>
        <w:jc w:val="both"/>
        <w:rPr>
          <w:rFonts w:ascii="Times New Roman" w:hAnsi="Times New Roman" w:cs="Times New Roman"/>
          <w:sz w:val="28"/>
          <w:szCs w:val="28"/>
        </w:rPr>
      </w:pPr>
      <w:r w:rsidRPr="00961ABB">
        <w:rPr>
          <w:rFonts w:ascii="Times New Roman" w:hAnsi="Times New Roman" w:cs="Times New Roman"/>
          <w:sz w:val="28"/>
          <w:szCs w:val="28"/>
        </w:rPr>
        <w:t>Искажение человеческой природы по сравнению с первозданным ее состоянием отразилось на всем человечестве, унаследовавшем состояние духа, души и плоти от прародителей Адама и Евы, уже покинувших рай, уже ставших смертными, уже усомнившихся в Боге и лишившихся свободы от зла. Это состояние продолжает передаваться по наследству из поколения в поколе</w:t>
      </w:r>
      <w:r>
        <w:rPr>
          <w:rFonts w:ascii="Times New Roman" w:hAnsi="Times New Roman" w:cs="Times New Roman"/>
          <w:sz w:val="28"/>
          <w:szCs w:val="28"/>
        </w:rPr>
        <w:t>ние и присуще каждому из людей.</w:t>
      </w:r>
    </w:p>
    <w:p w:rsidR="008C2594" w:rsidRDefault="008C2594" w:rsidP="008C2594">
      <w:pPr>
        <w:tabs>
          <w:tab w:val="num" w:pos="0"/>
        </w:tabs>
        <w:spacing w:after="0" w:line="240" w:lineRule="auto"/>
        <w:ind w:firstLine="567"/>
        <w:jc w:val="both"/>
        <w:rPr>
          <w:rFonts w:ascii="Times New Roman" w:hAnsi="Times New Roman" w:cs="Times New Roman"/>
          <w:sz w:val="28"/>
          <w:szCs w:val="28"/>
        </w:rPr>
      </w:pPr>
      <w:r w:rsidRPr="00961ABB">
        <w:rPr>
          <w:rFonts w:ascii="Times New Roman" w:hAnsi="Times New Roman" w:cs="Times New Roman"/>
          <w:sz w:val="28"/>
          <w:szCs w:val="28"/>
        </w:rPr>
        <w:t xml:space="preserve">Как через человека естество человеческое оказалось поражено смертью, так через человека (в человеке) оно могло быть </w:t>
      </w:r>
      <w:r w:rsidRPr="00961ABB">
        <w:rPr>
          <w:rFonts w:ascii="Times New Roman" w:hAnsi="Times New Roman" w:cs="Times New Roman"/>
          <w:i/>
          <w:iCs/>
          <w:sz w:val="28"/>
          <w:szCs w:val="28"/>
        </w:rPr>
        <w:t>исцелено</w:t>
      </w:r>
      <w:r w:rsidRPr="00961ABB">
        <w:rPr>
          <w:rStyle w:val="a5"/>
          <w:rFonts w:ascii="Times New Roman" w:hAnsi="Times New Roman"/>
          <w:sz w:val="28"/>
          <w:szCs w:val="28"/>
        </w:rPr>
        <w:footnoteReference w:id="29"/>
      </w:r>
      <w:r w:rsidRPr="00961ABB">
        <w:rPr>
          <w:rFonts w:ascii="Times New Roman" w:hAnsi="Times New Roman" w:cs="Times New Roman"/>
          <w:sz w:val="28"/>
          <w:szCs w:val="28"/>
        </w:rPr>
        <w:t xml:space="preserve">. Однако эту миссию был способен осуществить только такой человек, в котором смерть, зло, страсти не имеют своей части (непричастный смерти, злу). Среди тех, кто произошел от Адама и Евы, таковых не могло быть.   Для того чтобы победить смерть в ее область должна войти Сама Жизнь и вступить в непосредственное соприкосновение со смертью. </w:t>
      </w:r>
    </w:p>
    <w:p w:rsidR="008C2594" w:rsidRDefault="008C2594" w:rsidP="008C2594">
      <w:pPr>
        <w:tabs>
          <w:tab w:val="num" w:pos="0"/>
        </w:tabs>
        <w:spacing w:after="0" w:line="240" w:lineRule="auto"/>
        <w:ind w:firstLine="567"/>
        <w:jc w:val="both"/>
        <w:rPr>
          <w:rFonts w:ascii="Times New Roman" w:hAnsi="Times New Roman" w:cs="Times New Roman"/>
          <w:sz w:val="28"/>
          <w:szCs w:val="28"/>
        </w:rPr>
      </w:pPr>
      <w:r w:rsidRPr="00961ABB">
        <w:rPr>
          <w:rFonts w:ascii="Times New Roman" w:hAnsi="Times New Roman" w:cs="Times New Roman"/>
          <w:sz w:val="28"/>
          <w:szCs w:val="28"/>
        </w:rPr>
        <w:t>Для совершения миссии спасения человека Бог, выполняя Свое обещание, данное людям (Быт. 3, 15), Сам стал Человеком, воплотившись через Пресвятую Деву Марию, добровольно приняв на Себя пораженное смертью человеческое естество, оставаясь при этом совершенно безгрешным и лично смерти непричастным, по Своей воле сочетался смерти, сошел в ее область (в ад), Своим присутствием изгнал ее, как свет изгоняет тьму, и в третий день воскрес, исцелив в Себе человеческую природу, сделав ее свободной от смерти, от зла.</w:t>
      </w:r>
    </w:p>
    <w:p w:rsidR="008C2594" w:rsidRPr="00984197" w:rsidRDefault="008C2594" w:rsidP="008C2594">
      <w:pPr>
        <w:tabs>
          <w:tab w:val="num" w:pos="0"/>
        </w:tabs>
        <w:spacing w:after="0" w:line="240" w:lineRule="auto"/>
        <w:ind w:firstLine="567"/>
        <w:jc w:val="both"/>
        <w:rPr>
          <w:rFonts w:ascii="Times New Roman" w:hAnsi="Times New Roman" w:cs="Times New Roman"/>
          <w:sz w:val="28"/>
          <w:szCs w:val="28"/>
        </w:rPr>
      </w:pPr>
      <w:r w:rsidRPr="00984197">
        <w:rPr>
          <w:rFonts w:ascii="Times New Roman" w:hAnsi="Times New Roman" w:cs="Times New Roman"/>
          <w:sz w:val="28"/>
          <w:szCs w:val="28"/>
        </w:rPr>
        <w:t>Эта мысль прослеживается в творениях многих Отцов Церкви (свмч. Киприана Карфагенского, прп. Антония великого, свт. Афанасия Великого, свт. Василия Великого, прп. Ефрема Сирина, свт. Григория Богослова, прп. Макария Египетского, свт. Иоанна Златоуста и др.)</w:t>
      </w:r>
      <w:r>
        <w:rPr>
          <w:rFonts w:ascii="Times New Roman"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55, с.452-492</w:t>
      </w:r>
      <w:r w:rsidRPr="00865313">
        <w:rPr>
          <w:rFonts w:ascii="Times New Roman" w:hAnsi="Times New Roman" w:cs="Times New Roman"/>
          <w:sz w:val="28"/>
          <w:szCs w:val="28"/>
        </w:rPr>
        <w:t>]</w:t>
      </w:r>
      <w:r w:rsidRPr="00984197">
        <w:rPr>
          <w:rFonts w:ascii="Times New Roman" w:hAnsi="Times New Roman" w:cs="Times New Roman"/>
          <w:sz w:val="28"/>
          <w:szCs w:val="28"/>
        </w:rPr>
        <w:t>. «Слово знало, что тление не иначе могло быть прекращено в людях, как только непременною смертью; умереть же Слову, как бессмертному и Отчему Сыну, было невозможно. Для сего то самого приемлет Оно на себя тело, которое бы могло умереть, чтобы, как причастное над всеми Сущаго Слова, довлеть оно к смерти за всех, чтобы ради обитающего в нем Слова</w:t>
      </w:r>
      <w:r>
        <w:rPr>
          <w:rFonts w:ascii="Times New Roman" w:hAnsi="Times New Roman" w:cs="Times New Roman"/>
          <w:sz w:val="28"/>
          <w:szCs w:val="28"/>
        </w:rPr>
        <w:t xml:space="preserve"> пребыло нетленным и чтобы, н</w:t>
      </w:r>
      <w:r w:rsidRPr="00984197">
        <w:rPr>
          <w:rFonts w:ascii="Times New Roman" w:hAnsi="Times New Roman" w:cs="Times New Roman"/>
          <w:sz w:val="28"/>
          <w:szCs w:val="28"/>
        </w:rPr>
        <w:t xml:space="preserve">аконец, во всех прекращено было тление благодатию Воскресения </w:t>
      </w:r>
      <w:r w:rsidRPr="00984197">
        <w:rPr>
          <w:rFonts w:ascii="Times New Roman" w:hAnsi="Times New Roman" w:cs="Times New Roman"/>
          <w:i/>
          <w:sz w:val="28"/>
          <w:szCs w:val="28"/>
        </w:rPr>
        <w:t>(Творения иже во святых отца нашего Афанасия Великого, архиеписопа Александрийского. 2-е изд. Ч.1. ТСЛ, 1902, с. 201-202)</w:t>
      </w:r>
      <w:r>
        <w:rPr>
          <w:rFonts w:ascii="Times New Roman" w:hAnsi="Times New Roman" w:cs="Times New Roman"/>
          <w:i/>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55, с.453</w:t>
      </w:r>
      <w:r w:rsidRPr="00865313">
        <w:rPr>
          <w:rFonts w:ascii="Times New Roman" w:hAnsi="Times New Roman" w:cs="Times New Roman"/>
          <w:sz w:val="28"/>
          <w:szCs w:val="28"/>
        </w:rPr>
        <w:t>]</w:t>
      </w:r>
      <w:r w:rsidRPr="00984197">
        <w:rPr>
          <w:rFonts w:ascii="Times New Roman" w:hAnsi="Times New Roman" w:cs="Times New Roman"/>
          <w:sz w:val="28"/>
          <w:szCs w:val="28"/>
        </w:rPr>
        <w:t>.</w:t>
      </w:r>
    </w:p>
    <w:p w:rsidR="008C2594" w:rsidRPr="00961ABB" w:rsidRDefault="008C2594" w:rsidP="008C2594">
      <w:pPr>
        <w:tabs>
          <w:tab w:val="num" w:pos="0"/>
        </w:tabs>
        <w:spacing w:after="0" w:line="240" w:lineRule="auto"/>
        <w:ind w:firstLine="567"/>
        <w:jc w:val="both"/>
        <w:rPr>
          <w:rFonts w:ascii="Times New Roman" w:hAnsi="Times New Roman" w:cs="Times New Roman"/>
          <w:sz w:val="28"/>
          <w:szCs w:val="28"/>
        </w:rPr>
      </w:pPr>
      <w:r w:rsidRPr="00961ABB">
        <w:rPr>
          <w:rFonts w:ascii="Times New Roman" w:hAnsi="Times New Roman" w:cs="Times New Roman"/>
          <w:sz w:val="28"/>
          <w:szCs w:val="28"/>
        </w:rPr>
        <w:t xml:space="preserve">Воплотившийся, претерпевший смерть и воскресший нашего ради спасения Бог – Иисус Христос исцелил в себе человеческую природу, вернул ей первозданное состояние, которым обладали Адам и Ева в раю. «Человек, облеченный в тело, способен </w:t>
      </w:r>
      <w:r w:rsidRPr="00FB2296">
        <w:rPr>
          <w:rFonts w:ascii="Times New Roman" w:hAnsi="Times New Roman" w:cs="Times New Roman"/>
          <w:sz w:val="28"/>
          <w:szCs w:val="28"/>
        </w:rPr>
        <w:t xml:space="preserve">был для жизни в раю, в котором ныне способны пребывать одни святые и одними душами своими…» </w:t>
      </w:r>
      <w:r w:rsidRPr="00FB2296">
        <w:rPr>
          <w:rFonts w:ascii="Times New Roman" w:hAnsi="Times New Roman" w:cs="Times New Roman"/>
          <w:i/>
          <w:sz w:val="28"/>
          <w:szCs w:val="28"/>
        </w:rPr>
        <w:t>(Сочинения епископа Игнатия Брянчанинова: Аскетические опыты. 3-е изд. Т.3. СПб., 1905, с. 8)</w:t>
      </w:r>
      <w:r>
        <w:rPr>
          <w:rFonts w:ascii="Times New Roman" w:hAnsi="Times New Roman" w:cs="Times New Roman"/>
          <w:i/>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56, с.539</w:t>
      </w:r>
      <w:r w:rsidRPr="00865313">
        <w:rPr>
          <w:rFonts w:ascii="Times New Roman" w:hAnsi="Times New Roman" w:cs="Times New Roman"/>
          <w:sz w:val="28"/>
          <w:szCs w:val="28"/>
        </w:rPr>
        <w:t>]</w:t>
      </w:r>
      <w:r w:rsidRPr="00FB2296">
        <w:rPr>
          <w:rFonts w:ascii="Times New Roman" w:hAnsi="Times New Roman" w:cs="Times New Roman"/>
          <w:sz w:val="28"/>
          <w:szCs w:val="28"/>
        </w:rPr>
        <w:t>.</w:t>
      </w:r>
      <w:r w:rsidRPr="00FB2296">
        <w:rPr>
          <w:rFonts w:ascii="Times New Roman" w:hAnsi="Times New Roman" w:cs="Times New Roman"/>
          <w:i/>
          <w:iCs/>
          <w:sz w:val="28"/>
          <w:szCs w:val="28"/>
        </w:rPr>
        <w:t xml:space="preserve"> </w:t>
      </w:r>
      <w:r w:rsidRPr="00FB2296">
        <w:rPr>
          <w:rFonts w:ascii="Times New Roman" w:hAnsi="Times New Roman" w:cs="Times New Roman"/>
          <w:sz w:val="28"/>
          <w:szCs w:val="28"/>
        </w:rPr>
        <w:t>Во</w:t>
      </w:r>
      <w:r w:rsidRPr="00961ABB">
        <w:rPr>
          <w:rFonts w:ascii="Times New Roman" w:hAnsi="Times New Roman" w:cs="Times New Roman"/>
          <w:sz w:val="28"/>
          <w:szCs w:val="28"/>
        </w:rPr>
        <w:t xml:space="preserve"> Христе человеческая природа стала обладать особыми свойствами, неприсущими падшей природе обычного человека. Ни болезнь, ни страдание, ни </w:t>
      </w:r>
      <w:r w:rsidRPr="00961ABB">
        <w:rPr>
          <w:rFonts w:ascii="Times New Roman" w:hAnsi="Times New Roman" w:cs="Times New Roman"/>
          <w:sz w:val="28"/>
          <w:szCs w:val="28"/>
        </w:rPr>
        <w:lastRenderedPageBreak/>
        <w:t xml:space="preserve">смерть, ни все прочее, что относится к области зла, не касается ни духа, ни души, ни плоти Его. Плоть сама, хотя по естеству своему и остается плотью, но не удерживается окружающей нас и удерживающей нашу плоть материей. </w:t>
      </w:r>
      <w:r>
        <w:rPr>
          <w:rFonts w:ascii="Times New Roman" w:hAnsi="Times New Roman" w:cs="Times New Roman"/>
          <w:sz w:val="28"/>
          <w:szCs w:val="28"/>
        </w:rPr>
        <w:t xml:space="preserve">Например, явление воскресшего Иисуса запершимся в доме ученикам (Ин.20, 19-31). </w:t>
      </w:r>
      <w:r w:rsidRPr="00961ABB">
        <w:rPr>
          <w:rFonts w:ascii="Times New Roman" w:hAnsi="Times New Roman" w:cs="Times New Roman"/>
          <w:sz w:val="28"/>
          <w:szCs w:val="28"/>
        </w:rPr>
        <w:t>Более того, эта плоть возносится вместе со всем Человеком на Небо, в Царство Небесное (Мк.16, 19-20; Лк.24, 50-53).</w:t>
      </w:r>
    </w:p>
    <w:p w:rsidR="008C2594" w:rsidRDefault="008C2594" w:rsidP="008C2594">
      <w:pPr>
        <w:tabs>
          <w:tab w:val="num" w:pos="0"/>
        </w:tabs>
        <w:spacing w:after="0" w:line="240" w:lineRule="auto"/>
        <w:ind w:firstLine="567"/>
        <w:jc w:val="both"/>
        <w:rPr>
          <w:rFonts w:ascii="Times New Roman" w:hAnsi="Times New Roman" w:cs="Times New Roman"/>
          <w:sz w:val="28"/>
          <w:szCs w:val="28"/>
        </w:rPr>
      </w:pPr>
      <w:r w:rsidRPr="00961ABB">
        <w:rPr>
          <w:rFonts w:ascii="Times New Roman" w:hAnsi="Times New Roman" w:cs="Times New Roman"/>
          <w:sz w:val="28"/>
          <w:szCs w:val="28"/>
        </w:rPr>
        <w:t xml:space="preserve">Воскресший Христос есть </w:t>
      </w:r>
      <w:r w:rsidRPr="00961ABB">
        <w:rPr>
          <w:rFonts w:ascii="Times New Roman" w:hAnsi="Times New Roman" w:cs="Times New Roman"/>
          <w:i/>
          <w:iCs/>
          <w:sz w:val="28"/>
          <w:szCs w:val="28"/>
        </w:rPr>
        <w:t>норма</w:t>
      </w:r>
      <w:r w:rsidRPr="00961ABB">
        <w:rPr>
          <w:rFonts w:ascii="Times New Roman" w:hAnsi="Times New Roman" w:cs="Times New Roman"/>
          <w:sz w:val="28"/>
          <w:szCs w:val="28"/>
        </w:rPr>
        <w:t xml:space="preserve"> состояния человеческого естества, которую призван достичь человек. Достижение этой нормы возможно через устремление соединиться с природой Христа, исполняя данные Им заповеди, следуя указанным Им путем.</w:t>
      </w:r>
    </w:p>
    <w:p w:rsidR="008C2594" w:rsidRPr="00D157B0" w:rsidRDefault="008C2594" w:rsidP="008C2594">
      <w:pPr>
        <w:tabs>
          <w:tab w:val="num" w:pos="0"/>
        </w:tabs>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sz w:val="28"/>
          <w:szCs w:val="28"/>
        </w:rPr>
        <w:t xml:space="preserve">Необходимо при этом отметить, что триединый и иерархический состав человеческой природы является фактором, играющим </w:t>
      </w:r>
      <w:r w:rsidRPr="0072237B">
        <w:rPr>
          <w:rFonts w:ascii="Times New Roman" w:hAnsi="Times New Roman" w:cs="Times New Roman"/>
          <w:bCs/>
          <w:color w:val="000000"/>
          <w:sz w:val="28"/>
          <w:szCs w:val="28"/>
        </w:rPr>
        <w:t>важнейшую роль в  целеполагании при формировании образовательных моделей. Плоть служебна по отношению к душе и духу, душа служебна по отношению к духу, дух главенствует, но не отрицает, не отторгает душу и плоть, которые, выполняя предназначенные им функции, занимают отведенное им в иерархии место. Каждая составляющая нуждается в особом попечении исходя из своих свойств</w:t>
      </w:r>
      <w:r>
        <w:rPr>
          <w:rFonts w:ascii="Times New Roman" w:hAnsi="Times New Roman" w:cs="Times New Roman"/>
          <w:bCs/>
          <w:color w:val="000000"/>
          <w:sz w:val="28"/>
          <w:szCs w:val="28"/>
        </w:rPr>
        <w:t xml:space="preserve"> и предназначения</w:t>
      </w:r>
      <w:r w:rsidRPr="0072237B">
        <w:rPr>
          <w:rFonts w:ascii="Times New Roman" w:hAnsi="Times New Roman" w:cs="Times New Roman"/>
          <w:bCs/>
          <w:color w:val="000000"/>
          <w:sz w:val="28"/>
          <w:szCs w:val="28"/>
        </w:rPr>
        <w:t xml:space="preserve">. Таковая данная Богом иерархия является гарантией </w:t>
      </w:r>
      <w:r w:rsidRPr="0072237B">
        <w:rPr>
          <w:rFonts w:ascii="Times New Roman" w:hAnsi="Times New Roman" w:cs="Times New Roman"/>
          <w:bCs/>
          <w:i/>
          <w:color w:val="000000"/>
          <w:sz w:val="28"/>
          <w:szCs w:val="28"/>
        </w:rPr>
        <w:t>гармоничного развития</w:t>
      </w:r>
      <w:r w:rsidRPr="0072237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всего </w:t>
      </w:r>
      <w:r w:rsidRPr="0072237B">
        <w:rPr>
          <w:rFonts w:ascii="Times New Roman" w:hAnsi="Times New Roman" w:cs="Times New Roman"/>
          <w:bCs/>
          <w:color w:val="000000"/>
          <w:sz w:val="28"/>
          <w:szCs w:val="28"/>
        </w:rPr>
        <w:t>тела</w:t>
      </w:r>
      <w:r>
        <w:rPr>
          <w:rFonts w:ascii="Times New Roman" w:hAnsi="Times New Roman" w:cs="Times New Roman"/>
          <w:bCs/>
          <w:color w:val="000000"/>
          <w:sz w:val="28"/>
          <w:szCs w:val="28"/>
        </w:rPr>
        <w:t xml:space="preserve"> (всего человека)</w:t>
      </w:r>
      <w:r w:rsidRPr="0072237B">
        <w:rPr>
          <w:rFonts w:ascii="Times New Roman" w:hAnsi="Times New Roman" w:cs="Times New Roman"/>
          <w:bCs/>
          <w:color w:val="000000"/>
          <w:sz w:val="28"/>
          <w:szCs w:val="28"/>
        </w:rPr>
        <w:t>. Однако извращение ценностной иерархии ведет к извращению гармонии тела, проявляющемуся в том, что весь духовный потенциал человек направляет в той или иной степени либо на служение потребностям души, либо на служение потребностям плоти, которые гипертрофируются.</w:t>
      </w:r>
    </w:p>
    <w:p w:rsidR="008C2594" w:rsidRPr="0072237B" w:rsidRDefault="008C2594" w:rsidP="008C2594">
      <w:pPr>
        <w:spacing w:after="0" w:line="240" w:lineRule="auto"/>
        <w:ind w:firstLine="567"/>
        <w:jc w:val="both"/>
        <w:rPr>
          <w:rFonts w:ascii="Times New Roman" w:hAnsi="Times New Roman" w:cs="Times New Roman"/>
          <w:bCs/>
          <w:color w:val="000000"/>
          <w:sz w:val="28"/>
          <w:szCs w:val="28"/>
        </w:rPr>
      </w:pPr>
      <w:r w:rsidRPr="0072237B">
        <w:rPr>
          <w:rFonts w:ascii="Times New Roman" w:hAnsi="Times New Roman" w:cs="Times New Roman"/>
          <w:bCs/>
          <w:color w:val="000000"/>
          <w:sz w:val="28"/>
          <w:szCs w:val="28"/>
        </w:rPr>
        <w:t xml:space="preserve">Имея такой состав и такие его особенности, человек </w:t>
      </w:r>
      <w:r w:rsidRPr="0072237B">
        <w:rPr>
          <w:rFonts w:ascii="Times New Roman" w:hAnsi="Times New Roman" w:cs="Times New Roman"/>
          <w:sz w:val="28"/>
          <w:szCs w:val="28"/>
        </w:rPr>
        <w:t>способен воспринимать, оценивать и осознавать все, что его окружает</w:t>
      </w:r>
      <w:r>
        <w:rPr>
          <w:rFonts w:ascii="Times New Roman" w:hAnsi="Times New Roman" w:cs="Times New Roman"/>
          <w:sz w:val="28"/>
          <w:szCs w:val="28"/>
        </w:rPr>
        <w:t xml:space="preserve"> и себя самого</w:t>
      </w:r>
      <w:r w:rsidRPr="0072237B">
        <w:rPr>
          <w:rFonts w:ascii="Times New Roman" w:hAnsi="Times New Roman" w:cs="Times New Roman"/>
          <w:sz w:val="28"/>
          <w:szCs w:val="28"/>
        </w:rPr>
        <w:t>, а также производить некий культурный продукт исключительно с позиций трех составляющих своей природы</w:t>
      </w:r>
      <w:r>
        <w:rPr>
          <w:rFonts w:ascii="Times New Roman" w:hAnsi="Times New Roman" w:cs="Times New Roman"/>
          <w:sz w:val="28"/>
          <w:szCs w:val="28"/>
        </w:rPr>
        <w:t>: плоти, души (психики) и духа</w:t>
      </w:r>
      <w:r w:rsidRPr="0072237B">
        <w:rPr>
          <w:rFonts w:ascii="Times New Roman" w:hAnsi="Times New Roman" w:cs="Times New Roman"/>
          <w:sz w:val="28"/>
          <w:szCs w:val="28"/>
        </w:rPr>
        <w:t>.</w:t>
      </w:r>
      <w:r>
        <w:rPr>
          <w:rFonts w:ascii="Times New Roman" w:hAnsi="Times New Roman" w:cs="Times New Roman"/>
          <w:sz w:val="28"/>
          <w:szCs w:val="28"/>
        </w:rPr>
        <w:t xml:space="preserve"> Три пласта: плотской (материалистический, буквально-исторический); душевный (психологический, чувственно-эмоциональный, символический); духовный (мистический, личностный, разумно-онтологический), – определяют спектр восприятия и оценки человеком мироздания во всех его проявлениях.</w:t>
      </w:r>
    </w:p>
    <w:p w:rsidR="008C2594" w:rsidRPr="00537A45" w:rsidRDefault="008C2594" w:rsidP="008C2594">
      <w:pPr>
        <w:spacing w:after="0" w:line="240" w:lineRule="auto"/>
        <w:ind w:firstLine="567"/>
        <w:jc w:val="both"/>
        <w:rPr>
          <w:rFonts w:ascii="Times New Roman" w:hAnsi="Times New Roman" w:cs="Times New Roman"/>
          <w:sz w:val="28"/>
          <w:szCs w:val="28"/>
        </w:rPr>
      </w:pPr>
      <w:r w:rsidRPr="0072237B">
        <w:rPr>
          <w:rFonts w:ascii="Times New Roman" w:hAnsi="Times New Roman" w:cs="Times New Roman"/>
          <w:bCs/>
          <w:color w:val="000000"/>
          <w:sz w:val="28"/>
          <w:szCs w:val="28"/>
        </w:rPr>
        <w:t>Отсюда становится ясным, почему в</w:t>
      </w:r>
      <w:r w:rsidRPr="0072237B">
        <w:rPr>
          <w:rFonts w:ascii="Times New Roman" w:hAnsi="Times New Roman" w:cs="Times New Roman"/>
          <w:sz w:val="28"/>
          <w:szCs w:val="28"/>
        </w:rPr>
        <w:t>сё существующее разнообразие образовательных моделей можно свести к трем основным</w:t>
      </w:r>
      <w:r>
        <w:rPr>
          <w:rFonts w:ascii="Times New Roman" w:hAnsi="Times New Roman" w:cs="Times New Roman"/>
          <w:sz w:val="28"/>
          <w:szCs w:val="28"/>
        </w:rPr>
        <w:t xml:space="preserve"> моделям</w:t>
      </w:r>
      <w:r w:rsidRPr="0072237B">
        <w:rPr>
          <w:rFonts w:ascii="Times New Roman" w:hAnsi="Times New Roman" w:cs="Times New Roman"/>
          <w:sz w:val="28"/>
          <w:szCs w:val="28"/>
        </w:rPr>
        <w:t>, выделяя всевозможные их модификации</w:t>
      </w:r>
      <w:r w:rsidRPr="0072237B">
        <w:rPr>
          <w:rFonts w:ascii="Times New Roman" w:hAnsi="Times New Roman" w:cs="Times New Roman"/>
          <w:bCs/>
          <w:color w:val="000000"/>
          <w:sz w:val="28"/>
          <w:szCs w:val="28"/>
        </w:rPr>
        <w:t xml:space="preserve">: </w:t>
      </w:r>
      <w:r w:rsidRPr="0072237B">
        <w:rPr>
          <w:rFonts w:ascii="Times New Roman" w:hAnsi="Times New Roman" w:cs="Times New Roman"/>
          <w:i/>
          <w:sz w:val="28"/>
          <w:szCs w:val="28"/>
        </w:rPr>
        <w:t>рационалистически-технократической</w:t>
      </w:r>
      <w:r w:rsidRPr="0072237B">
        <w:rPr>
          <w:rFonts w:ascii="Times New Roman" w:hAnsi="Times New Roman" w:cs="Times New Roman"/>
          <w:sz w:val="28"/>
          <w:szCs w:val="28"/>
        </w:rPr>
        <w:t xml:space="preserve"> (цель – помочь человеку приспособиться к окружающим условиям и рационально использовать их для своей пользы)</w:t>
      </w:r>
      <w:r>
        <w:rPr>
          <w:rFonts w:ascii="Times New Roman" w:hAnsi="Times New Roman" w:cs="Times New Roman"/>
          <w:sz w:val="28"/>
          <w:szCs w:val="28"/>
        </w:rPr>
        <w:t>, ориентирующейся на ценности «мира сего», т.е. земного, материального мира</w:t>
      </w:r>
      <w:r w:rsidRPr="0072237B">
        <w:rPr>
          <w:rFonts w:ascii="Times New Roman" w:hAnsi="Times New Roman" w:cs="Times New Roman"/>
          <w:sz w:val="28"/>
          <w:szCs w:val="28"/>
        </w:rPr>
        <w:t xml:space="preserve">; </w:t>
      </w:r>
      <w:r w:rsidRPr="0072237B">
        <w:rPr>
          <w:rFonts w:ascii="Times New Roman" w:hAnsi="Times New Roman" w:cs="Times New Roman"/>
          <w:i/>
          <w:sz w:val="28"/>
          <w:szCs w:val="28"/>
        </w:rPr>
        <w:t>гуманистической</w:t>
      </w:r>
      <w:r w:rsidRPr="0072237B">
        <w:rPr>
          <w:rFonts w:ascii="Times New Roman" w:hAnsi="Times New Roman" w:cs="Times New Roman"/>
          <w:sz w:val="28"/>
          <w:szCs w:val="28"/>
        </w:rPr>
        <w:t xml:space="preserve"> (цель – помочь человеку раскрыть свои таланты и максимально их реализовать)</w:t>
      </w:r>
      <w:r>
        <w:rPr>
          <w:rFonts w:ascii="Times New Roman" w:hAnsi="Times New Roman" w:cs="Times New Roman"/>
          <w:sz w:val="28"/>
          <w:szCs w:val="28"/>
        </w:rPr>
        <w:t xml:space="preserve">, ориентирующейся на человеческую индивидуальность как на главную ценность, </w:t>
      </w:r>
      <w:r w:rsidRPr="0072237B">
        <w:rPr>
          <w:rFonts w:ascii="Times New Roman" w:hAnsi="Times New Roman" w:cs="Times New Roman"/>
          <w:sz w:val="28"/>
          <w:szCs w:val="28"/>
        </w:rPr>
        <w:t xml:space="preserve"> и </w:t>
      </w:r>
      <w:r w:rsidRPr="0072237B">
        <w:rPr>
          <w:rFonts w:ascii="Times New Roman" w:hAnsi="Times New Roman" w:cs="Times New Roman"/>
          <w:i/>
          <w:sz w:val="28"/>
          <w:szCs w:val="28"/>
        </w:rPr>
        <w:t>христианско-антропологической</w:t>
      </w:r>
      <w:r w:rsidRPr="0072237B">
        <w:rPr>
          <w:rFonts w:ascii="Times New Roman" w:hAnsi="Times New Roman" w:cs="Times New Roman"/>
          <w:sz w:val="28"/>
          <w:szCs w:val="28"/>
        </w:rPr>
        <w:t xml:space="preserve"> (цель – помочь человеку стать Человеком, т.е. развить </w:t>
      </w:r>
      <w:r w:rsidRPr="0072237B">
        <w:rPr>
          <w:rFonts w:ascii="Times New Roman" w:hAnsi="Times New Roman" w:cs="Times New Roman"/>
          <w:i/>
          <w:sz w:val="28"/>
          <w:szCs w:val="28"/>
        </w:rPr>
        <w:t>образ Божий</w:t>
      </w:r>
      <w:r w:rsidRPr="0072237B">
        <w:rPr>
          <w:rFonts w:ascii="Times New Roman" w:hAnsi="Times New Roman" w:cs="Times New Roman"/>
          <w:sz w:val="28"/>
          <w:szCs w:val="28"/>
        </w:rPr>
        <w:t xml:space="preserve">, дарованный человеку свыше от рождения, до определенной (индивидуально доступной) степени </w:t>
      </w:r>
      <w:r w:rsidRPr="0072237B">
        <w:rPr>
          <w:rFonts w:ascii="Times New Roman" w:hAnsi="Times New Roman" w:cs="Times New Roman"/>
          <w:i/>
          <w:sz w:val="28"/>
          <w:szCs w:val="28"/>
        </w:rPr>
        <w:t>подобия Божия</w:t>
      </w:r>
      <w:r w:rsidRPr="0072237B">
        <w:rPr>
          <w:rFonts w:ascii="Times New Roman" w:hAnsi="Times New Roman" w:cs="Times New Roman"/>
          <w:sz w:val="28"/>
          <w:szCs w:val="28"/>
        </w:rPr>
        <w:t xml:space="preserve"> путем воспитания и обучения личности приемлемыми и целесообразными средствами и методами)</w:t>
      </w:r>
      <w:r>
        <w:rPr>
          <w:rFonts w:ascii="Times New Roman" w:hAnsi="Times New Roman" w:cs="Times New Roman"/>
          <w:sz w:val="28"/>
          <w:szCs w:val="28"/>
        </w:rPr>
        <w:t>, ориентирующейся на личность Иисуса Христа</w:t>
      </w:r>
      <w:r w:rsidRPr="0072237B">
        <w:rPr>
          <w:rFonts w:ascii="Times New Roman" w:hAnsi="Times New Roman" w:cs="Times New Roman"/>
          <w:sz w:val="28"/>
          <w:szCs w:val="28"/>
        </w:rPr>
        <w:t xml:space="preserve"> – </w:t>
      </w:r>
      <w:r>
        <w:rPr>
          <w:rFonts w:ascii="Times New Roman" w:hAnsi="Times New Roman" w:cs="Times New Roman"/>
          <w:sz w:val="28"/>
          <w:szCs w:val="28"/>
        </w:rPr>
        <w:t xml:space="preserve">Бога, ставшего Человеком для </w:t>
      </w:r>
      <w:r>
        <w:rPr>
          <w:rFonts w:ascii="Times New Roman" w:hAnsi="Times New Roman" w:cs="Times New Roman"/>
          <w:sz w:val="28"/>
          <w:szCs w:val="28"/>
        </w:rPr>
        <w:lastRenderedPageBreak/>
        <w:t xml:space="preserve">того, чтобы дать возможность человеку стать богом </w:t>
      </w:r>
      <w:r w:rsidRPr="00865313">
        <w:rPr>
          <w:rFonts w:ascii="Times New Roman" w:hAnsi="Times New Roman" w:cs="Times New Roman"/>
          <w:sz w:val="28"/>
          <w:szCs w:val="28"/>
        </w:rPr>
        <w:t>[</w:t>
      </w:r>
      <w:r>
        <w:rPr>
          <w:rFonts w:ascii="Times New Roman" w:hAnsi="Times New Roman" w:cs="Times New Roman"/>
          <w:sz w:val="28"/>
          <w:szCs w:val="28"/>
        </w:rPr>
        <w:t>69, с.94-108</w:t>
      </w:r>
      <w:r w:rsidRPr="00865313">
        <w:rPr>
          <w:rFonts w:ascii="Times New Roman" w:hAnsi="Times New Roman" w:cs="Times New Roman"/>
          <w:sz w:val="28"/>
          <w:szCs w:val="28"/>
        </w:rPr>
        <w:t>]</w:t>
      </w:r>
      <w:r w:rsidRPr="0072237B">
        <w:rPr>
          <w:rFonts w:ascii="Times New Roman" w:hAnsi="Times New Roman" w:cs="Times New Roman"/>
          <w:sz w:val="28"/>
          <w:szCs w:val="28"/>
        </w:rPr>
        <w:t xml:space="preserve">. </w:t>
      </w:r>
      <w:r w:rsidRPr="0072237B">
        <w:rPr>
          <w:rFonts w:ascii="Times New Roman" w:hAnsi="Times New Roman" w:cs="Times New Roman"/>
          <w:bCs/>
          <w:color w:val="000000"/>
          <w:sz w:val="28"/>
          <w:szCs w:val="28"/>
        </w:rPr>
        <w:t xml:space="preserve">Причем, если первая может отрицать вторую и третью, считая себя </w:t>
      </w:r>
      <w:r w:rsidRPr="0072237B">
        <w:rPr>
          <w:rFonts w:ascii="Times New Roman" w:hAnsi="Times New Roman" w:cs="Times New Roman"/>
          <w:sz w:val="28"/>
          <w:szCs w:val="28"/>
        </w:rPr>
        <w:t xml:space="preserve">самодостаточной, а вторая, вбирая в себя первую, может отрицать третью, то третья, не отрицая ни первую, ни вторую, вбирает в себя их обе при </w:t>
      </w:r>
      <w:r w:rsidRPr="0072237B">
        <w:rPr>
          <w:rFonts w:ascii="Times New Roman" w:hAnsi="Times New Roman" w:cs="Times New Roman"/>
          <w:i/>
          <w:sz w:val="28"/>
          <w:szCs w:val="28"/>
        </w:rPr>
        <w:t>условии соблюдения установленной Богом иерархии</w:t>
      </w:r>
      <w:r w:rsidRPr="0072237B">
        <w:rPr>
          <w:rFonts w:ascii="Times New Roman" w:hAnsi="Times New Roman" w:cs="Times New Roman"/>
          <w:sz w:val="28"/>
          <w:szCs w:val="28"/>
        </w:rPr>
        <w:t>: приспособление к условиям окружающего мира и раскрытие личностных качеств должны быть направлены всецело на достижение главной цели – стать Человеком и достичь единения с нормой состояния человеческой природы – воскресшим Христом.</w:t>
      </w:r>
    </w:p>
    <w:p w:rsidR="008C2594" w:rsidRDefault="008C2594" w:rsidP="008C2594">
      <w:pPr>
        <w:spacing w:after="0" w:line="240" w:lineRule="auto"/>
        <w:ind w:firstLine="567"/>
        <w:jc w:val="both"/>
        <w:rPr>
          <w:rFonts w:ascii="Times New Roman" w:hAnsi="Times New Roman" w:cs="Times New Roman"/>
          <w:bCs/>
          <w:color w:val="000000"/>
          <w:sz w:val="28"/>
          <w:szCs w:val="28"/>
        </w:rPr>
      </w:pPr>
    </w:p>
    <w:p w:rsidR="008C2594" w:rsidRPr="007E51D1" w:rsidRDefault="008C2594" w:rsidP="008C2594">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2. </w:t>
      </w:r>
      <w:r w:rsidRPr="007E51D1">
        <w:rPr>
          <w:rFonts w:ascii="Times New Roman" w:hAnsi="Times New Roman" w:cs="Times New Roman"/>
          <w:b/>
          <w:i/>
          <w:sz w:val="28"/>
          <w:szCs w:val="28"/>
        </w:rPr>
        <w:t xml:space="preserve">Аксиологические основания </w:t>
      </w:r>
      <w:r w:rsidRPr="00A94F24">
        <w:rPr>
          <w:rFonts w:ascii="Times New Roman" w:hAnsi="Times New Roman" w:cs="Times New Roman"/>
          <w:b/>
          <w:i/>
          <w:sz w:val="28"/>
          <w:szCs w:val="28"/>
        </w:rPr>
        <w:t>образовательной деятельности</w:t>
      </w:r>
      <w:r w:rsidRPr="0030064A">
        <w:rPr>
          <w:rFonts w:ascii="Times New Roman" w:hAnsi="Times New Roman" w:cs="Times New Roman"/>
          <w:sz w:val="28"/>
          <w:szCs w:val="28"/>
        </w:rPr>
        <w:t xml:space="preserve"> </w:t>
      </w:r>
      <w:r w:rsidRPr="00537A45">
        <w:rPr>
          <w:rFonts w:ascii="Times New Roman" w:hAnsi="Times New Roman" w:cs="Times New Roman"/>
          <w:b/>
          <w:i/>
          <w:sz w:val="28"/>
          <w:szCs w:val="28"/>
        </w:rPr>
        <w:t>в контексте христианско-антропологической модели образования</w:t>
      </w:r>
    </w:p>
    <w:p w:rsidR="008C2594" w:rsidRPr="00AD0EB4" w:rsidRDefault="008C2594" w:rsidP="008C2594">
      <w:pPr>
        <w:spacing w:after="0" w:line="240" w:lineRule="auto"/>
        <w:ind w:firstLine="567"/>
        <w:jc w:val="both"/>
        <w:rPr>
          <w:rFonts w:ascii="Times New Roman" w:hAnsi="Times New Roman" w:cs="Times New Roman"/>
          <w:sz w:val="28"/>
          <w:szCs w:val="28"/>
        </w:rPr>
      </w:pPr>
    </w:p>
    <w:p w:rsidR="008C2594" w:rsidRPr="0072237B" w:rsidRDefault="008C2594" w:rsidP="008C2594">
      <w:pPr>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Как уже указывалось, в</w:t>
      </w:r>
      <w:r w:rsidRPr="0072237B">
        <w:rPr>
          <w:rFonts w:ascii="Times New Roman" w:hAnsi="Times New Roman" w:cs="Times New Roman"/>
          <w:bCs/>
          <w:color w:val="000000"/>
          <w:sz w:val="28"/>
          <w:szCs w:val="28"/>
        </w:rPr>
        <w:t xml:space="preserve"> основании любо</w:t>
      </w:r>
      <w:r>
        <w:rPr>
          <w:rFonts w:ascii="Times New Roman" w:hAnsi="Times New Roman" w:cs="Times New Roman"/>
          <w:bCs/>
          <w:color w:val="000000"/>
          <w:sz w:val="28"/>
          <w:szCs w:val="28"/>
        </w:rPr>
        <w:t>й образовательной стратегии лежа</w:t>
      </w:r>
      <w:r w:rsidRPr="0072237B">
        <w:rPr>
          <w:rFonts w:ascii="Times New Roman" w:hAnsi="Times New Roman" w:cs="Times New Roman"/>
          <w:bCs/>
          <w:color w:val="000000"/>
          <w:sz w:val="28"/>
          <w:szCs w:val="28"/>
        </w:rPr>
        <w:t xml:space="preserve">т </w:t>
      </w:r>
      <w:r>
        <w:rPr>
          <w:rFonts w:ascii="Times New Roman" w:hAnsi="Times New Roman" w:cs="Times New Roman"/>
          <w:bCs/>
          <w:color w:val="000000"/>
          <w:sz w:val="28"/>
          <w:szCs w:val="28"/>
        </w:rPr>
        <w:t>конкретные представления</w:t>
      </w:r>
      <w:r w:rsidRPr="0072237B">
        <w:rPr>
          <w:rFonts w:ascii="Times New Roman" w:hAnsi="Times New Roman" w:cs="Times New Roman"/>
          <w:bCs/>
          <w:color w:val="000000"/>
          <w:sz w:val="28"/>
          <w:szCs w:val="28"/>
        </w:rPr>
        <w:t xml:space="preserve"> о происхождении, природе и смысле бытия человека</w:t>
      </w:r>
      <w:r>
        <w:rPr>
          <w:rFonts w:ascii="Times New Roman" w:hAnsi="Times New Roman" w:cs="Times New Roman"/>
          <w:bCs/>
          <w:color w:val="000000"/>
          <w:sz w:val="28"/>
          <w:szCs w:val="28"/>
        </w:rPr>
        <w:t>, определяющие ее</w:t>
      </w:r>
      <w:r w:rsidRPr="0072237B">
        <w:rPr>
          <w:rFonts w:ascii="Times New Roman" w:hAnsi="Times New Roman" w:cs="Times New Roman"/>
          <w:bCs/>
          <w:color w:val="000000"/>
          <w:sz w:val="28"/>
          <w:szCs w:val="28"/>
        </w:rPr>
        <w:t xml:space="preserve"> </w:t>
      </w:r>
      <w:r>
        <w:rPr>
          <w:rFonts w:ascii="Times New Roman" w:hAnsi="Times New Roman" w:cs="Times New Roman"/>
          <w:bCs/>
          <w:i/>
          <w:color w:val="000000"/>
          <w:sz w:val="28"/>
          <w:szCs w:val="28"/>
        </w:rPr>
        <w:t>ценностную</w:t>
      </w:r>
      <w:r w:rsidRPr="0072237B">
        <w:rPr>
          <w:rFonts w:ascii="Times New Roman" w:hAnsi="Times New Roman" w:cs="Times New Roman"/>
          <w:bCs/>
          <w:i/>
          <w:color w:val="000000"/>
          <w:sz w:val="28"/>
          <w:szCs w:val="28"/>
        </w:rPr>
        <w:t xml:space="preserve"> ориентаци</w:t>
      </w:r>
      <w:r>
        <w:rPr>
          <w:rFonts w:ascii="Times New Roman" w:hAnsi="Times New Roman" w:cs="Times New Roman"/>
          <w:bCs/>
          <w:i/>
          <w:color w:val="000000"/>
          <w:sz w:val="28"/>
          <w:szCs w:val="28"/>
        </w:rPr>
        <w:t>ю</w:t>
      </w:r>
      <w:r>
        <w:rPr>
          <w:rFonts w:ascii="Times New Roman" w:hAnsi="Times New Roman" w:cs="Times New Roman"/>
          <w:bCs/>
          <w:color w:val="000000"/>
          <w:sz w:val="28"/>
          <w:szCs w:val="28"/>
        </w:rPr>
        <w:t>.</w:t>
      </w:r>
    </w:p>
    <w:p w:rsidR="008C2594" w:rsidRPr="0072237B" w:rsidRDefault="008C2594" w:rsidP="008C2594">
      <w:pPr>
        <w:spacing w:after="0" w:line="240" w:lineRule="auto"/>
        <w:ind w:firstLine="567"/>
        <w:jc w:val="both"/>
        <w:rPr>
          <w:rFonts w:ascii="Times New Roman" w:hAnsi="Times New Roman" w:cs="Times New Roman"/>
          <w:bCs/>
          <w:color w:val="000000"/>
          <w:sz w:val="28"/>
          <w:szCs w:val="28"/>
        </w:rPr>
      </w:pPr>
      <w:r w:rsidRPr="0072237B">
        <w:rPr>
          <w:rFonts w:ascii="Times New Roman" w:hAnsi="Times New Roman" w:cs="Times New Roman"/>
          <w:bCs/>
          <w:color w:val="000000"/>
          <w:sz w:val="28"/>
          <w:szCs w:val="28"/>
        </w:rPr>
        <w:t xml:space="preserve">Часто приходится наблюдать, как тот или иной взгляд обосновывается ссылкой на </w:t>
      </w:r>
      <w:r w:rsidRPr="0072237B">
        <w:rPr>
          <w:rFonts w:ascii="Times New Roman" w:hAnsi="Times New Roman" w:cs="Times New Roman"/>
          <w:bCs/>
          <w:i/>
          <w:color w:val="000000"/>
          <w:sz w:val="28"/>
          <w:szCs w:val="28"/>
        </w:rPr>
        <w:t>общечеловеческие ценности</w:t>
      </w:r>
      <w:r w:rsidRPr="0072237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Ссылка на них присутствует и в Концепции духовно-нравственного развития и воспитания личности гражданина России </w:t>
      </w:r>
      <w:r w:rsidRPr="00865313">
        <w:rPr>
          <w:rFonts w:ascii="Times New Roman" w:hAnsi="Times New Roman" w:cs="Times New Roman"/>
          <w:sz w:val="28"/>
          <w:szCs w:val="28"/>
        </w:rPr>
        <w:t>[</w:t>
      </w:r>
      <w:r>
        <w:rPr>
          <w:rFonts w:ascii="Times New Roman" w:hAnsi="Times New Roman" w:cs="Times New Roman"/>
          <w:sz w:val="28"/>
          <w:szCs w:val="28"/>
        </w:rPr>
        <w:t>14, с.17</w:t>
      </w:r>
      <w:r w:rsidRPr="00865313">
        <w:rPr>
          <w:rFonts w:ascii="Times New Roman" w:hAnsi="Times New Roman" w:cs="Times New Roman"/>
          <w:sz w:val="28"/>
          <w:szCs w:val="28"/>
        </w:rPr>
        <w:t>]</w:t>
      </w:r>
      <w:r>
        <w:rPr>
          <w:rFonts w:ascii="Times New Roman" w:hAnsi="Times New Roman" w:cs="Times New Roman"/>
          <w:bCs/>
          <w:color w:val="000000"/>
          <w:sz w:val="28"/>
          <w:szCs w:val="28"/>
        </w:rPr>
        <w:t>. В существовании этих ценностей</w:t>
      </w:r>
      <w:r w:rsidRPr="0072237B">
        <w:rPr>
          <w:rFonts w:ascii="Times New Roman" w:hAnsi="Times New Roman" w:cs="Times New Roman"/>
          <w:bCs/>
          <w:color w:val="000000"/>
          <w:sz w:val="28"/>
          <w:szCs w:val="28"/>
        </w:rPr>
        <w:t xml:space="preserve"> нас убеждает неоднократное переживание </w:t>
      </w:r>
      <w:r>
        <w:rPr>
          <w:rFonts w:ascii="Times New Roman" w:hAnsi="Times New Roman" w:cs="Times New Roman"/>
          <w:bCs/>
          <w:color w:val="000000"/>
          <w:sz w:val="28"/>
          <w:szCs w:val="28"/>
        </w:rPr>
        <w:t xml:space="preserve">их </w:t>
      </w:r>
      <w:r w:rsidRPr="0072237B">
        <w:rPr>
          <w:rFonts w:ascii="Times New Roman" w:hAnsi="Times New Roman" w:cs="Times New Roman"/>
          <w:bCs/>
          <w:color w:val="000000"/>
          <w:sz w:val="28"/>
          <w:szCs w:val="28"/>
        </w:rPr>
        <w:t xml:space="preserve">влияния – как наш личный, так и целокупночеловеческий жизненный опыт. По какой же причине эти ценности существуют именно в качестве </w:t>
      </w:r>
      <w:r w:rsidRPr="0072237B">
        <w:rPr>
          <w:rFonts w:ascii="Times New Roman" w:hAnsi="Times New Roman" w:cs="Times New Roman"/>
          <w:bCs/>
          <w:i/>
          <w:color w:val="000000"/>
          <w:sz w:val="28"/>
          <w:szCs w:val="28"/>
        </w:rPr>
        <w:t>общечеловеческих</w:t>
      </w:r>
      <w:r w:rsidRPr="0072237B">
        <w:rPr>
          <w:rFonts w:ascii="Times New Roman" w:hAnsi="Times New Roman" w:cs="Times New Roman"/>
          <w:bCs/>
          <w:color w:val="000000"/>
          <w:sz w:val="28"/>
          <w:szCs w:val="28"/>
        </w:rPr>
        <w:t xml:space="preserve">, т.е. присущих всем без исключения людям? На наш взгляд, </w:t>
      </w:r>
      <w:r>
        <w:rPr>
          <w:rFonts w:ascii="Times New Roman" w:hAnsi="Times New Roman" w:cs="Times New Roman"/>
          <w:bCs/>
          <w:color w:val="000000"/>
          <w:sz w:val="28"/>
          <w:szCs w:val="28"/>
        </w:rPr>
        <w:t>логически обоснованным</w:t>
      </w:r>
      <w:r w:rsidRPr="0072237B">
        <w:rPr>
          <w:rFonts w:ascii="Times New Roman" w:hAnsi="Times New Roman" w:cs="Times New Roman"/>
          <w:bCs/>
          <w:color w:val="000000"/>
          <w:sz w:val="28"/>
          <w:szCs w:val="28"/>
        </w:rPr>
        <w:t xml:space="preserve"> является </w:t>
      </w:r>
      <w:r>
        <w:rPr>
          <w:rFonts w:ascii="Times New Roman" w:hAnsi="Times New Roman" w:cs="Times New Roman"/>
          <w:bCs/>
          <w:color w:val="000000"/>
          <w:sz w:val="28"/>
          <w:szCs w:val="28"/>
        </w:rPr>
        <w:t>следующий</w:t>
      </w:r>
      <w:r w:rsidRPr="0072237B">
        <w:rPr>
          <w:rFonts w:ascii="Times New Roman" w:hAnsi="Times New Roman" w:cs="Times New Roman"/>
          <w:bCs/>
          <w:color w:val="000000"/>
          <w:sz w:val="28"/>
          <w:szCs w:val="28"/>
        </w:rPr>
        <w:t xml:space="preserve"> ответ на данный вопрос: все люди имеют </w:t>
      </w:r>
      <w:r w:rsidRPr="0072237B">
        <w:rPr>
          <w:rFonts w:ascii="Times New Roman" w:hAnsi="Times New Roman" w:cs="Times New Roman"/>
          <w:bCs/>
          <w:i/>
          <w:color w:val="000000"/>
          <w:sz w:val="28"/>
          <w:szCs w:val="28"/>
        </w:rPr>
        <w:t>единый</w:t>
      </w:r>
      <w:r w:rsidRPr="0072237B">
        <w:rPr>
          <w:rFonts w:ascii="Times New Roman" w:hAnsi="Times New Roman" w:cs="Times New Roman"/>
          <w:bCs/>
          <w:color w:val="000000"/>
          <w:sz w:val="28"/>
          <w:szCs w:val="28"/>
        </w:rPr>
        <w:t xml:space="preserve"> </w:t>
      </w:r>
      <w:r w:rsidRPr="0072237B">
        <w:rPr>
          <w:rFonts w:ascii="Times New Roman" w:hAnsi="Times New Roman" w:cs="Times New Roman"/>
          <w:bCs/>
          <w:i/>
          <w:color w:val="000000"/>
          <w:sz w:val="28"/>
          <w:szCs w:val="28"/>
        </w:rPr>
        <w:t>источник происхождения</w:t>
      </w:r>
      <w:r w:rsidRPr="0072237B">
        <w:rPr>
          <w:rFonts w:ascii="Times New Roman" w:hAnsi="Times New Roman" w:cs="Times New Roman"/>
          <w:bCs/>
          <w:color w:val="000000"/>
          <w:sz w:val="28"/>
          <w:szCs w:val="28"/>
        </w:rPr>
        <w:t xml:space="preserve"> и, соответственно, </w:t>
      </w:r>
      <w:r w:rsidRPr="0072237B">
        <w:rPr>
          <w:rFonts w:ascii="Times New Roman" w:hAnsi="Times New Roman" w:cs="Times New Roman"/>
          <w:bCs/>
          <w:i/>
          <w:color w:val="000000"/>
          <w:sz w:val="28"/>
          <w:szCs w:val="28"/>
        </w:rPr>
        <w:t>единое</w:t>
      </w:r>
      <w:r w:rsidRPr="0072237B">
        <w:rPr>
          <w:rFonts w:ascii="Times New Roman" w:hAnsi="Times New Roman" w:cs="Times New Roman"/>
          <w:bCs/>
          <w:color w:val="000000"/>
          <w:sz w:val="28"/>
          <w:szCs w:val="28"/>
        </w:rPr>
        <w:t xml:space="preserve"> </w:t>
      </w:r>
      <w:r w:rsidRPr="0072237B">
        <w:rPr>
          <w:rFonts w:ascii="Times New Roman" w:hAnsi="Times New Roman" w:cs="Times New Roman"/>
          <w:bCs/>
          <w:i/>
          <w:color w:val="000000"/>
          <w:sz w:val="28"/>
          <w:szCs w:val="28"/>
        </w:rPr>
        <w:t>личностное основание</w:t>
      </w:r>
      <w:r w:rsidRPr="0072237B">
        <w:rPr>
          <w:rFonts w:ascii="Times New Roman" w:hAnsi="Times New Roman" w:cs="Times New Roman"/>
          <w:bCs/>
          <w:color w:val="000000"/>
          <w:sz w:val="28"/>
          <w:szCs w:val="28"/>
        </w:rPr>
        <w:t xml:space="preserve">, что позволяет любому человеческому сообществу иметь </w:t>
      </w:r>
      <w:r w:rsidRPr="0072237B">
        <w:rPr>
          <w:rFonts w:ascii="Times New Roman" w:hAnsi="Times New Roman" w:cs="Times New Roman"/>
          <w:bCs/>
          <w:i/>
          <w:color w:val="000000"/>
          <w:sz w:val="28"/>
          <w:szCs w:val="28"/>
        </w:rPr>
        <w:t>единую</w:t>
      </w:r>
      <w:r w:rsidRPr="0072237B">
        <w:rPr>
          <w:rFonts w:ascii="Times New Roman" w:hAnsi="Times New Roman" w:cs="Times New Roman"/>
          <w:bCs/>
          <w:color w:val="000000"/>
          <w:sz w:val="28"/>
          <w:szCs w:val="28"/>
        </w:rPr>
        <w:t xml:space="preserve"> </w:t>
      </w:r>
      <w:r w:rsidRPr="0072237B">
        <w:rPr>
          <w:rFonts w:ascii="Times New Roman" w:hAnsi="Times New Roman" w:cs="Times New Roman"/>
          <w:bCs/>
          <w:i/>
          <w:color w:val="000000"/>
          <w:sz w:val="28"/>
          <w:szCs w:val="28"/>
        </w:rPr>
        <w:t>морально-нравственную основу</w:t>
      </w:r>
      <w:r w:rsidRPr="0072237B">
        <w:rPr>
          <w:rFonts w:ascii="Times New Roman" w:hAnsi="Times New Roman" w:cs="Times New Roman"/>
          <w:bCs/>
          <w:color w:val="000000"/>
          <w:sz w:val="28"/>
          <w:szCs w:val="28"/>
        </w:rPr>
        <w:t>, опред</w:t>
      </w:r>
      <w:r>
        <w:rPr>
          <w:rFonts w:ascii="Times New Roman" w:hAnsi="Times New Roman" w:cs="Times New Roman"/>
          <w:bCs/>
          <w:color w:val="000000"/>
          <w:sz w:val="28"/>
          <w:szCs w:val="28"/>
        </w:rPr>
        <w:t>еляющую это сообщество именно в качестве общества</w:t>
      </w:r>
      <w:r w:rsidRPr="0072237B">
        <w:rPr>
          <w:rFonts w:ascii="Times New Roman" w:hAnsi="Times New Roman" w:cs="Times New Roman"/>
          <w:bCs/>
          <w:color w:val="000000"/>
          <w:sz w:val="28"/>
          <w:szCs w:val="28"/>
        </w:rPr>
        <w:t xml:space="preserve"> людей, обладающих культурой.</w:t>
      </w:r>
    </w:p>
    <w:p w:rsidR="008C2594" w:rsidRPr="0072237B" w:rsidRDefault="008C2594" w:rsidP="008C2594">
      <w:pPr>
        <w:spacing w:after="0" w:line="240" w:lineRule="auto"/>
        <w:ind w:firstLine="567"/>
        <w:jc w:val="both"/>
        <w:rPr>
          <w:rFonts w:ascii="Times New Roman" w:hAnsi="Times New Roman" w:cs="Times New Roman"/>
          <w:bCs/>
          <w:color w:val="000000"/>
          <w:sz w:val="28"/>
          <w:szCs w:val="28"/>
        </w:rPr>
      </w:pPr>
      <w:r w:rsidRPr="0072237B">
        <w:rPr>
          <w:rFonts w:ascii="Times New Roman" w:hAnsi="Times New Roman" w:cs="Times New Roman"/>
          <w:bCs/>
          <w:color w:val="000000"/>
          <w:sz w:val="28"/>
          <w:szCs w:val="28"/>
        </w:rPr>
        <w:t xml:space="preserve">Вместе с тем, культуры ряда человеческих сообществ настолько разнятся, что приходится говорить о своеобразии их </w:t>
      </w:r>
      <w:r w:rsidRPr="00610A91">
        <w:rPr>
          <w:rFonts w:ascii="Times New Roman" w:hAnsi="Times New Roman" w:cs="Times New Roman"/>
          <w:bCs/>
          <w:i/>
          <w:color w:val="000000"/>
          <w:sz w:val="28"/>
          <w:szCs w:val="28"/>
        </w:rPr>
        <w:t>мировоззренческих</w:t>
      </w:r>
      <w:r w:rsidRPr="0072237B">
        <w:rPr>
          <w:rFonts w:ascii="Times New Roman" w:hAnsi="Times New Roman" w:cs="Times New Roman"/>
          <w:bCs/>
          <w:color w:val="000000"/>
          <w:sz w:val="28"/>
          <w:szCs w:val="28"/>
        </w:rPr>
        <w:t xml:space="preserve"> традиций. Каждая культура основана на определенном воззрении на мир (его происхождение, природу, устройство и предназначение как смысл бытия этого мира). Это воззрение в свою очередь основано на определенной религиозной традиции</w:t>
      </w:r>
      <w:r>
        <w:rPr>
          <w:rFonts w:ascii="Times New Roman" w:hAnsi="Times New Roman" w:cs="Times New Roman"/>
          <w:bCs/>
          <w:color w:val="000000"/>
          <w:sz w:val="28"/>
          <w:szCs w:val="28"/>
        </w:rPr>
        <w:t xml:space="preserve">, </w:t>
      </w:r>
      <w:r w:rsidRPr="0072237B">
        <w:rPr>
          <w:rFonts w:ascii="Times New Roman" w:hAnsi="Times New Roman" w:cs="Times New Roman"/>
          <w:bCs/>
          <w:color w:val="000000"/>
          <w:sz w:val="28"/>
          <w:szCs w:val="28"/>
        </w:rPr>
        <w:t xml:space="preserve">именуемой </w:t>
      </w:r>
      <w:r w:rsidRPr="0072237B">
        <w:rPr>
          <w:rFonts w:ascii="Times New Roman" w:hAnsi="Times New Roman" w:cs="Times New Roman"/>
          <w:bCs/>
          <w:i/>
          <w:color w:val="000000"/>
          <w:sz w:val="28"/>
          <w:szCs w:val="28"/>
        </w:rPr>
        <w:t>культурообразующей религией</w:t>
      </w:r>
      <w:r>
        <w:rPr>
          <w:rFonts w:ascii="Times New Roman" w:hAnsi="Times New Roman" w:cs="Times New Roman"/>
          <w:bCs/>
          <w:i/>
          <w:color w:val="000000"/>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32, с.50-54</w:t>
      </w:r>
      <w:r w:rsidRPr="00865313">
        <w:rPr>
          <w:rFonts w:ascii="Times New Roman" w:hAnsi="Times New Roman" w:cs="Times New Roman"/>
          <w:sz w:val="28"/>
          <w:szCs w:val="28"/>
        </w:rPr>
        <w:t>]</w:t>
      </w:r>
      <w:r w:rsidRPr="0072237B">
        <w:rPr>
          <w:rFonts w:ascii="Times New Roman" w:hAnsi="Times New Roman" w:cs="Times New Roman"/>
          <w:bCs/>
          <w:color w:val="000000"/>
          <w:sz w:val="28"/>
          <w:szCs w:val="28"/>
        </w:rPr>
        <w:t>. Например, традиционная европейская (и не только), в том числе русская культура, основана на христианском воззрении на мир.</w:t>
      </w:r>
    </w:p>
    <w:p w:rsidR="008C2594" w:rsidRPr="0072237B" w:rsidRDefault="008C2594" w:rsidP="008C2594">
      <w:pPr>
        <w:spacing w:after="0" w:line="240" w:lineRule="auto"/>
        <w:ind w:firstLine="567"/>
        <w:jc w:val="both"/>
        <w:rPr>
          <w:rFonts w:ascii="Times New Roman" w:hAnsi="Times New Roman" w:cs="Times New Roman"/>
          <w:bCs/>
          <w:color w:val="000000"/>
          <w:sz w:val="28"/>
          <w:szCs w:val="28"/>
        </w:rPr>
      </w:pPr>
      <w:r w:rsidRPr="0072237B">
        <w:rPr>
          <w:rFonts w:ascii="Times New Roman" w:hAnsi="Times New Roman" w:cs="Times New Roman"/>
          <w:bCs/>
          <w:color w:val="000000"/>
          <w:sz w:val="28"/>
          <w:szCs w:val="28"/>
        </w:rPr>
        <w:t xml:space="preserve">Таким образом, с одной стороны, можно </w:t>
      </w:r>
      <w:r w:rsidRPr="0072237B">
        <w:rPr>
          <w:rFonts w:ascii="Times New Roman" w:hAnsi="Times New Roman" w:cs="Times New Roman"/>
          <w:bCs/>
          <w:i/>
          <w:color w:val="000000"/>
          <w:sz w:val="28"/>
          <w:szCs w:val="28"/>
        </w:rPr>
        <w:t>теоретически</w:t>
      </w:r>
      <w:r w:rsidRPr="0072237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обосновывать существование единой</w:t>
      </w:r>
      <w:r w:rsidRPr="0072237B">
        <w:rPr>
          <w:rFonts w:ascii="Times New Roman" w:hAnsi="Times New Roman" w:cs="Times New Roman"/>
          <w:bCs/>
          <w:color w:val="000000"/>
          <w:sz w:val="28"/>
          <w:szCs w:val="28"/>
        </w:rPr>
        <w:t xml:space="preserve"> ценностной ориентации ч</w:t>
      </w:r>
      <w:r>
        <w:rPr>
          <w:rFonts w:ascii="Times New Roman" w:hAnsi="Times New Roman" w:cs="Times New Roman"/>
          <w:bCs/>
          <w:color w:val="000000"/>
          <w:sz w:val="28"/>
          <w:szCs w:val="28"/>
        </w:rPr>
        <w:t>еловечества и, соответственно, единой ценностной основы организации</w:t>
      </w:r>
      <w:r w:rsidRPr="0072237B">
        <w:rPr>
          <w:rFonts w:ascii="Times New Roman" w:hAnsi="Times New Roman" w:cs="Times New Roman"/>
          <w:bCs/>
          <w:color w:val="000000"/>
          <w:sz w:val="28"/>
          <w:szCs w:val="28"/>
        </w:rPr>
        <w:t xml:space="preserve"> процесса образования (развития, обучения и воспитания) человека. С другой стороны, разница </w:t>
      </w:r>
      <w:r w:rsidRPr="0072237B">
        <w:rPr>
          <w:rFonts w:ascii="Times New Roman" w:hAnsi="Times New Roman" w:cs="Times New Roman"/>
          <w:bCs/>
          <w:i/>
          <w:color w:val="000000"/>
          <w:sz w:val="28"/>
          <w:szCs w:val="28"/>
        </w:rPr>
        <w:t>практических</w:t>
      </w:r>
      <w:r w:rsidRPr="0072237B">
        <w:rPr>
          <w:rFonts w:ascii="Times New Roman" w:hAnsi="Times New Roman" w:cs="Times New Roman"/>
          <w:bCs/>
          <w:color w:val="000000"/>
          <w:sz w:val="28"/>
          <w:szCs w:val="28"/>
        </w:rPr>
        <w:t xml:space="preserve"> подходов в рамках ряда образовательных стратегий (систем) настолько принципиальна, что приводит к критике самой концепции общечеловеческих ценностей со стороны представителей традиционных культур. Последователями же и проповедниками концепции общечеловеческих ценностей являются, как правило, люди не традиционных, космополитических взглядов.</w:t>
      </w:r>
    </w:p>
    <w:p w:rsidR="008C2594" w:rsidRPr="0072237B" w:rsidRDefault="008C2594" w:rsidP="008C2594">
      <w:pPr>
        <w:spacing w:after="0" w:line="240" w:lineRule="auto"/>
        <w:ind w:firstLine="567"/>
        <w:jc w:val="both"/>
        <w:rPr>
          <w:rFonts w:ascii="Times New Roman" w:hAnsi="Times New Roman" w:cs="Times New Roman"/>
          <w:bCs/>
          <w:color w:val="000000"/>
          <w:sz w:val="28"/>
          <w:szCs w:val="28"/>
        </w:rPr>
      </w:pPr>
      <w:r w:rsidRPr="0072237B">
        <w:rPr>
          <w:rFonts w:ascii="Times New Roman" w:hAnsi="Times New Roman" w:cs="Times New Roman"/>
          <w:bCs/>
          <w:color w:val="000000"/>
          <w:sz w:val="28"/>
          <w:szCs w:val="28"/>
        </w:rPr>
        <w:lastRenderedPageBreak/>
        <w:t>Попытаемся разобраться в данной проблеме.</w:t>
      </w:r>
    </w:p>
    <w:p w:rsidR="008C2594" w:rsidRPr="0072237B" w:rsidRDefault="008C2594" w:rsidP="008C2594">
      <w:pPr>
        <w:spacing w:after="0" w:line="240" w:lineRule="auto"/>
        <w:ind w:firstLine="567"/>
        <w:jc w:val="both"/>
        <w:rPr>
          <w:rFonts w:ascii="Times New Roman" w:hAnsi="Times New Roman" w:cs="Times New Roman"/>
          <w:bCs/>
          <w:color w:val="000000"/>
          <w:sz w:val="28"/>
          <w:szCs w:val="28"/>
        </w:rPr>
      </w:pPr>
      <w:r w:rsidRPr="0072237B">
        <w:rPr>
          <w:rFonts w:ascii="Times New Roman" w:hAnsi="Times New Roman" w:cs="Times New Roman"/>
          <w:bCs/>
          <w:color w:val="000000"/>
          <w:sz w:val="28"/>
          <w:szCs w:val="28"/>
        </w:rPr>
        <w:t xml:space="preserve">Исходя из посыла о том, что все люди имеют единый источник своего происхождения и, соответственно, единое личностное основание, которое в христианской традиции именуется </w:t>
      </w:r>
      <w:r w:rsidRPr="0072237B">
        <w:rPr>
          <w:rFonts w:ascii="Times New Roman" w:hAnsi="Times New Roman" w:cs="Times New Roman"/>
          <w:bCs/>
          <w:i/>
          <w:color w:val="000000"/>
          <w:sz w:val="28"/>
          <w:szCs w:val="28"/>
        </w:rPr>
        <w:t>образом Божьим</w:t>
      </w:r>
      <w:r w:rsidRPr="0072237B">
        <w:rPr>
          <w:rFonts w:ascii="Times New Roman" w:hAnsi="Times New Roman" w:cs="Times New Roman"/>
          <w:bCs/>
          <w:color w:val="000000"/>
          <w:sz w:val="28"/>
          <w:szCs w:val="28"/>
        </w:rPr>
        <w:t>, ценности, именуемые общечеловеческими, были даны Богом первым людям и усвоены ими изначально по их естеству, ибо на этих ценностях основан образ Божий.</w:t>
      </w:r>
    </w:p>
    <w:p w:rsidR="008C2594" w:rsidRPr="0072237B" w:rsidRDefault="008C2594" w:rsidP="008C2594">
      <w:pPr>
        <w:spacing w:after="0" w:line="240" w:lineRule="auto"/>
        <w:ind w:firstLine="567"/>
        <w:jc w:val="both"/>
        <w:rPr>
          <w:rFonts w:ascii="Times New Roman" w:hAnsi="Times New Roman" w:cs="Times New Roman"/>
          <w:sz w:val="28"/>
          <w:szCs w:val="28"/>
        </w:rPr>
      </w:pPr>
      <w:r w:rsidRPr="0072237B">
        <w:rPr>
          <w:rFonts w:ascii="Times New Roman" w:hAnsi="Times New Roman" w:cs="Times New Roman"/>
          <w:bCs/>
          <w:color w:val="000000"/>
          <w:sz w:val="28"/>
          <w:szCs w:val="28"/>
        </w:rPr>
        <w:t xml:space="preserve">Общечеловеческие ценности, передававшиеся из поколения в поколение, как по естеству, так и в качестве разумно осмысленного устного предания, уже в древности (еще до </w:t>
      </w:r>
      <w:r w:rsidRPr="0072237B">
        <w:rPr>
          <w:rFonts w:ascii="Times New Roman" w:hAnsi="Times New Roman" w:cs="Times New Roman"/>
          <w:bCs/>
          <w:color w:val="000000"/>
          <w:sz w:val="28"/>
          <w:szCs w:val="28"/>
          <w:lang w:val="en-US"/>
        </w:rPr>
        <w:t>XV</w:t>
      </w:r>
      <w:r w:rsidRPr="0072237B">
        <w:rPr>
          <w:rFonts w:ascii="Times New Roman" w:hAnsi="Times New Roman" w:cs="Times New Roman"/>
          <w:bCs/>
          <w:color w:val="000000"/>
          <w:sz w:val="28"/>
          <w:szCs w:val="28"/>
        </w:rPr>
        <w:t xml:space="preserve"> в. до Р.Х.) находят отражение в письменных источниках. </w:t>
      </w:r>
      <w:r w:rsidRPr="0072237B">
        <w:rPr>
          <w:rFonts w:ascii="Times New Roman" w:hAnsi="Times New Roman" w:cs="Times New Roman"/>
          <w:sz w:val="28"/>
          <w:szCs w:val="28"/>
        </w:rPr>
        <w:t xml:space="preserve">Например, в законах вавилонского царя  Хаммурапи  (предположительно 1792-1750  гг. до  н.э.), найденных  французской  экспедицией  в  1901 г.  в  Сузах  (столица  Элама) и представляющих  собой  </w:t>
      </w:r>
      <w:r w:rsidRPr="0072237B">
        <w:rPr>
          <w:rFonts w:ascii="Times New Roman" w:hAnsi="Times New Roman" w:cs="Times New Roman"/>
          <w:i/>
          <w:sz w:val="28"/>
          <w:szCs w:val="28"/>
        </w:rPr>
        <w:t>результат  тщательного  обобщения  и  систематизации  разновременных  писаных  и  неписаных  (устных) правовых  норм</w:t>
      </w:r>
      <w:r>
        <w:rPr>
          <w:rFonts w:ascii="Times New Roman" w:hAnsi="Times New Roman" w:cs="Times New Roman"/>
          <w:i/>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35</w:t>
      </w:r>
      <w:r w:rsidRPr="00865313">
        <w:rPr>
          <w:rFonts w:ascii="Times New Roman" w:hAnsi="Times New Roman" w:cs="Times New Roman"/>
          <w:sz w:val="28"/>
          <w:szCs w:val="28"/>
        </w:rPr>
        <w:t>]</w:t>
      </w:r>
      <w:r>
        <w:rPr>
          <w:rFonts w:ascii="Times New Roman" w:hAnsi="Times New Roman" w:cs="Times New Roman"/>
          <w:sz w:val="28"/>
          <w:szCs w:val="28"/>
        </w:rPr>
        <w:t>.</w:t>
      </w:r>
    </w:p>
    <w:p w:rsidR="008C2594" w:rsidRPr="0072237B" w:rsidRDefault="008C2594" w:rsidP="008C2594">
      <w:pPr>
        <w:spacing w:after="0" w:line="240" w:lineRule="auto"/>
        <w:ind w:firstLine="567"/>
        <w:jc w:val="both"/>
        <w:rPr>
          <w:rFonts w:ascii="Times New Roman" w:hAnsi="Times New Roman" w:cs="Times New Roman"/>
          <w:sz w:val="28"/>
          <w:szCs w:val="28"/>
        </w:rPr>
      </w:pPr>
      <w:r>
        <w:rPr>
          <w:rFonts w:ascii="Times New Roman" w:hAnsi="Times New Roman" w:cs="Times New Roman"/>
          <w:bCs/>
          <w:color w:val="000000"/>
          <w:sz w:val="28"/>
          <w:szCs w:val="28"/>
        </w:rPr>
        <w:t>Для</w:t>
      </w:r>
      <w:r w:rsidRPr="0072237B">
        <w:rPr>
          <w:rFonts w:ascii="Times New Roman" w:hAnsi="Times New Roman" w:cs="Times New Roman"/>
          <w:bCs/>
          <w:color w:val="000000"/>
          <w:sz w:val="28"/>
          <w:szCs w:val="28"/>
        </w:rPr>
        <w:t xml:space="preserve"> исследователей древнего общества </w:t>
      </w:r>
      <w:r>
        <w:rPr>
          <w:rFonts w:ascii="Times New Roman" w:hAnsi="Times New Roman" w:cs="Times New Roman"/>
          <w:bCs/>
          <w:color w:val="000000"/>
          <w:sz w:val="28"/>
          <w:szCs w:val="28"/>
        </w:rPr>
        <w:t>является очевидным то</w:t>
      </w:r>
      <w:r w:rsidRPr="0072237B">
        <w:rPr>
          <w:rFonts w:ascii="Times New Roman" w:hAnsi="Times New Roman" w:cs="Times New Roman"/>
          <w:bCs/>
          <w:color w:val="000000"/>
          <w:sz w:val="28"/>
          <w:szCs w:val="28"/>
        </w:rPr>
        <w:t>, что «древние кодексы гражданских общин были собранием ритуалов, обрядовых предписаний, молитв и вместе с этим законодательных постановлений. Законы о частной собственности, законы о наследовании были рассеяны среди правил, касающихся жертвоприношений, погребения и культа мертвых…</w:t>
      </w:r>
      <w:r w:rsidRPr="0072237B">
        <w:rPr>
          <w:rFonts w:ascii="Times New Roman" w:hAnsi="Times New Roman" w:cs="Times New Roman"/>
          <w:sz w:val="28"/>
          <w:szCs w:val="28"/>
        </w:rPr>
        <w:t xml:space="preserve"> </w:t>
      </w:r>
      <w:r w:rsidRPr="0072237B">
        <w:rPr>
          <w:rFonts w:ascii="Times New Roman" w:hAnsi="Times New Roman" w:cs="Times New Roman"/>
          <w:bCs/>
          <w:color w:val="000000"/>
          <w:sz w:val="28"/>
          <w:szCs w:val="28"/>
        </w:rPr>
        <w:t xml:space="preserve">Человеку не приходилось обращаться к своей совести и говорить: это справедливо, это несправедливо; древнее право возникло не так… Древние говорили, что законы свои они получили от богов… Истинным законодателем древних был не человек; законодателем этим были религиозные верования, которые человек носил в своей душе. Законы долгое время оставались предметом </w:t>
      </w:r>
      <w:r>
        <w:rPr>
          <w:rFonts w:ascii="Times New Roman" w:hAnsi="Times New Roman" w:cs="Times New Roman"/>
          <w:bCs/>
          <w:color w:val="000000"/>
          <w:sz w:val="28"/>
          <w:szCs w:val="28"/>
        </w:rPr>
        <w:t>священным</w:t>
      </w:r>
      <w:r w:rsidRPr="0072237B">
        <w:rPr>
          <w:rFonts w:ascii="Times New Roman" w:hAnsi="Times New Roman" w:cs="Times New Roman"/>
          <w:bCs/>
          <w:color w:val="000000"/>
          <w:sz w:val="28"/>
          <w:szCs w:val="28"/>
        </w:rPr>
        <w:t>… Древний закон никогда не сопровождается указаниями на</w:t>
      </w:r>
      <w:r>
        <w:rPr>
          <w:rFonts w:ascii="Times New Roman" w:hAnsi="Times New Roman" w:cs="Times New Roman"/>
          <w:bCs/>
          <w:color w:val="000000"/>
          <w:sz w:val="28"/>
          <w:szCs w:val="28"/>
        </w:rPr>
        <w:t xml:space="preserve"> мотивы его издания…</w:t>
      </w:r>
      <w:r w:rsidRPr="0072237B">
        <w:rPr>
          <w:rFonts w:ascii="Times New Roman" w:hAnsi="Times New Roman" w:cs="Times New Roman"/>
          <w:bCs/>
          <w:color w:val="000000"/>
          <w:sz w:val="28"/>
          <w:szCs w:val="28"/>
        </w:rPr>
        <w:t xml:space="preserve"> Он не обязан давать отчета; он существует, потому что боги создали его. Закон не вступает в объяснения; он является как повелительная сила; люди повинуются ему, потому что они в него верят.</w:t>
      </w:r>
    </w:p>
    <w:p w:rsidR="008C2594" w:rsidRPr="0072237B" w:rsidRDefault="008C2594" w:rsidP="008C2594">
      <w:pPr>
        <w:spacing w:after="0" w:line="240" w:lineRule="auto"/>
        <w:ind w:firstLine="567"/>
        <w:jc w:val="both"/>
        <w:rPr>
          <w:rFonts w:ascii="Times New Roman" w:hAnsi="Times New Roman" w:cs="Times New Roman"/>
          <w:bCs/>
          <w:color w:val="000000"/>
          <w:sz w:val="28"/>
          <w:szCs w:val="28"/>
        </w:rPr>
      </w:pPr>
      <w:r w:rsidRPr="0072237B">
        <w:rPr>
          <w:rFonts w:ascii="Times New Roman" w:hAnsi="Times New Roman" w:cs="Times New Roman"/>
          <w:bCs/>
          <w:color w:val="000000"/>
          <w:sz w:val="28"/>
          <w:szCs w:val="28"/>
        </w:rPr>
        <w:t xml:space="preserve">В течение многих поколений законы не были записаны; они передавались от отца к сыну вместе с верованиями и формулами молитв; они были </w:t>
      </w:r>
      <w:r w:rsidRPr="00F860E8">
        <w:rPr>
          <w:rFonts w:ascii="Times New Roman" w:hAnsi="Times New Roman" w:cs="Times New Roman"/>
          <w:bCs/>
          <w:i/>
          <w:color w:val="000000"/>
          <w:sz w:val="28"/>
          <w:szCs w:val="28"/>
        </w:rPr>
        <w:t>священным преданием</w:t>
      </w:r>
      <w:r w:rsidRPr="0072237B">
        <w:rPr>
          <w:rFonts w:ascii="Times New Roman" w:hAnsi="Times New Roman" w:cs="Times New Roman"/>
          <w:bCs/>
          <w:color w:val="000000"/>
          <w:sz w:val="28"/>
          <w:szCs w:val="28"/>
        </w:rPr>
        <w:t>, которое увековечивалось близ семейного очага или близ очага гражданской общины.</w:t>
      </w:r>
    </w:p>
    <w:p w:rsidR="008C2594" w:rsidRPr="0072237B" w:rsidRDefault="008C2594" w:rsidP="008C2594">
      <w:pPr>
        <w:spacing w:after="0" w:line="240" w:lineRule="auto"/>
        <w:ind w:firstLine="567"/>
        <w:jc w:val="both"/>
        <w:rPr>
          <w:rFonts w:ascii="Times New Roman" w:hAnsi="Times New Roman" w:cs="Times New Roman"/>
          <w:bCs/>
          <w:color w:val="000000"/>
          <w:sz w:val="28"/>
          <w:szCs w:val="28"/>
        </w:rPr>
      </w:pPr>
      <w:r w:rsidRPr="0072237B">
        <w:rPr>
          <w:rFonts w:ascii="Times New Roman" w:hAnsi="Times New Roman" w:cs="Times New Roman"/>
          <w:bCs/>
          <w:color w:val="000000"/>
          <w:sz w:val="28"/>
          <w:szCs w:val="28"/>
        </w:rPr>
        <w:t>В тот день, когда законы начали записывать, их стали вносить в священные книги, в книги обрядов среди молитв и правил священнодействий»</w:t>
      </w:r>
      <w:r>
        <w:rPr>
          <w:rFonts w:ascii="Times New Roman" w:hAnsi="Times New Roman" w:cs="Times New Roman"/>
          <w:bCs/>
          <w:color w:val="000000"/>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66, с.203-206</w:t>
      </w:r>
      <w:r w:rsidRPr="00865313">
        <w:rPr>
          <w:rFonts w:ascii="Times New Roman" w:hAnsi="Times New Roman" w:cs="Times New Roman"/>
          <w:sz w:val="28"/>
          <w:szCs w:val="28"/>
        </w:rPr>
        <w:t>]</w:t>
      </w:r>
      <w:r w:rsidRPr="0072237B">
        <w:rPr>
          <w:rFonts w:ascii="Times New Roman" w:hAnsi="Times New Roman" w:cs="Times New Roman"/>
          <w:bCs/>
          <w:color w:val="000000"/>
          <w:sz w:val="28"/>
          <w:szCs w:val="28"/>
        </w:rPr>
        <w:t>.</w:t>
      </w:r>
    </w:p>
    <w:p w:rsidR="008C2594" w:rsidRPr="0072237B" w:rsidRDefault="008C2594" w:rsidP="008C2594">
      <w:pPr>
        <w:spacing w:after="0" w:line="240" w:lineRule="auto"/>
        <w:ind w:firstLine="567"/>
        <w:jc w:val="both"/>
        <w:rPr>
          <w:rFonts w:ascii="Times New Roman" w:hAnsi="Times New Roman" w:cs="Times New Roman"/>
          <w:bCs/>
          <w:color w:val="000000"/>
          <w:sz w:val="28"/>
          <w:szCs w:val="28"/>
        </w:rPr>
      </w:pPr>
      <w:r w:rsidRPr="0072237B">
        <w:rPr>
          <w:rFonts w:ascii="Times New Roman" w:hAnsi="Times New Roman" w:cs="Times New Roman"/>
          <w:bCs/>
          <w:color w:val="000000"/>
          <w:sz w:val="28"/>
          <w:szCs w:val="28"/>
        </w:rPr>
        <w:t xml:space="preserve"> Общепризнанным, авторитетным сводом общечеловеческих ценностей является Декалог пророка Моисея, отраженный в Священном Писании Ветхого Завета примерно в </w:t>
      </w:r>
      <w:r w:rsidRPr="0072237B">
        <w:rPr>
          <w:rFonts w:ascii="Times New Roman" w:hAnsi="Times New Roman" w:cs="Times New Roman"/>
          <w:bCs/>
          <w:color w:val="000000"/>
          <w:sz w:val="28"/>
          <w:szCs w:val="28"/>
          <w:lang w:val="en-US"/>
        </w:rPr>
        <w:t>XV</w:t>
      </w:r>
      <w:r w:rsidRPr="0072237B">
        <w:rPr>
          <w:rFonts w:ascii="Times New Roman" w:hAnsi="Times New Roman" w:cs="Times New Roman"/>
          <w:bCs/>
          <w:color w:val="000000"/>
          <w:sz w:val="28"/>
          <w:szCs w:val="28"/>
        </w:rPr>
        <w:t xml:space="preserve"> в. до Р.Х. Десять заповедей, данных человечеству через народ, избранный Богом, не были сами по себе чем-то прежде неведомым. Как показывают результаты археологических исследований, в том или ином спектре, с той или иной мерой своеобразия они были известны многим народам задолго до исхода израильтян из Египта, как, безусловно, и самим израильтянам. В чем же своеобразие и исключительность Закона Божьего, сконцентрированного в </w:t>
      </w:r>
      <w:r w:rsidRPr="0072237B">
        <w:rPr>
          <w:rFonts w:ascii="Times New Roman" w:hAnsi="Times New Roman" w:cs="Times New Roman"/>
          <w:bCs/>
          <w:color w:val="000000"/>
          <w:sz w:val="28"/>
          <w:szCs w:val="28"/>
        </w:rPr>
        <w:lastRenderedPageBreak/>
        <w:t>десяти заповедях, полученных Моисеем в качестве Божественного от</w:t>
      </w:r>
      <w:r>
        <w:rPr>
          <w:rFonts w:ascii="Times New Roman" w:hAnsi="Times New Roman" w:cs="Times New Roman"/>
          <w:bCs/>
          <w:color w:val="000000"/>
          <w:sz w:val="28"/>
          <w:szCs w:val="28"/>
        </w:rPr>
        <w:t>кровения на одной из гор Синая?</w:t>
      </w:r>
    </w:p>
    <w:p w:rsidR="008C2594" w:rsidRPr="0072237B" w:rsidRDefault="008C2594" w:rsidP="008C2594">
      <w:pPr>
        <w:spacing w:after="0" w:line="240" w:lineRule="auto"/>
        <w:ind w:firstLine="567"/>
        <w:jc w:val="both"/>
        <w:rPr>
          <w:rFonts w:ascii="Times New Roman" w:hAnsi="Times New Roman" w:cs="Times New Roman"/>
          <w:bCs/>
          <w:i/>
          <w:color w:val="000000"/>
          <w:sz w:val="28"/>
          <w:szCs w:val="28"/>
        </w:rPr>
      </w:pPr>
      <w:r w:rsidRPr="0072237B">
        <w:rPr>
          <w:rFonts w:ascii="Times New Roman" w:hAnsi="Times New Roman" w:cs="Times New Roman"/>
          <w:bCs/>
          <w:color w:val="000000"/>
          <w:sz w:val="28"/>
          <w:szCs w:val="28"/>
        </w:rPr>
        <w:t xml:space="preserve">Интересен и полезен с точки зрения актуализации личностного аксиологического аспекта простой эксперимент – обращение к аудитории с просьбой перечислить десять заповедей Синайского законодательства, в которых запечатлены основополагающие принципы общечеловеческих ценностей. В подавляющем большинстве случаев перечисление начинается в следующей последовательности: </w:t>
      </w:r>
      <w:r w:rsidRPr="0072237B">
        <w:rPr>
          <w:rFonts w:ascii="Times New Roman" w:hAnsi="Times New Roman" w:cs="Times New Roman"/>
          <w:bCs/>
          <w:i/>
          <w:color w:val="000000"/>
          <w:sz w:val="28"/>
          <w:szCs w:val="28"/>
        </w:rPr>
        <w:t>не убивай, не кради, не прелюбодействуй</w:t>
      </w:r>
      <w:r w:rsidRPr="0072237B">
        <w:rPr>
          <w:rFonts w:ascii="Times New Roman" w:hAnsi="Times New Roman" w:cs="Times New Roman"/>
          <w:bCs/>
          <w:color w:val="000000"/>
          <w:sz w:val="28"/>
          <w:szCs w:val="28"/>
        </w:rPr>
        <w:t xml:space="preserve">… Далее заповеди обозначаются в хаотическом порядке, но, как правило, именно те, которые регламентируют отношение человека к человеку: т.е. </w:t>
      </w:r>
      <w:r w:rsidRPr="0072237B">
        <w:rPr>
          <w:rFonts w:ascii="Times New Roman" w:hAnsi="Times New Roman" w:cs="Times New Roman"/>
          <w:bCs/>
          <w:i/>
          <w:color w:val="000000"/>
          <w:sz w:val="28"/>
          <w:szCs w:val="28"/>
        </w:rPr>
        <w:t>не завидуй, не лги (не лжесвидетельствуй), почитай родителей</w:t>
      </w:r>
      <w:r w:rsidRPr="0072237B">
        <w:rPr>
          <w:rFonts w:ascii="Times New Roman" w:hAnsi="Times New Roman" w:cs="Times New Roman"/>
          <w:bCs/>
          <w:color w:val="000000"/>
          <w:sz w:val="28"/>
          <w:szCs w:val="28"/>
        </w:rPr>
        <w:t>. Заповеди же, устанавливающие отношение человека к Богу, или вовсе забываются, или вспоминаются с трудом, в последнюю очер</w:t>
      </w:r>
      <w:r>
        <w:rPr>
          <w:rFonts w:ascii="Times New Roman" w:hAnsi="Times New Roman" w:cs="Times New Roman"/>
          <w:bCs/>
          <w:color w:val="000000"/>
          <w:sz w:val="28"/>
          <w:szCs w:val="28"/>
        </w:rPr>
        <w:t>едь и не в полной мере. Наибольшую трудность</w:t>
      </w:r>
      <w:r w:rsidRPr="0072237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вызывает вспоминание и формулирование</w:t>
      </w:r>
      <w:r w:rsidRPr="0072237B">
        <w:rPr>
          <w:rFonts w:ascii="Times New Roman" w:hAnsi="Times New Roman" w:cs="Times New Roman"/>
          <w:bCs/>
          <w:color w:val="000000"/>
          <w:sz w:val="28"/>
          <w:szCs w:val="28"/>
        </w:rPr>
        <w:t xml:space="preserve"> за</w:t>
      </w:r>
      <w:r>
        <w:rPr>
          <w:rFonts w:ascii="Times New Roman" w:hAnsi="Times New Roman" w:cs="Times New Roman"/>
          <w:bCs/>
          <w:color w:val="000000"/>
          <w:sz w:val="28"/>
          <w:szCs w:val="28"/>
        </w:rPr>
        <w:t>поведи</w:t>
      </w:r>
      <w:r w:rsidRPr="0072237B">
        <w:rPr>
          <w:rFonts w:ascii="Times New Roman" w:hAnsi="Times New Roman" w:cs="Times New Roman"/>
          <w:bCs/>
          <w:color w:val="000000"/>
          <w:sz w:val="28"/>
          <w:szCs w:val="28"/>
        </w:rPr>
        <w:t xml:space="preserve"> о Едином Боге: </w:t>
      </w:r>
      <w:r w:rsidRPr="0072237B">
        <w:rPr>
          <w:rFonts w:ascii="Times New Roman" w:hAnsi="Times New Roman" w:cs="Times New Roman"/>
          <w:bCs/>
          <w:i/>
          <w:color w:val="000000"/>
          <w:sz w:val="28"/>
          <w:szCs w:val="28"/>
        </w:rPr>
        <w:t>Я Господь, Бог твой… да не буде</w:t>
      </w:r>
      <w:r>
        <w:rPr>
          <w:rFonts w:ascii="Times New Roman" w:hAnsi="Times New Roman" w:cs="Times New Roman"/>
          <w:bCs/>
          <w:i/>
          <w:color w:val="000000"/>
          <w:sz w:val="28"/>
          <w:szCs w:val="28"/>
        </w:rPr>
        <w:t>т у тебя других богов пред лице</w:t>
      </w:r>
      <w:r w:rsidRPr="0072237B">
        <w:rPr>
          <w:rFonts w:ascii="Times New Roman" w:hAnsi="Times New Roman" w:cs="Times New Roman"/>
          <w:bCs/>
          <w:i/>
          <w:color w:val="000000"/>
          <w:sz w:val="28"/>
          <w:szCs w:val="28"/>
        </w:rPr>
        <w:t>м Моим.</w:t>
      </w:r>
    </w:p>
    <w:p w:rsidR="008C2594" w:rsidRDefault="008C2594" w:rsidP="008C2594">
      <w:pPr>
        <w:spacing w:after="0" w:line="240" w:lineRule="auto"/>
        <w:ind w:firstLine="567"/>
        <w:jc w:val="both"/>
        <w:rPr>
          <w:rFonts w:ascii="Times New Roman" w:hAnsi="Times New Roman" w:cs="Times New Roman"/>
          <w:bCs/>
          <w:color w:val="000000"/>
          <w:sz w:val="28"/>
          <w:szCs w:val="28"/>
        </w:rPr>
      </w:pPr>
      <w:r w:rsidRPr="0072237B">
        <w:rPr>
          <w:rFonts w:ascii="Times New Roman" w:hAnsi="Times New Roman" w:cs="Times New Roman"/>
          <w:bCs/>
          <w:color w:val="000000"/>
          <w:sz w:val="28"/>
          <w:szCs w:val="28"/>
        </w:rPr>
        <w:t>Вот примерная картина, которую можно наблюдать, фиксируя на учебной доске ответы аудитории и сопоставляя их со сведениями Книги Исход (20, 1-17)</w:t>
      </w:r>
      <w:r w:rsidRPr="00657C73">
        <w:rPr>
          <w:rStyle w:val="a5"/>
          <w:rFonts w:ascii="Times New Roman" w:hAnsi="Times New Roman"/>
          <w:bCs/>
          <w:color w:val="000000"/>
          <w:sz w:val="28"/>
          <w:szCs w:val="28"/>
        </w:rPr>
        <w:t xml:space="preserve"> </w:t>
      </w:r>
      <w:r w:rsidRPr="0072237B">
        <w:rPr>
          <w:rStyle w:val="a5"/>
          <w:rFonts w:ascii="Times New Roman" w:hAnsi="Times New Roman"/>
          <w:bCs/>
          <w:color w:val="000000"/>
          <w:sz w:val="28"/>
          <w:szCs w:val="28"/>
        </w:rPr>
        <w:footnoteReference w:id="30"/>
      </w:r>
      <w:r w:rsidRPr="0072237B">
        <w:rPr>
          <w:rFonts w:ascii="Times New Roman" w:hAnsi="Times New Roman" w:cs="Times New Roman"/>
          <w:bCs/>
          <w:color w:val="000000"/>
          <w:sz w:val="28"/>
          <w:szCs w:val="28"/>
        </w:rPr>
        <w:t>:</w:t>
      </w:r>
    </w:p>
    <w:p w:rsidR="008C2594" w:rsidRPr="0072237B" w:rsidRDefault="008C2594" w:rsidP="008C2594">
      <w:pPr>
        <w:spacing w:after="0" w:line="240" w:lineRule="auto"/>
        <w:ind w:firstLine="567"/>
        <w:jc w:val="both"/>
        <w:rPr>
          <w:rFonts w:ascii="Times New Roman" w:hAnsi="Times New Roman" w:cs="Times New Roman"/>
          <w:bCs/>
          <w:color w:val="000000"/>
          <w:sz w:val="28"/>
          <w:szCs w:val="28"/>
        </w:rPr>
      </w:pP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708"/>
        <w:gridCol w:w="4395"/>
      </w:tblGrid>
      <w:tr w:rsidR="008C2594" w:rsidRPr="006C710C" w:rsidTr="008C2594">
        <w:tc>
          <w:tcPr>
            <w:tcW w:w="4503" w:type="dxa"/>
          </w:tcPr>
          <w:p w:rsidR="008C2594" w:rsidRPr="006C710C" w:rsidRDefault="008C2594" w:rsidP="006C710C">
            <w:pPr>
              <w:spacing w:after="0" w:line="240" w:lineRule="auto"/>
              <w:ind w:firstLine="567"/>
              <w:jc w:val="both"/>
              <w:rPr>
                <w:rFonts w:ascii="Times New Roman" w:hAnsi="Times New Roman" w:cs="Times New Roman"/>
                <w:bCs/>
                <w:i/>
                <w:color w:val="000000"/>
                <w:sz w:val="24"/>
                <w:szCs w:val="24"/>
              </w:rPr>
            </w:pPr>
            <w:r w:rsidRPr="006C710C">
              <w:rPr>
                <w:rFonts w:ascii="Times New Roman" w:hAnsi="Times New Roman" w:cs="Times New Roman"/>
                <w:bCs/>
                <w:i/>
                <w:color w:val="000000"/>
                <w:sz w:val="24"/>
                <w:szCs w:val="24"/>
              </w:rPr>
              <w:t>Ответы аудитории:</w:t>
            </w:r>
          </w:p>
        </w:tc>
        <w:tc>
          <w:tcPr>
            <w:tcW w:w="708" w:type="dxa"/>
            <w:vMerge w:val="restart"/>
          </w:tcPr>
          <w:p w:rsidR="008C2594" w:rsidRPr="006C710C" w:rsidRDefault="008C2594" w:rsidP="006C710C">
            <w:pPr>
              <w:spacing w:after="0" w:line="240" w:lineRule="auto"/>
              <w:ind w:firstLine="567"/>
              <w:jc w:val="both"/>
              <w:rPr>
                <w:rFonts w:ascii="Times New Roman" w:hAnsi="Times New Roman" w:cs="Times New Roman"/>
                <w:bCs/>
                <w:i/>
                <w:color w:val="000000"/>
                <w:sz w:val="24"/>
                <w:szCs w:val="24"/>
              </w:rPr>
            </w:pPr>
          </w:p>
        </w:tc>
        <w:tc>
          <w:tcPr>
            <w:tcW w:w="4395" w:type="dxa"/>
          </w:tcPr>
          <w:p w:rsidR="008C2594" w:rsidRPr="006C710C" w:rsidRDefault="008C2594" w:rsidP="006C710C">
            <w:pPr>
              <w:spacing w:after="0" w:line="240" w:lineRule="auto"/>
              <w:ind w:firstLine="567"/>
              <w:jc w:val="both"/>
              <w:rPr>
                <w:rFonts w:ascii="Times New Roman" w:hAnsi="Times New Roman" w:cs="Times New Roman"/>
                <w:bCs/>
                <w:i/>
                <w:color w:val="000000"/>
                <w:sz w:val="24"/>
                <w:szCs w:val="24"/>
              </w:rPr>
            </w:pPr>
            <w:r w:rsidRPr="006C710C">
              <w:rPr>
                <w:rFonts w:ascii="Times New Roman" w:hAnsi="Times New Roman" w:cs="Times New Roman"/>
                <w:bCs/>
                <w:i/>
                <w:color w:val="000000"/>
                <w:sz w:val="24"/>
                <w:szCs w:val="24"/>
              </w:rPr>
              <w:t>Сведения Книги Исход (20, 1-17):</w:t>
            </w:r>
          </w:p>
        </w:tc>
      </w:tr>
      <w:tr w:rsidR="008C2594" w:rsidRPr="006C710C" w:rsidTr="008C2594">
        <w:tc>
          <w:tcPr>
            <w:tcW w:w="4503"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p>
        </w:tc>
        <w:tc>
          <w:tcPr>
            <w:tcW w:w="708" w:type="dxa"/>
            <w:vMerge/>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p>
        </w:tc>
        <w:tc>
          <w:tcPr>
            <w:tcW w:w="4395"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p>
        </w:tc>
      </w:tr>
      <w:tr w:rsidR="008C2594" w:rsidRPr="006C710C" w:rsidTr="008C2594">
        <w:tc>
          <w:tcPr>
            <w:tcW w:w="4503"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1. Не убивай</w:t>
            </w:r>
          </w:p>
        </w:tc>
        <w:tc>
          <w:tcPr>
            <w:tcW w:w="708" w:type="dxa"/>
            <w:vMerge/>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p>
        </w:tc>
        <w:tc>
          <w:tcPr>
            <w:tcW w:w="4395"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1. Я Господь, Бог твой… да не будет у тебя других богов, кроме Меня</w:t>
            </w:r>
          </w:p>
        </w:tc>
      </w:tr>
      <w:tr w:rsidR="008C2594" w:rsidRPr="006C710C" w:rsidTr="008C2594">
        <w:tc>
          <w:tcPr>
            <w:tcW w:w="4503"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2. Не кради</w:t>
            </w:r>
          </w:p>
        </w:tc>
        <w:tc>
          <w:tcPr>
            <w:tcW w:w="708" w:type="dxa"/>
            <w:vMerge/>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p>
        </w:tc>
        <w:tc>
          <w:tcPr>
            <w:tcW w:w="4395"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2. Не сотвори себе кумира…</w:t>
            </w:r>
          </w:p>
        </w:tc>
      </w:tr>
      <w:tr w:rsidR="008C2594" w:rsidRPr="006C710C" w:rsidTr="008C2594">
        <w:tc>
          <w:tcPr>
            <w:tcW w:w="4503"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3. Не прелюбодействуй</w:t>
            </w:r>
          </w:p>
        </w:tc>
        <w:tc>
          <w:tcPr>
            <w:tcW w:w="708" w:type="dxa"/>
            <w:vMerge/>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p>
        </w:tc>
        <w:tc>
          <w:tcPr>
            <w:tcW w:w="4395"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3. Не произноси имени Господа, Бога твоего напрасно…</w:t>
            </w:r>
          </w:p>
        </w:tc>
      </w:tr>
      <w:tr w:rsidR="008C2594" w:rsidRPr="006C710C" w:rsidTr="008C2594">
        <w:tc>
          <w:tcPr>
            <w:tcW w:w="4503"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4. Не завидуй</w:t>
            </w:r>
          </w:p>
        </w:tc>
        <w:tc>
          <w:tcPr>
            <w:tcW w:w="708" w:type="dxa"/>
            <w:vMerge/>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p>
        </w:tc>
        <w:tc>
          <w:tcPr>
            <w:tcW w:w="4395"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4. Шесть дней работай… седьмой день – суббота Господу, Богу твоему…</w:t>
            </w:r>
          </w:p>
        </w:tc>
      </w:tr>
      <w:tr w:rsidR="008C2594" w:rsidRPr="006C710C" w:rsidTr="008C2594">
        <w:tc>
          <w:tcPr>
            <w:tcW w:w="4503"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5. Не лги (не лжесвидетельствуй)</w:t>
            </w:r>
          </w:p>
        </w:tc>
        <w:tc>
          <w:tcPr>
            <w:tcW w:w="708" w:type="dxa"/>
            <w:vMerge/>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p>
        </w:tc>
        <w:tc>
          <w:tcPr>
            <w:tcW w:w="4395"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5. Почитай отца твоего и мать твою, чтобы продлились дни твои на земле…</w:t>
            </w:r>
          </w:p>
        </w:tc>
      </w:tr>
      <w:tr w:rsidR="008C2594" w:rsidRPr="006C710C" w:rsidTr="008C2594">
        <w:tc>
          <w:tcPr>
            <w:tcW w:w="4503"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6. Почитай родителей</w:t>
            </w:r>
          </w:p>
        </w:tc>
        <w:tc>
          <w:tcPr>
            <w:tcW w:w="708" w:type="dxa"/>
            <w:vMerge/>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p>
        </w:tc>
        <w:tc>
          <w:tcPr>
            <w:tcW w:w="4395"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6. Не убивай</w:t>
            </w:r>
          </w:p>
        </w:tc>
      </w:tr>
      <w:tr w:rsidR="008C2594" w:rsidRPr="006C710C" w:rsidTr="008C2594">
        <w:tc>
          <w:tcPr>
            <w:tcW w:w="4503"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7. Не сотвори кумира</w:t>
            </w:r>
          </w:p>
        </w:tc>
        <w:tc>
          <w:tcPr>
            <w:tcW w:w="708" w:type="dxa"/>
            <w:vMerge/>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p>
        </w:tc>
        <w:tc>
          <w:tcPr>
            <w:tcW w:w="4395"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7. Не прелюбодействуй</w:t>
            </w:r>
          </w:p>
        </w:tc>
      </w:tr>
      <w:tr w:rsidR="008C2594" w:rsidRPr="006C710C" w:rsidTr="008C2594">
        <w:tc>
          <w:tcPr>
            <w:tcW w:w="4503"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8. Не произноси имени Бога всуе</w:t>
            </w:r>
          </w:p>
        </w:tc>
        <w:tc>
          <w:tcPr>
            <w:tcW w:w="708" w:type="dxa"/>
            <w:vMerge/>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p>
        </w:tc>
        <w:tc>
          <w:tcPr>
            <w:tcW w:w="4395"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8. Не кради</w:t>
            </w:r>
          </w:p>
        </w:tc>
      </w:tr>
      <w:tr w:rsidR="008C2594" w:rsidRPr="006C710C" w:rsidTr="008C2594">
        <w:tc>
          <w:tcPr>
            <w:tcW w:w="4503"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9. Помни день субботний</w:t>
            </w:r>
          </w:p>
        </w:tc>
        <w:tc>
          <w:tcPr>
            <w:tcW w:w="708" w:type="dxa"/>
            <w:vMerge/>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p>
        </w:tc>
        <w:tc>
          <w:tcPr>
            <w:tcW w:w="4395"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9. Не произнося ложного свидетельства на ближнего твоего</w:t>
            </w:r>
          </w:p>
        </w:tc>
      </w:tr>
      <w:tr w:rsidR="008C2594" w:rsidRPr="006C710C" w:rsidTr="008C2594">
        <w:tc>
          <w:tcPr>
            <w:tcW w:w="4503"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10. Я Господь, Бог твой…</w:t>
            </w:r>
          </w:p>
        </w:tc>
        <w:tc>
          <w:tcPr>
            <w:tcW w:w="708" w:type="dxa"/>
            <w:vMerge/>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p>
        </w:tc>
        <w:tc>
          <w:tcPr>
            <w:tcW w:w="4395" w:type="dxa"/>
          </w:tcPr>
          <w:p w:rsidR="008C2594" w:rsidRPr="006C710C" w:rsidRDefault="008C2594" w:rsidP="006C710C">
            <w:pPr>
              <w:spacing w:after="0" w:line="240" w:lineRule="auto"/>
              <w:ind w:firstLine="567"/>
              <w:jc w:val="both"/>
              <w:rPr>
                <w:rFonts w:ascii="Times New Roman" w:hAnsi="Times New Roman" w:cs="Times New Roman"/>
                <w:bCs/>
                <w:color w:val="000000"/>
                <w:sz w:val="24"/>
                <w:szCs w:val="24"/>
              </w:rPr>
            </w:pPr>
            <w:r w:rsidRPr="006C710C">
              <w:rPr>
                <w:rFonts w:ascii="Times New Roman" w:hAnsi="Times New Roman" w:cs="Times New Roman"/>
                <w:bCs/>
                <w:color w:val="000000"/>
                <w:sz w:val="24"/>
                <w:szCs w:val="24"/>
              </w:rPr>
              <w:t>10. Не желай… ничего, что у ближнего твоего</w:t>
            </w:r>
          </w:p>
        </w:tc>
      </w:tr>
    </w:tbl>
    <w:p w:rsidR="008C2594" w:rsidRDefault="008C2594" w:rsidP="008C2594">
      <w:pPr>
        <w:spacing w:after="0" w:line="240" w:lineRule="auto"/>
        <w:ind w:firstLine="567"/>
        <w:jc w:val="both"/>
        <w:rPr>
          <w:rFonts w:ascii="Times New Roman" w:hAnsi="Times New Roman" w:cs="Times New Roman"/>
          <w:bCs/>
          <w:color w:val="000000"/>
          <w:sz w:val="28"/>
          <w:szCs w:val="28"/>
        </w:rPr>
      </w:pPr>
    </w:p>
    <w:p w:rsidR="008C2594" w:rsidRPr="0072237B" w:rsidRDefault="008C2594" w:rsidP="008C2594">
      <w:pPr>
        <w:spacing w:after="0" w:line="240" w:lineRule="auto"/>
        <w:ind w:firstLine="567"/>
        <w:jc w:val="both"/>
        <w:rPr>
          <w:rFonts w:ascii="Times New Roman" w:hAnsi="Times New Roman" w:cs="Times New Roman"/>
          <w:bCs/>
          <w:color w:val="000000"/>
          <w:sz w:val="28"/>
          <w:szCs w:val="28"/>
        </w:rPr>
      </w:pPr>
      <w:r w:rsidRPr="0072237B">
        <w:rPr>
          <w:rFonts w:ascii="Times New Roman" w:hAnsi="Times New Roman" w:cs="Times New Roman"/>
          <w:bCs/>
          <w:color w:val="000000"/>
          <w:sz w:val="28"/>
          <w:szCs w:val="28"/>
        </w:rPr>
        <w:t xml:space="preserve">Порядок построения заповедей четко указывает на определенную ценностную ориентацию аудитории. </w:t>
      </w:r>
      <w:r w:rsidRPr="0072237B">
        <w:rPr>
          <w:rFonts w:ascii="Times New Roman" w:hAnsi="Times New Roman" w:cs="Times New Roman"/>
          <w:bCs/>
          <w:i/>
          <w:color w:val="000000"/>
          <w:sz w:val="28"/>
          <w:szCs w:val="28"/>
        </w:rPr>
        <w:t xml:space="preserve">Главными ценностями современного </w:t>
      </w:r>
      <w:r w:rsidRPr="0072237B">
        <w:rPr>
          <w:rFonts w:ascii="Times New Roman" w:hAnsi="Times New Roman" w:cs="Times New Roman"/>
          <w:bCs/>
          <w:i/>
          <w:color w:val="000000"/>
          <w:sz w:val="28"/>
          <w:szCs w:val="28"/>
        </w:rPr>
        <w:lastRenderedPageBreak/>
        <w:t xml:space="preserve">общества </w:t>
      </w:r>
      <w:r w:rsidRPr="0072237B">
        <w:rPr>
          <w:rFonts w:ascii="Times New Roman" w:hAnsi="Times New Roman" w:cs="Times New Roman"/>
          <w:bCs/>
          <w:color w:val="000000"/>
          <w:sz w:val="28"/>
          <w:szCs w:val="28"/>
        </w:rPr>
        <w:t xml:space="preserve">являются: 1. </w:t>
      </w:r>
      <w:r w:rsidRPr="0072237B">
        <w:rPr>
          <w:rFonts w:ascii="Times New Roman" w:hAnsi="Times New Roman" w:cs="Times New Roman"/>
          <w:bCs/>
          <w:i/>
          <w:color w:val="000000"/>
          <w:sz w:val="28"/>
          <w:szCs w:val="28"/>
        </w:rPr>
        <w:t>земное бытие человека</w:t>
      </w:r>
      <w:r w:rsidRPr="0072237B">
        <w:rPr>
          <w:rFonts w:ascii="Times New Roman" w:hAnsi="Times New Roman" w:cs="Times New Roman"/>
          <w:bCs/>
          <w:color w:val="000000"/>
          <w:sz w:val="28"/>
          <w:szCs w:val="28"/>
        </w:rPr>
        <w:t xml:space="preserve">, 2. </w:t>
      </w:r>
      <w:r w:rsidRPr="0072237B">
        <w:rPr>
          <w:rFonts w:ascii="Times New Roman" w:hAnsi="Times New Roman" w:cs="Times New Roman"/>
          <w:bCs/>
          <w:i/>
          <w:color w:val="000000"/>
          <w:sz w:val="28"/>
          <w:szCs w:val="28"/>
        </w:rPr>
        <w:t>его имущество</w:t>
      </w:r>
      <w:r w:rsidRPr="0072237B">
        <w:rPr>
          <w:rFonts w:ascii="Times New Roman" w:hAnsi="Times New Roman" w:cs="Times New Roman"/>
          <w:bCs/>
          <w:color w:val="000000"/>
          <w:sz w:val="28"/>
          <w:szCs w:val="28"/>
        </w:rPr>
        <w:t xml:space="preserve"> и 3. </w:t>
      </w:r>
      <w:r w:rsidRPr="0072237B">
        <w:rPr>
          <w:rFonts w:ascii="Times New Roman" w:hAnsi="Times New Roman" w:cs="Times New Roman"/>
          <w:bCs/>
          <w:i/>
          <w:color w:val="000000"/>
          <w:sz w:val="28"/>
          <w:szCs w:val="28"/>
        </w:rPr>
        <w:t>его семья</w:t>
      </w:r>
      <w:r w:rsidRPr="0072237B">
        <w:rPr>
          <w:rFonts w:ascii="Times New Roman" w:hAnsi="Times New Roman" w:cs="Times New Roman"/>
          <w:bCs/>
          <w:color w:val="000000"/>
          <w:sz w:val="28"/>
          <w:szCs w:val="28"/>
        </w:rPr>
        <w:t>. Эти ценности также между собой строго градируются</w:t>
      </w:r>
      <w:r>
        <w:rPr>
          <w:rFonts w:ascii="Times New Roman" w:hAnsi="Times New Roman" w:cs="Times New Roman"/>
          <w:bCs/>
          <w:color w:val="000000"/>
          <w:sz w:val="28"/>
          <w:szCs w:val="28"/>
        </w:rPr>
        <w:t xml:space="preserve"> в порядке их обозначения</w:t>
      </w:r>
      <w:r w:rsidRPr="0072237B">
        <w:rPr>
          <w:rFonts w:ascii="Times New Roman" w:hAnsi="Times New Roman" w:cs="Times New Roman"/>
          <w:bCs/>
          <w:color w:val="000000"/>
          <w:sz w:val="28"/>
          <w:szCs w:val="28"/>
        </w:rPr>
        <w:t>.</w:t>
      </w:r>
    </w:p>
    <w:p w:rsidR="008C2594" w:rsidRPr="0072237B" w:rsidRDefault="008C2594" w:rsidP="008C2594">
      <w:pPr>
        <w:spacing w:after="0" w:line="240" w:lineRule="auto"/>
        <w:ind w:firstLine="567"/>
        <w:jc w:val="both"/>
        <w:rPr>
          <w:rFonts w:ascii="Times New Roman" w:hAnsi="Times New Roman" w:cs="Times New Roman"/>
          <w:bCs/>
          <w:color w:val="000000"/>
          <w:sz w:val="28"/>
          <w:szCs w:val="28"/>
        </w:rPr>
      </w:pPr>
      <w:r w:rsidRPr="0072237B">
        <w:rPr>
          <w:rFonts w:ascii="Times New Roman" w:hAnsi="Times New Roman" w:cs="Times New Roman"/>
          <w:bCs/>
          <w:color w:val="000000"/>
          <w:sz w:val="28"/>
          <w:szCs w:val="28"/>
        </w:rPr>
        <w:t xml:space="preserve">Все </w:t>
      </w:r>
      <w:r w:rsidRPr="0072237B">
        <w:rPr>
          <w:rFonts w:ascii="Times New Roman" w:hAnsi="Times New Roman" w:cs="Times New Roman"/>
          <w:bCs/>
          <w:i/>
          <w:color w:val="000000"/>
          <w:sz w:val="28"/>
          <w:szCs w:val="28"/>
        </w:rPr>
        <w:t>остальные ценности</w:t>
      </w:r>
      <w:r w:rsidRPr="0072237B">
        <w:rPr>
          <w:rFonts w:ascii="Times New Roman" w:hAnsi="Times New Roman" w:cs="Times New Roman"/>
          <w:bCs/>
          <w:color w:val="000000"/>
          <w:sz w:val="28"/>
          <w:szCs w:val="28"/>
        </w:rPr>
        <w:t>, как правило</w:t>
      </w:r>
      <w:r w:rsidRPr="0072237B">
        <w:rPr>
          <w:rStyle w:val="a5"/>
          <w:rFonts w:ascii="Times New Roman" w:hAnsi="Times New Roman"/>
          <w:bCs/>
          <w:color w:val="000000"/>
          <w:sz w:val="28"/>
          <w:szCs w:val="28"/>
        </w:rPr>
        <w:footnoteReference w:id="31"/>
      </w:r>
      <w:r w:rsidRPr="0072237B">
        <w:rPr>
          <w:rFonts w:ascii="Times New Roman" w:hAnsi="Times New Roman" w:cs="Times New Roman"/>
          <w:bCs/>
          <w:color w:val="000000"/>
          <w:sz w:val="28"/>
          <w:szCs w:val="28"/>
        </w:rPr>
        <w:t xml:space="preserve">, воспринимаются современным человеком в качестве </w:t>
      </w:r>
      <w:r w:rsidRPr="0072237B">
        <w:rPr>
          <w:rFonts w:ascii="Times New Roman" w:hAnsi="Times New Roman" w:cs="Times New Roman"/>
          <w:bCs/>
          <w:i/>
          <w:color w:val="000000"/>
          <w:sz w:val="28"/>
          <w:szCs w:val="28"/>
        </w:rPr>
        <w:t>средства обеспечения</w:t>
      </w:r>
      <w:r w:rsidRPr="0072237B">
        <w:rPr>
          <w:rFonts w:ascii="Times New Roman" w:hAnsi="Times New Roman" w:cs="Times New Roman"/>
          <w:bCs/>
          <w:color w:val="000000"/>
          <w:sz w:val="28"/>
          <w:szCs w:val="28"/>
        </w:rPr>
        <w:t xml:space="preserve"> земного бытия. Не задумываясь, современный человек относит Бога – Творца к средству, подразумевая под Ним исполнителя желаний</w:t>
      </w:r>
      <w:r>
        <w:rPr>
          <w:rFonts w:ascii="Times New Roman" w:hAnsi="Times New Roman" w:cs="Times New Roman"/>
          <w:bCs/>
          <w:color w:val="000000"/>
          <w:sz w:val="28"/>
          <w:szCs w:val="28"/>
        </w:rPr>
        <w:t>, что является</w:t>
      </w:r>
      <w:r w:rsidRPr="0072237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ярким признаком язычества</w:t>
      </w:r>
      <w:r w:rsidRPr="0072237B">
        <w:rPr>
          <w:rFonts w:ascii="Times New Roman" w:hAnsi="Times New Roman" w:cs="Times New Roman"/>
          <w:bCs/>
          <w:color w:val="000000"/>
          <w:sz w:val="28"/>
          <w:szCs w:val="28"/>
        </w:rPr>
        <w:t>.</w:t>
      </w:r>
    </w:p>
    <w:p w:rsidR="008C2594" w:rsidRPr="0072237B" w:rsidRDefault="008C2594" w:rsidP="008C2594">
      <w:pPr>
        <w:spacing w:after="0" w:line="240" w:lineRule="auto"/>
        <w:ind w:firstLine="567"/>
        <w:jc w:val="both"/>
        <w:rPr>
          <w:rFonts w:ascii="Times New Roman" w:hAnsi="Times New Roman" w:cs="Times New Roman"/>
          <w:bCs/>
          <w:color w:val="000000"/>
          <w:sz w:val="28"/>
          <w:szCs w:val="28"/>
        </w:rPr>
      </w:pPr>
      <w:r w:rsidRPr="0072237B">
        <w:rPr>
          <w:rFonts w:ascii="Times New Roman" w:hAnsi="Times New Roman" w:cs="Times New Roman"/>
          <w:bCs/>
          <w:color w:val="000000"/>
          <w:sz w:val="28"/>
          <w:szCs w:val="28"/>
        </w:rPr>
        <w:t xml:space="preserve">Таким образом, данная ценностная ориентация вполне определенно указывает на то, что человек обладает либо </w:t>
      </w:r>
      <w:r w:rsidRPr="0072237B">
        <w:rPr>
          <w:rFonts w:ascii="Times New Roman" w:hAnsi="Times New Roman" w:cs="Times New Roman"/>
          <w:bCs/>
          <w:i/>
          <w:color w:val="000000"/>
          <w:sz w:val="28"/>
          <w:szCs w:val="28"/>
        </w:rPr>
        <w:t>материалистическим</w:t>
      </w:r>
      <w:r w:rsidRPr="0072237B">
        <w:rPr>
          <w:rFonts w:ascii="Times New Roman" w:hAnsi="Times New Roman" w:cs="Times New Roman"/>
          <w:bCs/>
          <w:color w:val="000000"/>
          <w:sz w:val="28"/>
          <w:szCs w:val="28"/>
        </w:rPr>
        <w:t xml:space="preserve">, либо </w:t>
      </w:r>
      <w:r w:rsidRPr="0072237B">
        <w:rPr>
          <w:rFonts w:ascii="Times New Roman" w:hAnsi="Times New Roman" w:cs="Times New Roman"/>
          <w:bCs/>
          <w:i/>
          <w:color w:val="000000"/>
          <w:sz w:val="28"/>
          <w:szCs w:val="28"/>
        </w:rPr>
        <w:t>языческим</w:t>
      </w:r>
      <w:r w:rsidRPr="0072237B">
        <w:rPr>
          <w:rFonts w:ascii="Times New Roman" w:hAnsi="Times New Roman" w:cs="Times New Roman"/>
          <w:bCs/>
          <w:color w:val="000000"/>
          <w:sz w:val="28"/>
          <w:szCs w:val="28"/>
        </w:rPr>
        <w:t xml:space="preserve"> мировосприятием. Материализм и язычество – </w:t>
      </w:r>
      <w:r w:rsidRPr="0072237B">
        <w:rPr>
          <w:rFonts w:ascii="Times New Roman" w:hAnsi="Times New Roman" w:cs="Times New Roman"/>
          <w:bCs/>
          <w:i/>
          <w:color w:val="000000"/>
          <w:sz w:val="28"/>
          <w:szCs w:val="28"/>
        </w:rPr>
        <w:t>преобладающие мировоззренческие ориентации современности</w:t>
      </w:r>
      <w:r w:rsidRPr="0072237B">
        <w:rPr>
          <w:rFonts w:ascii="Times New Roman" w:hAnsi="Times New Roman" w:cs="Times New Roman"/>
          <w:bCs/>
          <w:color w:val="000000"/>
          <w:sz w:val="28"/>
          <w:szCs w:val="28"/>
        </w:rPr>
        <w:t>.</w:t>
      </w:r>
      <w:r>
        <w:rPr>
          <w:rStyle w:val="a5"/>
          <w:rFonts w:ascii="Times New Roman" w:hAnsi="Times New Roman"/>
          <w:bCs/>
          <w:color w:val="000000"/>
          <w:sz w:val="28"/>
          <w:szCs w:val="28"/>
        </w:rPr>
        <w:footnoteReference w:id="32"/>
      </w:r>
      <w:r w:rsidRPr="0072237B">
        <w:rPr>
          <w:rFonts w:ascii="Times New Roman" w:hAnsi="Times New Roman" w:cs="Times New Roman"/>
          <w:bCs/>
          <w:color w:val="000000"/>
          <w:sz w:val="28"/>
          <w:szCs w:val="28"/>
        </w:rPr>
        <w:t xml:space="preserve"> Причем языческое мировоззрение не чуждо многим и в церковной среде – тем, кто требует от Бога, прежде всего, удовлетворения </w:t>
      </w:r>
      <w:r>
        <w:rPr>
          <w:rFonts w:ascii="Times New Roman" w:hAnsi="Times New Roman" w:cs="Times New Roman"/>
          <w:bCs/>
          <w:color w:val="000000"/>
          <w:sz w:val="28"/>
          <w:szCs w:val="28"/>
        </w:rPr>
        <w:t xml:space="preserve">земных человеческих </w:t>
      </w:r>
      <w:r w:rsidRPr="0072237B">
        <w:rPr>
          <w:rFonts w:ascii="Times New Roman" w:hAnsi="Times New Roman" w:cs="Times New Roman"/>
          <w:bCs/>
          <w:color w:val="000000"/>
          <w:sz w:val="28"/>
          <w:szCs w:val="28"/>
        </w:rPr>
        <w:t>потребностей и желаний</w:t>
      </w:r>
      <w:r>
        <w:rPr>
          <w:rFonts w:ascii="Times New Roman" w:hAnsi="Times New Roman" w:cs="Times New Roman"/>
          <w:bCs/>
          <w:color w:val="000000"/>
          <w:sz w:val="28"/>
          <w:szCs w:val="28"/>
        </w:rPr>
        <w:t>.</w:t>
      </w:r>
      <w:r w:rsidRPr="0072237B">
        <w:rPr>
          <w:rFonts w:ascii="Times New Roman" w:hAnsi="Times New Roman" w:cs="Times New Roman"/>
          <w:bCs/>
          <w:color w:val="000000"/>
          <w:sz w:val="28"/>
          <w:szCs w:val="28"/>
        </w:rPr>
        <w:t xml:space="preserve"> </w:t>
      </w:r>
      <w:r w:rsidRPr="0072237B">
        <w:rPr>
          <w:rFonts w:ascii="Times New Roman" w:hAnsi="Times New Roman" w:cs="Times New Roman"/>
          <w:bCs/>
          <w:i/>
          <w:color w:val="000000"/>
          <w:sz w:val="28"/>
          <w:szCs w:val="28"/>
        </w:rPr>
        <w:t>Потребительское мышление</w:t>
      </w:r>
      <w:r w:rsidRPr="0072237B">
        <w:rPr>
          <w:rFonts w:ascii="Times New Roman" w:hAnsi="Times New Roman" w:cs="Times New Roman"/>
          <w:bCs/>
          <w:color w:val="000000"/>
          <w:sz w:val="28"/>
          <w:szCs w:val="28"/>
        </w:rPr>
        <w:t xml:space="preserve"> – показатель языческой и материалистической жизненной позиции.</w:t>
      </w:r>
    </w:p>
    <w:p w:rsidR="008C2594" w:rsidRPr="0072237B" w:rsidRDefault="008C2594" w:rsidP="008C2594">
      <w:pPr>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Ч</w:t>
      </w:r>
      <w:r w:rsidRPr="0072237B">
        <w:rPr>
          <w:rFonts w:ascii="Times New Roman" w:hAnsi="Times New Roman" w:cs="Times New Roman"/>
          <w:bCs/>
          <w:color w:val="000000"/>
          <w:sz w:val="28"/>
          <w:szCs w:val="28"/>
        </w:rPr>
        <w:t xml:space="preserve">еловечество на протяжении своей истории постоянно </w:t>
      </w:r>
      <w:r>
        <w:rPr>
          <w:rFonts w:ascii="Times New Roman" w:hAnsi="Times New Roman" w:cs="Times New Roman"/>
          <w:bCs/>
          <w:color w:val="000000"/>
          <w:sz w:val="28"/>
          <w:szCs w:val="28"/>
        </w:rPr>
        <w:t xml:space="preserve">в той или иной мере </w:t>
      </w:r>
      <w:r w:rsidRPr="0072237B">
        <w:rPr>
          <w:rFonts w:ascii="Times New Roman" w:hAnsi="Times New Roman" w:cs="Times New Roman"/>
          <w:bCs/>
          <w:color w:val="000000"/>
          <w:sz w:val="28"/>
          <w:szCs w:val="28"/>
        </w:rPr>
        <w:t xml:space="preserve">проявляло представленную ценностную ориентацию. Однако осознание </w:t>
      </w:r>
      <w:r w:rsidRPr="0072237B">
        <w:rPr>
          <w:rFonts w:ascii="Times New Roman" w:hAnsi="Times New Roman" w:cs="Times New Roman"/>
          <w:bCs/>
          <w:i/>
          <w:color w:val="000000"/>
          <w:sz w:val="28"/>
          <w:szCs w:val="28"/>
        </w:rPr>
        <w:t>необходимой нормы</w:t>
      </w:r>
      <w:r w:rsidRPr="0072237B">
        <w:rPr>
          <w:rFonts w:ascii="Times New Roman" w:hAnsi="Times New Roman" w:cs="Times New Roman"/>
          <w:bCs/>
          <w:color w:val="000000"/>
          <w:sz w:val="28"/>
          <w:szCs w:val="28"/>
        </w:rPr>
        <w:t xml:space="preserve"> в иерархической градации ценностей, запечатленной в Законе Божьем, </w:t>
      </w:r>
      <w:r>
        <w:rPr>
          <w:rFonts w:ascii="Times New Roman" w:hAnsi="Times New Roman" w:cs="Times New Roman"/>
          <w:bCs/>
          <w:color w:val="000000"/>
          <w:sz w:val="28"/>
          <w:szCs w:val="28"/>
        </w:rPr>
        <w:t xml:space="preserve">ранее </w:t>
      </w:r>
      <w:r w:rsidRPr="0072237B">
        <w:rPr>
          <w:rFonts w:ascii="Times New Roman" w:hAnsi="Times New Roman" w:cs="Times New Roman"/>
          <w:bCs/>
          <w:color w:val="000000"/>
          <w:sz w:val="28"/>
          <w:szCs w:val="28"/>
        </w:rPr>
        <w:t xml:space="preserve">всегда являлось важнейшим морально-нравственным </w:t>
      </w:r>
      <w:r>
        <w:rPr>
          <w:rFonts w:ascii="Times New Roman" w:hAnsi="Times New Roman" w:cs="Times New Roman"/>
          <w:bCs/>
          <w:color w:val="000000"/>
          <w:sz w:val="28"/>
          <w:szCs w:val="28"/>
        </w:rPr>
        <w:t xml:space="preserve">социальным </w:t>
      </w:r>
      <w:r w:rsidRPr="0072237B">
        <w:rPr>
          <w:rFonts w:ascii="Times New Roman" w:hAnsi="Times New Roman" w:cs="Times New Roman"/>
          <w:bCs/>
          <w:color w:val="000000"/>
          <w:sz w:val="28"/>
          <w:szCs w:val="28"/>
        </w:rPr>
        <w:t>ориентиром. Сегодня этот ориентир размывается и девальвируется в массовом общественном сознании. В сфере образования, как и во всех сферах жизнедеятельности человеческого общества, укореняется материалистиче</w:t>
      </w:r>
      <w:r>
        <w:rPr>
          <w:rFonts w:ascii="Times New Roman" w:hAnsi="Times New Roman" w:cs="Times New Roman"/>
          <w:bCs/>
          <w:color w:val="000000"/>
          <w:sz w:val="28"/>
          <w:szCs w:val="28"/>
        </w:rPr>
        <w:t>ски</w:t>
      </w:r>
      <w:r w:rsidRPr="0072237B">
        <w:rPr>
          <w:rFonts w:ascii="Times New Roman" w:hAnsi="Times New Roman" w:cs="Times New Roman"/>
          <w:bCs/>
          <w:color w:val="000000"/>
          <w:sz w:val="28"/>
          <w:szCs w:val="28"/>
        </w:rPr>
        <w:t xml:space="preserve">-языческий взгляд. Соответственно ему определяются </w:t>
      </w:r>
      <w:r w:rsidRPr="0072237B">
        <w:rPr>
          <w:rFonts w:ascii="Times New Roman" w:hAnsi="Times New Roman" w:cs="Times New Roman"/>
          <w:bCs/>
          <w:i/>
          <w:color w:val="000000"/>
          <w:sz w:val="28"/>
          <w:szCs w:val="28"/>
        </w:rPr>
        <w:t>цель</w:t>
      </w:r>
      <w:r w:rsidRPr="0072237B">
        <w:rPr>
          <w:rFonts w:ascii="Times New Roman" w:hAnsi="Times New Roman" w:cs="Times New Roman"/>
          <w:bCs/>
          <w:color w:val="000000"/>
          <w:sz w:val="28"/>
          <w:szCs w:val="28"/>
        </w:rPr>
        <w:t xml:space="preserve"> (способствовать наиболее удобному обустройству человека в этом </w:t>
      </w:r>
      <w:r w:rsidRPr="0072237B">
        <w:rPr>
          <w:rFonts w:ascii="Times New Roman" w:hAnsi="Times New Roman" w:cs="Times New Roman"/>
          <w:bCs/>
          <w:i/>
          <w:color w:val="000000"/>
          <w:sz w:val="28"/>
          <w:szCs w:val="28"/>
        </w:rPr>
        <w:t xml:space="preserve">земном </w:t>
      </w:r>
      <w:r w:rsidRPr="0072237B">
        <w:rPr>
          <w:rFonts w:ascii="Times New Roman" w:hAnsi="Times New Roman" w:cs="Times New Roman"/>
          <w:bCs/>
          <w:color w:val="000000"/>
          <w:sz w:val="28"/>
          <w:szCs w:val="28"/>
        </w:rPr>
        <w:t xml:space="preserve">мире, приспособлению к окружающим условиям и использованию их в своих целях), </w:t>
      </w:r>
      <w:r w:rsidRPr="0072237B">
        <w:rPr>
          <w:rFonts w:ascii="Times New Roman" w:hAnsi="Times New Roman" w:cs="Times New Roman"/>
          <w:bCs/>
          <w:i/>
          <w:color w:val="000000"/>
          <w:sz w:val="28"/>
          <w:szCs w:val="28"/>
        </w:rPr>
        <w:t>средства</w:t>
      </w:r>
      <w:r w:rsidRPr="0072237B">
        <w:rPr>
          <w:rFonts w:ascii="Times New Roman" w:hAnsi="Times New Roman" w:cs="Times New Roman"/>
          <w:bCs/>
          <w:color w:val="000000"/>
          <w:sz w:val="28"/>
          <w:szCs w:val="28"/>
        </w:rPr>
        <w:t xml:space="preserve"> и </w:t>
      </w:r>
      <w:r w:rsidRPr="0072237B">
        <w:rPr>
          <w:rFonts w:ascii="Times New Roman" w:hAnsi="Times New Roman" w:cs="Times New Roman"/>
          <w:bCs/>
          <w:i/>
          <w:color w:val="000000"/>
          <w:sz w:val="28"/>
          <w:szCs w:val="28"/>
        </w:rPr>
        <w:t>методы</w:t>
      </w:r>
      <w:r w:rsidRPr="0072237B">
        <w:rPr>
          <w:rFonts w:ascii="Times New Roman" w:hAnsi="Times New Roman" w:cs="Times New Roman"/>
          <w:bCs/>
          <w:color w:val="000000"/>
          <w:sz w:val="28"/>
          <w:szCs w:val="28"/>
        </w:rPr>
        <w:t xml:space="preserve"> образования.</w:t>
      </w:r>
    </w:p>
    <w:p w:rsidR="008C2594" w:rsidRPr="0072237B" w:rsidRDefault="008C2594" w:rsidP="008C2594">
      <w:pPr>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противовес представлению личности о себе</w:t>
      </w:r>
      <w:r w:rsidRPr="0072237B">
        <w:rPr>
          <w:rFonts w:ascii="Times New Roman" w:hAnsi="Times New Roman" w:cs="Times New Roman"/>
          <w:bCs/>
          <w:color w:val="000000"/>
          <w:sz w:val="28"/>
          <w:szCs w:val="28"/>
        </w:rPr>
        <w:t xml:space="preserve"> самой как об </w:t>
      </w:r>
      <w:r w:rsidRPr="0072237B">
        <w:rPr>
          <w:rFonts w:ascii="Times New Roman" w:hAnsi="Times New Roman" w:cs="Times New Roman"/>
          <w:bCs/>
          <w:i/>
          <w:color w:val="000000"/>
          <w:sz w:val="28"/>
          <w:szCs w:val="28"/>
        </w:rPr>
        <w:t>образе Божием</w:t>
      </w:r>
      <w:r>
        <w:rPr>
          <w:rFonts w:ascii="Times New Roman" w:hAnsi="Times New Roman" w:cs="Times New Roman"/>
          <w:bCs/>
          <w:color w:val="000000"/>
          <w:sz w:val="28"/>
          <w:szCs w:val="28"/>
        </w:rPr>
        <w:t xml:space="preserve">, обладающем благодатной свободой, происходит насаждение ей </w:t>
      </w:r>
      <w:r w:rsidRPr="0072237B">
        <w:rPr>
          <w:rFonts w:ascii="Times New Roman" w:hAnsi="Times New Roman" w:cs="Times New Roman"/>
          <w:bCs/>
          <w:color w:val="000000"/>
          <w:sz w:val="28"/>
          <w:szCs w:val="28"/>
        </w:rPr>
        <w:t>социал</w:t>
      </w:r>
      <w:r>
        <w:rPr>
          <w:rFonts w:ascii="Times New Roman" w:hAnsi="Times New Roman" w:cs="Times New Roman"/>
          <w:bCs/>
          <w:color w:val="000000"/>
          <w:sz w:val="28"/>
          <w:szCs w:val="28"/>
        </w:rPr>
        <w:t>ьно-материалистических ценностей</w:t>
      </w:r>
      <w:r w:rsidRPr="0072237B">
        <w:rPr>
          <w:rFonts w:ascii="Times New Roman" w:hAnsi="Times New Roman" w:cs="Times New Roman"/>
          <w:bCs/>
          <w:color w:val="000000"/>
          <w:sz w:val="28"/>
          <w:szCs w:val="28"/>
        </w:rPr>
        <w:t xml:space="preserve"> в качестве основных</w:t>
      </w:r>
      <w:r>
        <w:rPr>
          <w:rFonts w:ascii="Times New Roman" w:hAnsi="Times New Roman" w:cs="Times New Roman"/>
          <w:bCs/>
          <w:color w:val="000000"/>
          <w:sz w:val="28"/>
          <w:szCs w:val="28"/>
        </w:rPr>
        <w:t xml:space="preserve"> с целью формирования общества потребителей. </w:t>
      </w:r>
      <w:r w:rsidRPr="0072237B">
        <w:rPr>
          <w:rFonts w:ascii="Times New Roman" w:hAnsi="Times New Roman" w:cs="Times New Roman"/>
          <w:bCs/>
          <w:color w:val="000000"/>
          <w:sz w:val="28"/>
          <w:szCs w:val="28"/>
        </w:rPr>
        <w:t xml:space="preserve">Обеспечение </w:t>
      </w:r>
      <w:r>
        <w:rPr>
          <w:rFonts w:ascii="Times New Roman" w:hAnsi="Times New Roman" w:cs="Times New Roman"/>
          <w:bCs/>
          <w:color w:val="000000"/>
          <w:sz w:val="28"/>
          <w:szCs w:val="28"/>
        </w:rPr>
        <w:t>роста</w:t>
      </w:r>
      <w:r w:rsidRPr="0072237B">
        <w:rPr>
          <w:rFonts w:ascii="Times New Roman" w:hAnsi="Times New Roman" w:cs="Times New Roman"/>
          <w:bCs/>
          <w:color w:val="000000"/>
          <w:sz w:val="28"/>
          <w:szCs w:val="28"/>
        </w:rPr>
        <w:t xml:space="preserve"> регулируемых</w:t>
      </w:r>
      <w:r>
        <w:rPr>
          <w:rFonts w:ascii="Times New Roman" w:hAnsi="Times New Roman" w:cs="Times New Roman"/>
          <w:bCs/>
          <w:color w:val="000000"/>
          <w:sz w:val="28"/>
          <w:szCs w:val="28"/>
        </w:rPr>
        <w:t xml:space="preserve"> </w:t>
      </w:r>
      <w:r w:rsidRPr="0072237B">
        <w:rPr>
          <w:rFonts w:ascii="Times New Roman" w:hAnsi="Times New Roman" w:cs="Times New Roman"/>
          <w:bCs/>
          <w:color w:val="000000"/>
          <w:sz w:val="28"/>
          <w:szCs w:val="28"/>
        </w:rPr>
        <w:t>социально-материальных потребностей гарантирует существование надежного механизма управления обществом потребителей социальных</w:t>
      </w:r>
      <w:r>
        <w:rPr>
          <w:rFonts w:ascii="Times New Roman" w:hAnsi="Times New Roman" w:cs="Times New Roman"/>
          <w:bCs/>
          <w:color w:val="000000"/>
          <w:sz w:val="28"/>
          <w:szCs w:val="28"/>
        </w:rPr>
        <w:t xml:space="preserve"> и материальных</w:t>
      </w:r>
      <w:r w:rsidRPr="0072237B">
        <w:rPr>
          <w:rFonts w:ascii="Times New Roman" w:hAnsi="Times New Roman" w:cs="Times New Roman"/>
          <w:bCs/>
          <w:color w:val="000000"/>
          <w:sz w:val="28"/>
          <w:szCs w:val="28"/>
        </w:rPr>
        <w:t xml:space="preserve"> благ. Личность, осознающая себя образом Божиим, не вписывается в данную схему управления. При этом основы этого осознания закладываются в </w:t>
      </w:r>
      <w:r>
        <w:rPr>
          <w:rFonts w:ascii="Times New Roman" w:hAnsi="Times New Roman" w:cs="Times New Roman"/>
          <w:bCs/>
          <w:i/>
          <w:color w:val="000000"/>
          <w:sz w:val="28"/>
          <w:szCs w:val="28"/>
        </w:rPr>
        <w:t>традиционной</w:t>
      </w:r>
      <w:r w:rsidRPr="0072237B">
        <w:rPr>
          <w:rFonts w:ascii="Times New Roman" w:hAnsi="Times New Roman" w:cs="Times New Roman"/>
          <w:bCs/>
          <w:i/>
          <w:color w:val="000000"/>
          <w:sz w:val="28"/>
          <w:szCs w:val="28"/>
        </w:rPr>
        <w:t xml:space="preserve"> семье</w:t>
      </w:r>
      <w:r w:rsidRPr="0072237B">
        <w:rPr>
          <w:rFonts w:ascii="Times New Roman" w:hAnsi="Times New Roman" w:cs="Times New Roman"/>
          <w:bCs/>
          <w:color w:val="000000"/>
          <w:sz w:val="28"/>
          <w:szCs w:val="28"/>
        </w:rPr>
        <w:t>, где дети получают воспитание в отцовской и материнской любви, в попечении друг о друге. А поскольку Бог есть Любовь, то развитие и воспитание в нормальной семье формирует способность человека воспринимать не только идею о</w:t>
      </w:r>
      <w:r>
        <w:rPr>
          <w:rFonts w:ascii="Times New Roman" w:hAnsi="Times New Roman" w:cs="Times New Roman"/>
          <w:bCs/>
          <w:color w:val="000000"/>
          <w:sz w:val="28"/>
          <w:szCs w:val="28"/>
        </w:rPr>
        <w:t xml:space="preserve"> Боге, но и Самого Бога-Творца.</w:t>
      </w:r>
    </w:p>
    <w:p w:rsidR="008C2594" w:rsidRPr="0072237B" w:rsidRDefault="008C2594" w:rsidP="008C2594">
      <w:pPr>
        <w:spacing w:after="0" w:line="240" w:lineRule="auto"/>
        <w:ind w:firstLine="567"/>
        <w:jc w:val="both"/>
        <w:rPr>
          <w:rFonts w:ascii="Times New Roman" w:hAnsi="Times New Roman" w:cs="Times New Roman"/>
          <w:bCs/>
          <w:color w:val="000000"/>
          <w:sz w:val="28"/>
          <w:szCs w:val="28"/>
        </w:rPr>
      </w:pPr>
      <w:r w:rsidRPr="0072237B">
        <w:rPr>
          <w:rFonts w:ascii="Times New Roman" w:hAnsi="Times New Roman" w:cs="Times New Roman"/>
          <w:bCs/>
          <w:color w:val="000000"/>
          <w:sz w:val="28"/>
          <w:szCs w:val="28"/>
        </w:rPr>
        <w:lastRenderedPageBreak/>
        <w:t>Итак, важно отметить, что сами по себе, вне определенной иерархии, общечеловеческие ценности не могут являться миро</w:t>
      </w:r>
      <w:r>
        <w:rPr>
          <w:rFonts w:ascii="Times New Roman" w:hAnsi="Times New Roman" w:cs="Times New Roman"/>
          <w:bCs/>
          <w:color w:val="000000"/>
          <w:sz w:val="28"/>
          <w:szCs w:val="28"/>
        </w:rPr>
        <w:t>воззренческой основой человека,</w:t>
      </w:r>
      <w:r w:rsidRPr="0072237B">
        <w:rPr>
          <w:rFonts w:ascii="Times New Roman" w:hAnsi="Times New Roman" w:cs="Times New Roman"/>
          <w:bCs/>
          <w:color w:val="000000"/>
          <w:sz w:val="28"/>
          <w:szCs w:val="28"/>
        </w:rPr>
        <w:t xml:space="preserve"> общества</w:t>
      </w:r>
      <w:r>
        <w:rPr>
          <w:rFonts w:ascii="Times New Roman" w:hAnsi="Times New Roman" w:cs="Times New Roman"/>
          <w:bCs/>
          <w:color w:val="000000"/>
          <w:sz w:val="28"/>
          <w:szCs w:val="28"/>
        </w:rPr>
        <w:t>, а также основой образовательной стратегии</w:t>
      </w:r>
      <w:r w:rsidRPr="0072237B">
        <w:rPr>
          <w:rFonts w:ascii="Times New Roman" w:hAnsi="Times New Roman" w:cs="Times New Roman"/>
          <w:bCs/>
          <w:color w:val="000000"/>
          <w:sz w:val="28"/>
          <w:szCs w:val="28"/>
        </w:rPr>
        <w:t xml:space="preserve">. Более того, они вообще не существуют вне иерархии и не </w:t>
      </w:r>
      <w:r>
        <w:rPr>
          <w:rFonts w:ascii="Times New Roman" w:hAnsi="Times New Roman" w:cs="Times New Roman"/>
          <w:bCs/>
          <w:color w:val="000000"/>
          <w:sz w:val="28"/>
          <w:szCs w:val="28"/>
        </w:rPr>
        <w:t>могут</w:t>
      </w:r>
      <w:r w:rsidRPr="0072237B">
        <w:rPr>
          <w:rFonts w:ascii="Times New Roman" w:hAnsi="Times New Roman" w:cs="Times New Roman"/>
          <w:bCs/>
          <w:color w:val="000000"/>
          <w:sz w:val="28"/>
          <w:szCs w:val="28"/>
        </w:rPr>
        <w:t xml:space="preserve"> вне иерархии быть восприняты человеком. Только определенная иерархия ценностей задает мировоззренческий вектор, от направления которого зависят качественные характеристики и особенности образовательных стратегий.</w:t>
      </w:r>
    </w:p>
    <w:p w:rsidR="008C2594" w:rsidRPr="0072237B" w:rsidRDefault="008C2594" w:rsidP="008C2594">
      <w:pPr>
        <w:spacing w:after="0" w:line="240" w:lineRule="auto"/>
        <w:ind w:firstLine="567"/>
        <w:jc w:val="both"/>
        <w:rPr>
          <w:rFonts w:ascii="Times New Roman" w:hAnsi="Times New Roman" w:cs="Times New Roman"/>
          <w:bCs/>
          <w:color w:val="000000"/>
          <w:sz w:val="28"/>
          <w:szCs w:val="28"/>
        </w:rPr>
      </w:pPr>
      <w:r w:rsidRPr="0072237B">
        <w:rPr>
          <w:rFonts w:ascii="Times New Roman" w:hAnsi="Times New Roman" w:cs="Times New Roman"/>
          <w:bCs/>
          <w:color w:val="000000"/>
          <w:sz w:val="28"/>
          <w:szCs w:val="28"/>
        </w:rPr>
        <w:t xml:space="preserve">Исключительность и важность Закона, данного Богом через пророка Моисея, таким образом, заключается в установленной </w:t>
      </w:r>
      <w:r w:rsidRPr="0072237B">
        <w:rPr>
          <w:rFonts w:ascii="Times New Roman" w:hAnsi="Times New Roman" w:cs="Times New Roman"/>
          <w:bCs/>
          <w:i/>
          <w:color w:val="000000"/>
          <w:sz w:val="28"/>
          <w:szCs w:val="28"/>
        </w:rPr>
        <w:t>иерархии ценностей</w:t>
      </w:r>
      <w:r w:rsidRPr="0072237B">
        <w:rPr>
          <w:rFonts w:ascii="Times New Roman" w:hAnsi="Times New Roman" w:cs="Times New Roman"/>
          <w:bCs/>
          <w:color w:val="000000"/>
          <w:sz w:val="28"/>
          <w:szCs w:val="28"/>
        </w:rPr>
        <w:t>: первые четыре заповеди регламентируют отношение человека к Богу, вторые шесть – отношение человека к человеку. Господь Иисус Христос обратил внимание на заповедь, вмещающую весь Закон и всех пророков: «Возлюби Господа Бога твоего всем сердцем твоим, и всею душею твоею, и всем разумением твоим: сия есть первая и наибольшая заповедь; Вторая же подобная ей: «возлюби ближнего твоего, как самого себя» (Мф. 22, 37-39). В данном случае мы наблюдаем ту же иерархию, что и в Декалоге, а также утверждение важнейшего принципа, истолкованного апостолом Иоанном Богословом: «Кто говорит: «я люблю Бога», а брата своего ненавидит, тот лжец; ибо не любящий брата своего, которого видит, как может любить Бога, Которого не видит?» (1-е Иоанна).</w:t>
      </w:r>
    </w:p>
    <w:p w:rsidR="008C2594" w:rsidRDefault="008C2594" w:rsidP="008C2594">
      <w:pPr>
        <w:spacing w:after="0" w:line="240" w:lineRule="auto"/>
        <w:ind w:firstLine="567"/>
        <w:jc w:val="both"/>
        <w:rPr>
          <w:rFonts w:ascii="Times New Roman" w:hAnsi="Times New Roman" w:cs="Times New Roman"/>
          <w:bCs/>
          <w:color w:val="000000"/>
          <w:sz w:val="28"/>
          <w:szCs w:val="28"/>
        </w:rPr>
      </w:pPr>
      <w:r w:rsidRPr="0072237B">
        <w:rPr>
          <w:rFonts w:ascii="Times New Roman" w:hAnsi="Times New Roman" w:cs="Times New Roman"/>
          <w:bCs/>
          <w:color w:val="000000"/>
          <w:sz w:val="28"/>
          <w:szCs w:val="28"/>
        </w:rPr>
        <w:t xml:space="preserve">Таким образом, основной проблемой ценностной ориентации современного образования является </w:t>
      </w:r>
      <w:r w:rsidRPr="0072237B">
        <w:rPr>
          <w:rFonts w:ascii="Times New Roman" w:hAnsi="Times New Roman" w:cs="Times New Roman"/>
          <w:bCs/>
          <w:i/>
          <w:color w:val="000000"/>
          <w:sz w:val="28"/>
          <w:szCs w:val="28"/>
        </w:rPr>
        <w:t>проблема иерархии</w:t>
      </w:r>
      <w:r>
        <w:rPr>
          <w:rFonts w:ascii="Times New Roman" w:hAnsi="Times New Roman" w:cs="Times New Roman"/>
          <w:bCs/>
          <w:color w:val="000000"/>
          <w:sz w:val="28"/>
          <w:szCs w:val="28"/>
        </w:rPr>
        <w:t xml:space="preserve"> общечеловеческих ценностей.</w:t>
      </w:r>
    </w:p>
    <w:p w:rsidR="008C2594" w:rsidRDefault="008C2594" w:rsidP="008C2594">
      <w:pPr>
        <w:spacing w:after="0" w:line="240" w:lineRule="auto"/>
        <w:ind w:firstLine="567"/>
        <w:rPr>
          <w:rFonts w:ascii="Times New Roman" w:hAnsi="Times New Roman" w:cs="Times New Roman"/>
          <w:b/>
          <w:i/>
          <w:sz w:val="28"/>
          <w:szCs w:val="28"/>
        </w:rPr>
      </w:pPr>
    </w:p>
    <w:p w:rsidR="008C2594" w:rsidRDefault="008C2594" w:rsidP="008C2594">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3</w:t>
      </w:r>
      <w:r w:rsidRPr="007E51D1">
        <w:rPr>
          <w:rFonts w:ascii="Times New Roman" w:hAnsi="Times New Roman" w:cs="Times New Roman"/>
          <w:b/>
          <w:i/>
          <w:sz w:val="28"/>
          <w:szCs w:val="28"/>
        </w:rPr>
        <w:t xml:space="preserve">. Экклесиологические </w:t>
      </w:r>
      <w:r w:rsidRPr="00A94F24">
        <w:rPr>
          <w:rFonts w:ascii="Times New Roman" w:hAnsi="Times New Roman" w:cs="Times New Roman"/>
          <w:b/>
          <w:i/>
          <w:sz w:val="28"/>
          <w:szCs w:val="28"/>
        </w:rPr>
        <w:t>основания образовательной деятельности</w:t>
      </w:r>
      <w:r w:rsidRPr="0030064A">
        <w:rPr>
          <w:rFonts w:ascii="Times New Roman" w:hAnsi="Times New Roman" w:cs="Times New Roman"/>
          <w:sz w:val="28"/>
          <w:szCs w:val="28"/>
        </w:rPr>
        <w:t xml:space="preserve"> </w:t>
      </w:r>
      <w:r w:rsidRPr="00537A45">
        <w:rPr>
          <w:rFonts w:ascii="Times New Roman" w:hAnsi="Times New Roman" w:cs="Times New Roman"/>
          <w:b/>
          <w:i/>
          <w:sz w:val="28"/>
          <w:szCs w:val="28"/>
        </w:rPr>
        <w:t>в контексте христианско-антропологической модели образования</w:t>
      </w:r>
    </w:p>
    <w:p w:rsidR="008C2594" w:rsidRDefault="008C2594" w:rsidP="008C2594">
      <w:pPr>
        <w:pStyle w:val="18"/>
        <w:tabs>
          <w:tab w:val="num" w:pos="0"/>
        </w:tabs>
        <w:ind w:left="0"/>
        <w:jc w:val="both"/>
        <w:rPr>
          <w:rFonts w:eastAsiaTheme="minorHAnsi"/>
          <w:bCs/>
          <w:color w:val="000000"/>
          <w:sz w:val="28"/>
          <w:szCs w:val="28"/>
          <w:lang w:eastAsia="en-US"/>
        </w:rPr>
      </w:pPr>
      <w:r>
        <w:rPr>
          <w:rFonts w:eastAsiaTheme="minorHAnsi"/>
          <w:bCs/>
          <w:color w:val="000000"/>
          <w:sz w:val="28"/>
          <w:szCs w:val="28"/>
          <w:lang w:eastAsia="en-US"/>
        </w:rPr>
        <w:tab/>
      </w:r>
    </w:p>
    <w:p w:rsidR="008C2594" w:rsidRDefault="008C2594" w:rsidP="008C2594">
      <w:pPr>
        <w:pStyle w:val="18"/>
        <w:tabs>
          <w:tab w:val="num" w:pos="0"/>
        </w:tabs>
        <w:ind w:left="0"/>
        <w:jc w:val="both"/>
        <w:rPr>
          <w:sz w:val="28"/>
          <w:szCs w:val="28"/>
        </w:rPr>
      </w:pPr>
      <w:r w:rsidRPr="002D26B1">
        <w:rPr>
          <w:sz w:val="28"/>
          <w:szCs w:val="28"/>
        </w:rPr>
        <w:t xml:space="preserve">В разделе «Антропологические основания </w:t>
      </w:r>
      <w:r w:rsidRPr="002D26B1">
        <w:rPr>
          <w:i/>
          <w:sz w:val="28"/>
          <w:szCs w:val="28"/>
        </w:rPr>
        <w:t>образовательной деятельности</w:t>
      </w:r>
      <w:r w:rsidRPr="002D26B1">
        <w:rPr>
          <w:sz w:val="28"/>
          <w:szCs w:val="28"/>
        </w:rPr>
        <w:t xml:space="preserve"> </w:t>
      </w:r>
      <w:r w:rsidRPr="002D26B1">
        <w:rPr>
          <w:i/>
          <w:sz w:val="28"/>
          <w:szCs w:val="28"/>
        </w:rPr>
        <w:t>в контексте христианско-антропологической модели образования»</w:t>
      </w:r>
      <w:r>
        <w:rPr>
          <w:sz w:val="28"/>
          <w:szCs w:val="28"/>
        </w:rPr>
        <w:t xml:space="preserve"> мы обратили внимание на то, что сотворение человека существом семейным заложило основания его бытия в качестве существа изначально социального и церковного.</w:t>
      </w:r>
    </w:p>
    <w:p w:rsidR="008C2594" w:rsidRPr="00961ABB" w:rsidRDefault="008C2594" w:rsidP="008C2594">
      <w:pPr>
        <w:pStyle w:val="18"/>
        <w:tabs>
          <w:tab w:val="num" w:pos="0"/>
        </w:tabs>
        <w:ind w:left="0" w:firstLine="567"/>
        <w:jc w:val="both"/>
        <w:rPr>
          <w:sz w:val="28"/>
          <w:szCs w:val="28"/>
        </w:rPr>
      </w:pPr>
      <w:r w:rsidRPr="00961ABB">
        <w:rPr>
          <w:sz w:val="28"/>
          <w:szCs w:val="28"/>
        </w:rPr>
        <w:t>Как условием существования малой Церкви – семьи является освященное Богом единство ее членов во главе с мужем – отцом семейства, так и условием существования вселенской Церкви является единство ее членов во главе с Богом: «Ибо, где двое или трое собраны во имя Мое, там Я посреди них» (Мф.18, 20). Однако это единство не просто возглавляется Богом, оно осуществляется в Самом Боге: «Пребудьте во Мне, и Я в вас. Как ветвь не может приносить плода сама собою, если не будет на лозе, так и вы, если не будете во Мне. Я есть Лоза, а вы ветви; кто пребывает во Мне и Я в нем, тот приносит много плода; ибо без Меня не можете делать ничего. Кто не пребудет во Мне, тот извергается вон, как ветвь, и засохнет; а такие ветви собирают и бросают в огонь, и они сгорают» (Ин.15, 4-6).</w:t>
      </w:r>
    </w:p>
    <w:p w:rsidR="008C2594" w:rsidRPr="00961ABB" w:rsidRDefault="008C2594" w:rsidP="008C2594">
      <w:pPr>
        <w:pStyle w:val="18"/>
        <w:tabs>
          <w:tab w:val="num" w:pos="0"/>
        </w:tabs>
        <w:ind w:left="0" w:firstLine="567"/>
        <w:jc w:val="both"/>
        <w:rPr>
          <w:sz w:val="28"/>
          <w:szCs w:val="28"/>
        </w:rPr>
      </w:pPr>
      <w:r w:rsidRPr="00961ABB">
        <w:rPr>
          <w:sz w:val="28"/>
          <w:szCs w:val="28"/>
        </w:rPr>
        <w:t xml:space="preserve">Священное Писание раскрывает сущность Церкви в образах: образ пастыря и стада (Ин.10,1-16); образ главы и тела (Ефес.1, 22-23; 4, 15-16); образ строящегося здания с краеугольным камнем (Ефес.2, 19-22); образ дома Божьего </w:t>
      </w:r>
      <w:r w:rsidRPr="00961ABB">
        <w:rPr>
          <w:sz w:val="28"/>
          <w:szCs w:val="28"/>
        </w:rPr>
        <w:lastRenderedPageBreak/>
        <w:t>(1 Тим.3, 15; Евр.3, 6) и прочими образами (виноградника Божьего, рыболовного невода, засеянного поля и т.д.). Однако в образе виноградной лозы и ее ветвей, данном Самим Господом Иисусом Христом, это раскрытие происходит наиболее мощно.</w:t>
      </w:r>
    </w:p>
    <w:p w:rsidR="008C2594" w:rsidRPr="00961ABB" w:rsidRDefault="008C2594" w:rsidP="008C2594">
      <w:pPr>
        <w:pStyle w:val="18"/>
        <w:tabs>
          <w:tab w:val="num" w:pos="0"/>
        </w:tabs>
        <w:ind w:left="0" w:firstLine="567"/>
        <w:jc w:val="both"/>
        <w:rPr>
          <w:sz w:val="28"/>
          <w:szCs w:val="28"/>
        </w:rPr>
      </w:pPr>
      <w:r w:rsidRPr="00961ABB">
        <w:rPr>
          <w:sz w:val="28"/>
          <w:szCs w:val="28"/>
        </w:rPr>
        <w:t>Так открывается евангельская истина о том, что достижение нормы состояния человеческого естества, исцеление человеческой природы, спасение человека невозможно вне Церкви. Именно в Своей Церкви Бог полагает все необходимые средства для об</w:t>
      </w:r>
      <w:r w:rsidRPr="00961ABB">
        <w:rPr>
          <w:b/>
          <w:i/>
          <w:sz w:val="28"/>
          <w:szCs w:val="28"/>
        </w:rPr>
        <w:t>о</w:t>
      </w:r>
      <w:r w:rsidRPr="00961ABB">
        <w:rPr>
          <w:sz w:val="28"/>
          <w:szCs w:val="28"/>
        </w:rPr>
        <w:t>жения – уподобления Богу через развитие образа Божьего, дарованного человеку свыше от рождения, до определенной (индивидуально дост</w:t>
      </w:r>
      <w:r>
        <w:rPr>
          <w:sz w:val="28"/>
          <w:szCs w:val="28"/>
        </w:rPr>
        <w:t xml:space="preserve">упной) степени подобия Божьего. </w:t>
      </w:r>
      <w:r w:rsidRPr="00961ABB">
        <w:rPr>
          <w:sz w:val="28"/>
          <w:szCs w:val="28"/>
        </w:rPr>
        <w:t>Процесс об</w:t>
      </w:r>
      <w:r w:rsidRPr="00961ABB">
        <w:rPr>
          <w:b/>
          <w:i/>
          <w:sz w:val="28"/>
          <w:szCs w:val="28"/>
        </w:rPr>
        <w:t>о</w:t>
      </w:r>
      <w:r w:rsidRPr="00961ABB">
        <w:rPr>
          <w:sz w:val="28"/>
          <w:szCs w:val="28"/>
        </w:rPr>
        <w:t xml:space="preserve">жения и есть то, что именуется процессом </w:t>
      </w:r>
      <w:r w:rsidRPr="00961ABB">
        <w:rPr>
          <w:i/>
          <w:sz w:val="28"/>
          <w:szCs w:val="28"/>
        </w:rPr>
        <w:t>образования</w:t>
      </w:r>
      <w:r w:rsidRPr="00961ABB">
        <w:rPr>
          <w:sz w:val="28"/>
          <w:szCs w:val="28"/>
        </w:rPr>
        <w:t xml:space="preserve"> личности, т.е. формирования и развития дарованного Богом </w:t>
      </w:r>
      <w:r w:rsidRPr="00961ABB">
        <w:rPr>
          <w:i/>
          <w:sz w:val="28"/>
          <w:szCs w:val="28"/>
        </w:rPr>
        <w:t>образа</w:t>
      </w:r>
      <w:r w:rsidRPr="00961ABB">
        <w:rPr>
          <w:sz w:val="28"/>
          <w:szCs w:val="28"/>
        </w:rPr>
        <w:t xml:space="preserve">. </w:t>
      </w:r>
    </w:p>
    <w:p w:rsidR="008C2594" w:rsidRPr="00961ABB" w:rsidRDefault="008C2594" w:rsidP="008C2594">
      <w:pPr>
        <w:pStyle w:val="18"/>
        <w:tabs>
          <w:tab w:val="num" w:pos="0"/>
        </w:tabs>
        <w:ind w:left="0" w:firstLine="567"/>
        <w:jc w:val="both"/>
        <w:rPr>
          <w:sz w:val="28"/>
          <w:szCs w:val="28"/>
        </w:rPr>
      </w:pPr>
      <w:r w:rsidRPr="00961ABB">
        <w:rPr>
          <w:sz w:val="28"/>
          <w:szCs w:val="28"/>
        </w:rPr>
        <w:t xml:space="preserve">Это формирование и развитие человека в Боге возможно через </w:t>
      </w:r>
      <w:r w:rsidRPr="00961ABB">
        <w:rPr>
          <w:i/>
          <w:sz w:val="28"/>
          <w:szCs w:val="28"/>
        </w:rPr>
        <w:t>веру</w:t>
      </w:r>
      <w:r w:rsidRPr="00961ABB">
        <w:rPr>
          <w:sz w:val="28"/>
          <w:szCs w:val="28"/>
        </w:rPr>
        <w:t xml:space="preserve">, </w:t>
      </w:r>
      <w:r w:rsidRPr="00961ABB">
        <w:rPr>
          <w:i/>
          <w:sz w:val="28"/>
          <w:szCs w:val="28"/>
        </w:rPr>
        <w:t>духовный подвиг</w:t>
      </w:r>
      <w:r w:rsidRPr="00961ABB">
        <w:rPr>
          <w:sz w:val="28"/>
          <w:szCs w:val="28"/>
        </w:rPr>
        <w:t xml:space="preserve"> и </w:t>
      </w:r>
      <w:r w:rsidRPr="00961ABB">
        <w:rPr>
          <w:i/>
          <w:sz w:val="28"/>
          <w:szCs w:val="28"/>
        </w:rPr>
        <w:t>участие в таинствах</w:t>
      </w:r>
      <w:r w:rsidRPr="00961ABB">
        <w:rPr>
          <w:sz w:val="28"/>
          <w:szCs w:val="28"/>
        </w:rPr>
        <w:t>, полагаемых Богом в Своей Церкви, и имеющих между собой тесную взаимосвязь.</w:t>
      </w:r>
    </w:p>
    <w:p w:rsidR="008C2594" w:rsidRPr="00961ABB" w:rsidRDefault="008C2594" w:rsidP="008C2594">
      <w:pPr>
        <w:pStyle w:val="18"/>
        <w:tabs>
          <w:tab w:val="num" w:pos="0"/>
        </w:tabs>
        <w:ind w:left="0" w:firstLine="567"/>
        <w:jc w:val="both"/>
        <w:rPr>
          <w:sz w:val="28"/>
          <w:szCs w:val="28"/>
        </w:rPr>
      </w:pPr>
      <w:r w:rsidRPr="00961ABB">
        <w:rPr>
          <w:sz w:val="28"/>
          <w:szCs w:val="28"/>
        </w:rPr>
        <w:t xml:space="preserve"> «</w:t>
      </w:r>
      <w:r w:rsidRPr="00961ABB">
        <w:rPr>
          <w:i/>
          <w:sz w:val="28"/>
          <w:szCs w:val="28"/>
        </w:rPr>
        <w:t>Вера</w:t>
      </w:r>
      <w:r w:rsidRPr="00961ABB">
        <w:rPr>
          <w:sz w:val="28"/>
          <w:szCs w:val="28"/>
        </w:rPr>
        <w:t xml:space="preserve"> же есть свободное убеждение души в том, что возвещается от Бога» </w:t>
      </w:r>
      <w:r w:rsidRPr="00961ABB">
        <w:rPr>
          <w:i/>
          <w:sz w:val="28"/>
          <w:szCs w:val="28"/>
        </w:rPr>
        <w:t>(прп. Антоний Великий)</w:t>
      </w:r>
      <w:r>
        <w:rPr>
          <w:i/>
          <w:sz w:val="28"/>
          <w:szCs w:val="28"/>
        </w:rPr>
        <w:t xml:space="preserve"> </w:t>
      </w:r>
      <w:r w:rsidRPr="00865313">
        <w:rPr>
          <w:sz w:val="28"/>
          <w:szCs w:val="28"/>
        </w:rPr>
        <w:t>[</w:t>
      </w:r>
      <w:r>
        <w:rPr>
          <w:sz w:val="28"/>
          <w:szCs w:val="28"/>
        </w:rPr>
        <w:t>71, с.118</w:t>
      </w:r>
      <w:r w:rsidRPr="00865313">
        <w:rPr>
          <w:sz w:val="28"/>
          <w:szCs w:val="28"/>
        </w:rPr>
        <w:t>]</w:t>
      </w:r>
      <w:r w:rsidRPr="00961ABB">
        <w:rPr>
          <w:i/>
          <w:sz w:val="28"/>
          <w:szCs w:val="28"/>
        </w:rPr>
        <w:t>.</w:t>
      </w:r>
      <w:r w:rsidRPr="00961ABB">
        <w:rPr>
          <w:sz w:val="28"/>
          <w:szCs w:val="28"/>
        </w:rPr>
        <w:t xml:space="preserve"> «Вот признак истинной веры: когда обетования бывают выше человеческого понятия и мы твердо уповаем на силу обещанного» </w:t>
      </w:r>
      <w:r w:rsidRPr="00961ABB">
        <w:rPr>
          <w:i/>
          <w:sz w:val="28"/>
          <w:szCs w:val="28"/>
        </w:rPr>
        <w:t>(свт. Иоанн Златоуст)</w:t>
      </w:r>
      <w:r>
        <w:rPr>
          <w:i/>
          <w:sz w:val="28"/>
          <w:szCs w:val="28"/>
        </w:rPr>
        <w:t xml:space="preserve"> </w:t>
      </w:r>
      <w:r w:rsidRPr="00865313">
        <w:rPr>
          <w:sz w:val="28"/>
          <w:szCs w:val="28"/>
        </w:rPr>
        <w:t>[</w:t>
      </w:r>
      <w:r>
        <w:rPr>
          <w:sz w:val="28"/>
          <w:szCs w:val="28"/>
        </w:rPr>
        <w:t>71, с.119</w:t>
      </w:r>
      <w:r w:rsidRPr="00865313">
        <w:rPr>
          <w:sz w:val="28"/>
          <w:szCs w:val="28"/>
        </w:rPr>
        <w:t>]</w:t>
      </w:r>
      <w:r w:rsidRPr="00961ABB">
        <w:rPr>
          <w:sz w:val="28"/>
          <w:szCs w:val="28"/>
        </w:rPr>
        <w:t xml:space="preserve">. «Вера состоит не в том только, чтобы креститься во Христа, но чтобы и заповеди Его исполнять» </w:t>
      </w:r>
      <w:r w:rsidRPr="00961ABB">
        <w:rPr>
          <w:i/>
          <w:sz w:val="28"/>
          <w:szCs w:val="28"/>
        </w:rPr>
        <w:t>(прп. Марк Подвижник)</w:t>
      </w:r>
      <w:r>
        <w:rPr>
          <w:i/>
          <w:sz w:val="28"/>
          <w:szCs w:val="28"/>
        </w:rPr>
        <w:t xml:space="preserve"> </w:t>
      </w:r>
      <w:r w:rsidRPr="00865313">
        <w:rPr>
          <w:sz w:val="28"/>
          <w:szCs w:val="28"/>
        </w:rPr>
        <w:t>[</w:t>
      </w:r>
      <w:r>
        <w:rPr>
          <w:sz w:val="28"/>
          <w:szCs w:val="28"/>
        </w:rPr>
        <w:t>71, с.119</w:t>
      </w:r>
      <w:r w:rsidRPr="00865313">
        <w:rPr>
          <w:sz w:val="28"/>
          <w:szCs w:val="28"/>
        </w:rPr>
        <w:t>]</w:t>
      </w:r>
      <w:r w:rsidRPr="00961ABB">
        <w:rPr>
          <w:i/>
          <w:sz w:val="28"/>
          <w:szCs w:val="28"/>
        </w:rPr>
        <w:t>.</w:t>
      </w:r>
      <w:r w:rsidRPr="00961ABB">
        <w:rPr>
          <w:sz w:val="28"/>
          <w:szCs w:val="28"/>
        </w:rPr>
        <w:t xml:space="preserve"> «Вера соделывает человека… собеседником Божиим» </w:t>
      </w:r>
      <w:r w:rsidRPr="00961ABB">
        <w:rPr>
          <w:i/>
          <w:sz w:val="28"/>
          <w:szCs w:val="28"/>
        </w:rPr>
        <w:t>(свт. Иоанн Златоуст)</w:t>
      </w:r>
      <w:r>
        <w:rPr>
          <w:i/>
          <w:sz w:val="28"/>
          <w:szCs w:val="28"/>
        </w:rPr>
        <w:t xml:space="preserve"> </w:t>
      </w:r>
      <w:r w:rsidRPr="00865313">
        <w:rPr>
          <w:sz w:val="28"/>
          <w:szCs w:val="28"/>
        </w:rPr>
        <w:t>[</w:t>
      </w:r>
      <w:r>
        <w:rPr>
          <w:sz w:val="28"/>
          <w:szCs w:val="28"/>
        </w:rPr>
        <w:t>71, с.119</w:t>
      </w:r>
      <w:r w:rsidRPr="00865313">
        <w:rPr>
          <w:sz w:val="28"/>
          <w:szCs w:val="28"/>
        </w:rPr>
        <w:t>]</w:t>
      </w:r>
      <w:r w:rsidRPr="00961ABB">
        <w:rPr>
          <w:sz w:val="28"/>
          <w:szCs w:val="28"/>
        </w:rPr>
        <w:t xml:space="preserve">. «Плод веры нашей христианской есть здравие души» </w:t>
      </w:r>
      <w:r w:rsidRPr="00961ABB">
        <w:rPr>
          <w:i/>
          <w:sz w:val="28"/>
          <w:szCs w:val="28"/>
        </w:rPr>
        <w:t>(прп. Симеон Новый Богослов)</w:t>
      </w:r>
      <w:r>
        <w:rPr>
          <w:i/>
          <w:sz w:val="28"/>
          <w:szCs w:val="28"/>
        </w:rPr>
        <w:t xml:space="preserve"> </w:t>
      </w:r>
      <w:r w:rsidRPr="00865313">
        <w:rPr>
          <w:sz w:val="28"/>
          <w:szCs w:val="28"/>
        </w:rPr>
        <w:t>[</w:t>
      </w:r>
      <w:r>
        <w:rPr>
          <w:sz w:val="28"/>
          <w:szCs w:val="28"/>
        </w:rPr>
        <w:t>71, с.121</w:t>
      </w:r>
      <w:r w:rsidRPr="00865313">
        <w:rPr>
          <w:sz w:val="28"/>
          <w:szCs w:val="28"/>
        </w:rPr>
        <w:t>]</w:t>
      </w:r>
      <w:r w:rsidRPr="00961ABB">
        <w:rPr>
          <w:sz w:val="28"/>
          <w:szCs w:val="28"/>
        </w:rPr>
        <w:t xml:space="preserve">. «Основание веры – духовная нищета и безмерная любовь к Богу» </w:t>
      </w:r>
      <w:r w:rsidRPr="00961ABB">
        <w:rPr>
          <w:i/>
          <w:sz w:val="28"/>
          <w:szCs w:val="28"/>
        </w:rPr>
        <w:t>(прп. Макарий Великий)</w:t>
      </w:r>
      <w:r w:rsidRPr="009558F7">
        <w:rPr>
          <w:sz w:val="28"/>
          <w:szCs w:val="28"/>
        </w:rPr>
        <w:t xml:space="preserve"> </w:t>
      </w:r>
      <w:r w:rsidRPr="00865313">
        <w:rPr>
          <w:sz w:val="28"/>
          <w:szCs w:val="28"/>
        </w:rPr>
        <w:t>[</w:t>
      </w:r>
      <w:r>
        <w:rPr>
          <w:sz w:val="28"/>
          <w:szCs w:val="28"/>
        </w:rPr>
        <w:t>71, с.118</w:t>
      </w:r>
      <w:r w:rsidRPr="00865313">
        <w:rPr>
          <w:sz w:val="28"/>
          <w:szCs w:val="28"/>
        </w:rPr>
        <w:t>]</w:t>
      </w:r>
      <w:r>
        <w:rPr>
          <w:sz w:val="28"/>
          <w:szCs w:val="28"/>
        </w:rPr>
        <w:t>.</w:t>
      </w:r>
    </w:p>
    <w:p w:rsidR="008C2594" w:rsidRPr="00961ABB" w:rsidRDefault="008C2594" w:rsidP="008C2594">
      <w:pPr>
        <w:pStyle w:val="18"/>
        <w:tabs>
          <w:tab w:val="num" w:pos="0"/>
        </w:tabs>
        <w:ind w:left="0" w:firstLine="567"/>
        <w:jc w:val="both"/>
        <w:rPr>
          <w:sz w:val="28"/>
          <w:szCs w:val="28"/>
        </w:rPr>
      </w:pPr>
      <w:r w:rsidRPr="00961ABB">
        <w:rPr>
          <w:i/>
          <w:sz w:val="28"/>
          <w:szCs w:val="28"/>
        </w:rPr>
        <w:t>Подвиг духовный</w:t>
      </w:r>
      <w:r w:rsidRPr="00961ABB">
        <w:rPr>
          <w:sz w:val="28"/>
          <w:szCs w:val="28"/>
        </w:rPr>
        <w:t xml:space="preserve"> есть труд, совершаемый человеком во исполнение веры, направленный на соблюдение заповедей Божьих. «Вера, дел не имеющая, не имеет Бога, животворящего ее, и мертва есть, как не стяжавшая того, о чем говорит Христос: любящий Меня заповеди соблюдает, и Я и Отец «придем к нему и обитель у него сотворим» (Ин.14, 23), чтоб воскресить из мертвых душу посещением Своим и оживотворить того, кто сподобился стяжать это. Вот почему мертва такая вера, мертвы те, которые имеют ее без дел» </w:t>
      </w:r>
      <w:r w:rsidRPr="00961ABB">
        <w:rPr>
          <w:i/>
          <w:sz w:val="28"/>
          <w:szCs w:val="28"/>
        </w:rPr>
        <w:t>(прп. Симеон Новый Богослов)</w:t>
      </w:r>
      <w:r>
        <w:rPr>
          <w:i/>
          <w:sz w:val="28"/>
          <w:szCs w:val="28"/>
        </w:rPr>
        <w:t xml:space="preserve"> </w:t>
      </w:r>
      <w:r w:rsidRPr="00865313">
        <w:rPr>
          <w:sz w:val="28"/>
          <w:szCs w:val="28"/>
        </w:rPr>
        <w:t>[</w:t>
      </w:r>
      <w:r>
        <w:rPr>
          <w:sz w:val="28"/>
          <w:szCs w:val="28"/>
        </w:rPr>
        <w:t>71, с.121-122</w:t>
      </w:r>
      <w:r w:rsidRPr="00865313">
        <w:rPr>
          <w:sz w:val="28"/>
          <w:szCs w:val="28"/>
        </w:rPr>
        <w:t>]</w:t>
      </w:r>
      <w:r w:rsidRPr="00961ABB">
        <w:rPr>
          <w:i/>
          <w:sz w:val="28"/>
          <w:szCs w:val="28"/>
        </w:rPr>
        <w:t xml:space="preserve">. </w:t>
      </w:r>
      <w:r w:rsidRPr="00961ABB">
        <w:rPr>
          <w:sz w:val="28"/>
          <w:szCs w:val="28"/>
        </w:rPr>
        <w:t>Усердие в исполнении заповедей дает возможность вскрыть и ясно увидеть собственные (личностные) греховные немощи, которые и составляют духовную нищету человека. Осознание собственной нищеты духовной, болезней и грехов, составляющих ее, влечет личность к Врачу, к Спасителю, в Котором только и может произойти исцеление личности. Личность в таком случае готова призвать и допустить к себе Врача, довериться Ему и открыть себя Его действию. Осознание этого помогает понять смысл сказанного Господом: «…сила Моя совершается в немощи» (имеется в виду немощь человеческая), а также апостолом Павлом: «И потому я гораздо охотнее буду хвалиться своими немощами, чтобы обитала во мне сила Христова» (2 Кор.12, 9), ибо Бог в таком случае имеет возможность действовать в человеке, для человека и через человека.</w:t>
      </w:r>
    </w:p>
    <w:p w:rsidR="008C2594" w:rsidRPr="00961ABB" w:rsidRDefault="008C2594" w:rsidP="008C2594">
      <w:pPr>
        <w:pStyle w:val="18"/>
        <w:tabs>
          <w:tab w:val="num" w:pos="0"/>
        </w:tabs>
        <w:ind w:left="0" w:firstLine="567"/>
        <w:jc w:val="both"/>
        <w:rPr>
          <w:sz w:val="28"/>
          <w:szCs w:val="28"/>
        </w:rPr>
      </w:pPr>
      <w:r w:rsidRPr="00961ABB">
        <w:rPr>
          <w:sz w:val="28"/>
          <w:szCs w:val="28"/>
        </w:rPr>
        <w:lastRenderedPageBreak/>
        <w:t>«</w:t>
      </w:r>
      <w:r w:rsidRPr="00961ABB">
        <w:rPr>
          <w:i/>
          <w:sz w:val="28"/>
          <w:szCs w:val="28"/>
        </w:rPr>
        <w:t>Таинствами</w:t>
      </w:r>
      <w:r w:rsidRPr="00961ABB">
        <w:rPr>
          <w:sz w:val="28"/>
          <w:szCs w:val="28"/>
        </w:rPr>
        <w:t xml:space="preserve"> Христианской Церкви верующий приводится в соединение с Божеством, в чем существенное спасение, принятие веры делом веры…» </w:t>
      </w:r>
      <w:r w:rsidRPr="00961ABB">
        <w:rPr>
          <w:i/>
          <w:sz w:val="28"/>
          <w:szCs w:val="28"/>
        </w:rPr>
        <w:t>(свт. Игнатий Брянчанинов)</w:t>
      </w:r>
      <w:r>
        <w:rPr>
          <w:i/>
          <w:sz w:val="28"/>
          <w:szCs w:val="28"/>
        </w:rPr>
        <w:t xml:space="preserve"> </w:t>
      </w:r>
      <w:r w:rsidRPr="00865313">
        <w:rPr>
          <w:sz w:val="28"/>
          <w:szCs w:val="28"/>
        </w:rPr>
        <w:t>[</w:t>
      </w:r>
      <w:r>
        <w:rPr>
          <w:sz w:val="28"/>
          <w:szCs w:val="28"/>
        </w:rPr>
        <w:t>71, с.586</w:t>
      </w:r>
      <w:r w:rsidRPr="00865313">
        <w:rPr>
          <w:sz w:val="28"/>
          <w:szCs w:val="28"/>
        </w:rPr>
        <w:t>]</w:t>
      </w:r>
      <w:r w:rsidRPr="00961ABB">
        <w:rPr>
          <w:sz w:val="28"/>
          <w:szCs w:val="28"/>
        </w:rPr>
        <w:t>. Таинством Церкви (др.-греч. μυστήριον, mystērion, лат. sacramentum — мистерия, тайна) является всякое т</w:t>
      </w:r>
      <w:r w:rsidRPr="00961ABB">
        <w:rPr>
          <w:b/>
          <w:i/>
          <w:sz w:val="28"/>
          <w:szCs w:val="28"/>
        </w:rPr>
        <w:t>а</w:t>
      </w:r>
      <w:r w:rsidRPr="00961ABB">
        <w:rPr>
          <w:sz w:val="28"/>
          <w:szCs w:val="28"/>
        </w:rPr>
        <w:t>инственное (мистическое), т.е. непостижимое человеческому разуму, воздействие Божественной благодати (то есть Самого Бога) на человека, на весь состав человеческой природы. Непостижимым (т</w:t>
      </w:r>
      <w:r w:rsidRPr="00961ABB">
        <w:rPr>
          <w:b/>
          <w:i/>
          <w:sz w:val="28"/>
          <w:szCs w:val="28"/>
        </w:rPr>
        <w:t>а</w:t>
      </w:r>
      <w:r w:rsidRPr="00961ABB">
        <w:rPr>
          <w:sz w:val="28"/>
          <w:szCs w:val="28"/>
        </w:rPr>
        <w:t xml:space="preserve">инственным) это воздействие является в силу того, что Бог, лично воздействующий на человека, действующий в человеке, Сам непостижим и неисследим. «И ныне Христос действует! И ныне Дух Святой совершает спасительные знамения в христианских таинствах» </w:t>
      </w:r>
      <w:r w:rsidRPr="00961ABB">
        <w:rPr>
          <w:i/>
          <w:sz w:val="28"/>
          <w:szCs w:val="28"/>
        </w:rPr>
        <w:t>(свт. Игнатий Брянчанинов)</w:t>
      </w:r>
      <w:r>
        <w:rPr>
          <w:i/>
          <w:sz w:val="28"/>
          <w:szCs w:val="28"/>
        </w:rPr>
        <w:t xml:space="preserve"> </w:t>
      </w:r>
      <w:r w:rsidRPr="00865313">
        <w:rPr>
          <w:sz w:val="28"/>
          <w:szCs w:val="28"/>
        </w:rPr>
        <w:t>[</w:t>
      </w:r>
      <w:r>
        <w:rPr>
          <w:sz w:val="28"/>
          <w:szCs w:val="28"/>
        </w:rPr>
        <w:t>71, с.586</w:t>
      </w:r>
      <w:r w:rsidRPr="00865313">
        <w:rPr>
          <w:sz w:val="28"/>
          <w:szCs w:val="28"/>
        </w:rPr>
        <w:t>]</w:t>
      </w:r>
      <w:r w:rsidRPr="00961ABB">
        <w:rPr>
          <w:sz w:val="28"/>
          <w:szCs w:val="28"/>
        </w:rPr>
        <w:t>.</w:t>
      </w:r>
    </w:p>
    <w:p w:rsidR="008C2594" w:rsidRPr="00961ABB" w:rsidRDefault="008C2594" w:rsidP="008C2594">
      <w:pPr>
        <w:pStyle w:val="18"/>
        <w:tabs>
          <w:tab w:val="num" w:pos="0"/>
        </w:tabs>
        <w:ind w:left="0" w:firstLine="567"/>
        <w:jc w:val="both"/>
        <w:rPr>
          <w:sz w:val="28"/>
          <w:szCs w:val="28"/>
        </w:rPr>
      </w:pPr>
      <w:r w:rsidRPr="00961ABB">
        <w:rPr>
          <w:i/>
          <w:sz w:val="28"/>
          <w:szCs w:val="28"/>
        </w:rPr>
        <w:t>Таинством</w:t>
      </w:r>
      <w:r w:rsidRPr="00961ABB">
        <w:rPr>
          <w:sz w:val="28"/>
          <w:szCs w:val="28"/>
        </w:rPr>
        <w:t xml:space="preserve"> именуется всякое священнодействие, учрежденное в Церкви Богом, в котором верующим сообщается под видимым обрядовым образом невидимая благодать Божья. Хотя схоластическое учение и выделяет семь церковных таинств: крещение, миропомазание, исповедь, причащение Тела и Крови Господа Иисуса Христа, брак, священство, елеосвящение (соборование), – однако монашество, погребение, покаяние, молитва и т.п. также не выпадают за пределы понятия таинства.</w:t>
      </w:r>
    </w:p>
    <w:p w:rsidR="008C2594" w:rsidRPr="00961ABB" w:rsidRDefault="008C2594" w:rsidP="008C2594">
      <w:pPr>
        <w:pStyle w:val="18"/>
        <w:tabs>
          <w:tab w:val="num" w:pos="0"/>
        </w:tabs>
        <w:ind w:left="0" w:firstLine="567"/>
        <w:jc w:val="both"/>
        <w:rPr>
          <w:sz w:val="28"/>
          <w:szCs w:val="28"/>
        </w:rPr>
      </w:pPr>
      <w:r w:rsidRPr="00961ABB">
        <w:rPr>
          <w:sz w:val="28"/>
          <w:szCs w:val="28"/>
        </w:rPr>
        <w:t>Таким образом, Церковь есть т</w:t>
      </w:r>
      <w:r w:rsidRPr="00961ABB">
        <w:rPr>
          <w:b/>
          <w:i/>
          <w:sz w:val="28"/>
          <w:szCs w:val="28"/>
        </w:rPr>
        <w:t>а</w:t>
      </w:r>
      <w:r w:rsidRPr="00961ABB">
        <w:rPr>
          <w:sz w:val="28"/>
          <w:szCs w:val="28"/>
        </w:rPr>
        <w:t>инственное Тело Христово, т.е. т</w:t>
      </w:r>
      <w:r w:rsidRPr="00961ABB">
        <w:rPr>
          <w:b/>
          <w:i/>
          <w:sz w:val="28"/>
          <w:szCs w:val="28"/>
        </w:rPr>
        <w:t>а</w:t>
      </w:r>
      <w:r w:rsidRPr="00961ABB">
        <w:rPr>
          <w:sz w:val="28"/>
          <w:szCs w:val="28"/>
        </w:rPr>
        <w:t xml:space="preserve">инственная телесность (целостность, целокупность) Христа – Главы тела Церкви и христиан – членов (частей) тела Церкви. Понятие Церкви невозможно ограничить социально-исторической реальностью, т.к. </w:t>
      </w:r>
      <w:r>
        <w:rPr>
          <w:sz w:val="28"/>
          <w:szCs w:val="28"/>
        </w:rPr>
        <w:t>Церковь</w:t>
      </w:r>
      <w:r w:rsidRPr="00961ABB">
        <w:rPr>
          <w:sz w:val="28"/>
          <w:szCs w:val="28"/>
        </w:rPr>
        <w:t xml:space="preserve"> есть универсальный, превосходящий историческую и социальную ограниченность Богочеловеческий организм.</w:t>
      </w:r>
    </w:p>
    <w:p w:rsidR="008C2594" w:rsidRPr="00961ABB" w:rsidRDefault="008C2594" w:rsidP="008C2594">
      <w:pPr>
        <w:pStyle w:val="18"/>
        <w:tabs>
          <w:tab w:val="num" w:pos="0"/>
        </w:tabs>
        <w:ind w:left="0" w:firstLine="567"/>
        <w:jc w:val="both"/>
        <w:rPr>
          <w:sz w:val="28"/>
          <w:szCs w:val="28"/>
        </w:rPr>
      </w:pPr>
      <w:r w:rsidRPr="00961ABB">
        <w:rPr>
          <w:sz w:val="28"/>
          <w:szCs w:val="28"/>
        </w:rPr>
        <w:t>Причина существования Церкви – непостижимая и всеобъемлющая любовь Божья. Цель существования Церкви – пребывание всякой твари Божьей в Его любви (рай). В современных реалиях существования человека (человечества), пораженного злом (грехом и смертью), цель существования Церкви, оставаясь по сути прежней, несколько корректируется –  сначала реализация дела спасения человека в процессе об</w:t>
      </w:r>
      <w:r w:rsidRPr="00961ABB">
        <w:rPr>
          <w:b/>
          <w:i/>
          <w:sz w:val="28"/>
          <w:szCs w:val="28"/>
        </w:rPr>
        <w:t>о</w:t>
      </w:r>
      <w:r w:rsidRPr="00961ABB">
        <w:rPr>
          <w:sz w:val="28"/>
          <w:szCs w:val="28"/>
        </w:rPr>
        <w:t>жения, а через это созидание условий пребывания всякой твари в любви Божьей (в раю).</w:t>
      </w:r>
    </w:p>
    <w:p w:rsidR="008C2594" w:rsidRDefault="008C2594" w:rsidP="008C2594">
      <w:pPr>
        <w:pStyle w:val="18"/>
        <w:tabs>
          <w:tab w:val="num" w:pos="0"/>
        </w:tabs>
        <w:ind w:left="0" w:firstLine="567"/>
        <w:jc w:val="both"/>
        <w:rPr>
          <w:sz w:val="28"/>
          <w:szCs w:val="28"/>
        </w:rPr>
      </w:pPr>
      <w:r w:rsidRPr="00961ABB">
        <w:rPr>
          <w:sz w:val="28"/>
          <w:szCs w:val="28"/>
        </w:rPr>
        <w:t xml:space="preserve">Таким образом, </w:t>
      </w:r>
      <w:r w:rsidRPr="00961ABB">
        <w:rPr>
          <w:i/>
          <w:sz w:val="28"/>
          <w:szCs w:val="28"/>
        </w:rPr>
        <w:t>образование</w:t>
      </w:r>
      <w:r w:rsidRPr="00961ABB">
        <w:rPr>
          <w:sz w:val="28"/>
          <w:szCs w:val="28"/>
        </w:rPr>
        <w:t xml:space="preserve"> человека (всего его состава, начиная с личности и заканчивая плотью) есть главное и прямое </w:t>
      </w:r>
      <w:r w:rsidRPr="00961ABB">
        <w:rPr>
          <w:i/>
          <w:sz w:val="28"/>
          <w:szCs w:val="28"/>
        </w:rPr>
        <w:t>свойство</w:t>
      </w:r>
      <w:r w:rsidRPr="00961ABB">
        <w:rPr>
          <w:sz w:val="28"/>
          <w:szCs w:val="28"/>
        </w:rPr>
        <w:t xml:space="preserve">, </w:t>
      </w:r>
      <w:r w:rsidRPr="00961ABB">
        <w:rPr>
          <w:i/>
          <w:sz w:val="28"/>
          <w:szCs w:val="28"/>
        </w:rPr>
        <w:t>цель</w:t>
      </w:r>
      <w:r w:rsidRPr="00961ABB">
        <w:rPr>
          <w:sz w:val="28"/>
          <w:szCs w:val="28"/>
        </w:rPr>
        <w:t xml:space="preserve"> и </w:t>
      </w:r>
      <w:r w:rsidRPr="00961ABB">
        <w:rPr>
          <w:i/>
          <w:sz w:val="28"/>
          <w:szCs w:val="28"/>
        </w:rPr>
        <w:t>обязанность Церкви</w:t>
      </w:r>
      <w:r w:rsidRPr="00961ABB">
        <w:rPr>
          <w:sz w:val="28"/>
          <w:szCs w:val="28"/>
        </w:rPr>
        <w:t xml:space="preserve">. Бог стал Человеком (Иисусом Христостом), для того, чтобы человек (каждый индивидуально) стал богом (Псл.81,6; Ин.10,34). Богочеловек Иисус Христос есть Тот, Кто в Себе воссоздал разорванное грехом былое единство человека и Бога; Тот, Кто соделал в Себе и через Себя человека </w:t>
      </w:r>
      <w:r w:rsidRPr="00961ABB">
        <w:rPr>
          <w:i/>
          <w:sz w:val="28"/>
          <w:szCs w:val="28"/>
        </w:rPr>
        <w:t>Человеком</w:t>
      </w:r>
      <w:r w:rsidRPr="00961ABB">
        <w:rPr>
          <w:sz w:val="28"/>
          <w:szCs w:val="28"/>
        </w:rPr>
        <w:t xml:space="preserve"> и вернул людям возможность каждому становиться </w:t>
      </w:r>
      <w:r w:rsidRPr="00961ABB">
        <w:rPr>
          <w:i/>
          <w:sz w:val="28"/>
          <w:szCs w:val="28"/>
        </w:rPr>
        <w:t>Человеком</w:t>
      </w:r>
      <w:r w:rsidRPr="00961ABB">
        <w:rPr>
          <w:sz w:val="28"/>
          <w:szCs w:val="28"/>
        </w:rPr>
        <w:t xml:space="preserve">: «… благодать Божия и дар по благодати одного </w:t>
      </w:r>
      <w:r w:rsidRPr="00961ABB">
        <w:rPr>
          <w:i/>
          <w:sz w:val="28"/>
          <w:szCs w:val="28"/>
        </w:rPr>
        <w:t>Человека</w:t>
      </w:r>
      <w:r w:rsidRPr="00961ABB">
        <w:rPr>
          <w:sz w:val="28"/>
          <w:szCs w:val="28"/>
        </w:rPr>
        <w:t xml:space="preserve">, Иисуса Христа, преизбыточествует для многих» (Рим.5, 15). Поэтому </w:t>
      </w:r>
      <w:r w:rsidRPr="00961ABB">
        <w:rPr>
          <w:i/>
          <w:sz w:val="28"/>
          <w:szCs w:val="28"/>
        </w:rPr>
        <w:t>образовательная задача</w:t>
      </w:r>
      <w:r w:rsidRPr="00961ABB">
        <w:rPr>
          <w:sz w:val="28"/>
          <w:szCs w:val="28"/>
        </w:rPr>
        <w:t xml:space="preserve"> Церкви состоит в том, чтобы, используя  возможности, положенные в ней Богом, помогать человеку становиться Человеком.</w:t>
      </w:r>
    </w:p>
    <w:p w:rsidR="008C2594" w:rsidRDefault="008C2594" w:rsidP="008C2594">
      <w:pPr>
        <w:pStyle w:val="18"/>
        <w:tabs>
          <w:tab w:val="num" w:pos="0"/>
        </w:tabs>
        <w:ind w:left="0" w:firstLine="567"/>
        <w:jc w:val="both"/>
        <w:rPr>
          <w:sz w:val="28"/>
          <w:szCs w:val="28"/>
        </w:rPr>
      </w:pPr>
      <w:r w:rsidRPr="00CF384A">
        <w:rPr>
          <w:sz w:val="28"/>
          <w:szCs w:val="28"/>
        </w:rPr>
        <w:t xml:space="preserve">В.И.Слободчиков обращает пристальное внимание на проблему </w:t>
      </w:r>
      <w:r w:rsidRPr="00CF384A">
        <w:rPr>
          <w:i/>
          <w:sz w:val="28"/>
          <w:szCs w:val="28"/>
        </w:rPr>
        <w:t>рас-человечивания</w:t>
      </w:r>
      <w:r w:rsidRPr="00CF384A">
        <w:rPr>
          <w:sz w:val="28"/>
          <w:szCs w:val="28"/>
        </w:rPr>
        <w:t xml:space="preserve"> человека в условиях современных мировых тенденций развития </w:t>
      </w:r>
      <w:r w:rsidRPr="00CF384A">
        <w:rPr>
          <w:sz w:val="28"/>
          <w:szCs w:val="28"/>
        </w:rPr>
        <w:lastRenderedPageBreak/>
        <w:t>образования</w:t>
      </w:r>
      <w:r>
        <w:rPr>
          <w:sz w:val="28"/>
          <w:szCs w:val="28"/>
        </w:rPr>
        <w:t xml:space="preserve"> </w:t>
      </w:r>
      <w:r w:rsidRPr="00865313">
        <w:rPr>
          <w:sz w:val="28"/>
          <w:szCs w:val="28"/>
        </w:rPr>
        <w:t>[</w:t>
      </w:r>
      <w:r>
        <w:rPr>
          <w:sz w:val="28"/>
          <w:szCs w:val="28"/>
        </w:rPr>
        <w:t>49, с.8-9</w:t>
      </w:r>
      <w:r w:rsidRPr="00865313">
        <w:rPr>
          <w:sz w:val="28"/>
          <w:szCs w:val="28"/>
        </w:rPr>
        <w:t>]</w:t>
      </w:r>
      <w:r w:rsidRPr="00CF384A">
        <w:rPr>
          <w:sz w:val="28"/>
          <w:szCs w:val="28"/>
        </w:rPr>
        <w:t xml:space="preserve">. </w:t>
      </w:r>
      <w:r>
        <w:rPr>
          <w:sz w:val="28"/>
          <w:szCs w:val="28"/>
        </w:rPr>
        <w:t>При этом о</w:t>
      </w:r>
      <w:r w:rsidRPr="00CF384A">
        <w:rPr>
          <w:sz w:val="28"/>
          <w:szCs w:val="28"/>
        </w:rPr>
        <w:t xml:space="preserve">н стремится обратиться к истокам человека, его онтологической сущности, опираясь на христианские воззрения и пытаясь обозреть с позиции ученого-психолога «человеческую реальность в своей целокупности, которая может обсуждаться и может быть понята, по словам о.Александра Шмемана, только в триединой интуиции о бытии человека: его </w:t>
      </w:r>
      <w:r w:rsidRPr="00CF384A">
        <w:rPr>
          <w:i/>
          <w:sz w:val="28"/>
          <w:szCs w:val="28"/>
        </w:rPr>
        <w:t>творении</w:t>
      </w:r>
      <w:r w:rsidRPr="00CF384A">
        <w:rPr>
          <w:sz w:val="28"/>
          <w:szCs w:val="28"/>
        </w:rPr>
        <w:t xml:space="preserve">, его </w:t>
      </w:r>
      <w:r w:rsidRPr="00CF384A">
        <w:rPr>
          <w:i/>
          <w:sz w:val="28"/>
          <w:szCs w:val="28"/>
        </w:rPr>
        <w:t>падении</w:t>
      </w:r>
      <w:r w:rsidRPr="00CF384A">
        <w:rPr>
          <w:sz w:val="28"/>
          <w:szCs w:val="28"/>
        </w:rPr>
        <w:t xml:space="preserve"> и его </w:t>
      </w:r>
      <w:r w:rsidRPr="00CF384A">
        <w:rPr>
          <w:i/>
          <w:sz w:val="28"/>
          <w:szCs w:val="28"/>
        </w:rPr>
        <w:t>спасении</w:t>
      </w:r>
      <w:r w:rsidRPr="00CF384A">
        <w:rPr>
          <w:sz w:val="28"/>
          <w:szCs w:val="28"/>
        </w:rPr>
        <w:t>»</w:t>
      </w:r>
      <w:r>
        <w:rPr>
          <w:sz w:val="28"/>
          <w:szCs w:val="28"/>
        </w:rPr>
        <w:t xml:space="preserve"> </w:t>
      </w:r>
      <w:r w:rsidRPr="00865313">
        <w:rPr>
          <w:sz w:val="28"/>
          <w:szCs w:val="28"/>
        </w:rPr>
        <w:t>[</w:t>
      </w:r>
      <w:r>
        <w:rPr>
          <w:sz w:val="28"/>
          <w:szCs w:val="28"/>
        </w:rPr>
        <w:t>52, с.125-127</w:t>
      </w:r>
      <w:r w:rsidRPr="00865313">
        <w:rPr>
          <w:sz w:val="28"/>
          <w:szCs w:val="28"/>
        </w:rPr>
        <w:t>]</w:t>
      </w:r>
      <w:r w:rsidRPr="00CF384A">
        <w:rPr>
          <w:sz w:val="28"/>
          <w:szCs w:val="28"/>
        </w:rPr>
        <w:t>. Рассуждая в данном контексте, автор обращает внимание на следующую деталь: «Кто-то из святых отцов заметил: внутреннее существо грехопадения первых людей – в том, что «не успев стать людьми, они захотели стать богами»… Оказалось, что прежде, чем об</w:t>
      </w:r>
      <w:r w:rsidRPr="00CF384A">
        <w:rPr>
          <w:b/>
          <w:i/>
          <w:sz w:val="28"/>
          <w:szCs w:val="28"/>
        </w:rPr>
        <w:t>о</w:t>
      </w:r>
      <w:r w:rsidRPr="00CF384A">
        <w:rPr>
          <w:sz w:val="28"/>
          <w:szCs w:val="28"/>
        </w:rPr>
        <w:t>житься, надо вочеловечиться»</w:t>
      </w:r>
      <w:r>
        <w:rPr>
          <w:sz w:val="28"/>
          <w:szCs w:val="28"/>
        </w:rPr>
        <w:t xml:space="preserve"> </w:t>
      </w:r>
      <w:r w:rsidRPr="00865313">
        <w:rPr>
          <w:sz w:val="28"/>
          <w:szCs w:val="28"/>
        </w:rPr>
        <w:t>[</w:t>
      </w:r>
      <w:r>
        <w:rPr>
          <w:sz w:val="28"/>
          <w:szCs w:val="28"/>
        </w:rPr>
        <w:t>52, с.126</w:t>
      </w:r>
      <w:r w:rsidRPr="00865313">
        <w:rPr>
          <w:sz w:val="28"/>
          <w:szCs w:val="28"/>
        </w:rPr>
        <w:t>]</w:t>
      </w:r>
      <w:r w:rsidRPr="00CF384A">
        <w:rPr>
          <w:sz w:val="28"/>
          <w:szCs w:val="28"/>
        </w:rPr>
        <w:t>. Вместе с тем в данных формулировках отражается единство и взаимосвязь процессов об</w:t>
      </w:r>
      <w:r w:rsidRPr="00CF384A">
        <w:rPr>
          <w:b/>
          <w:i/>
          <w:sz w:val="28"/>
          <w:szCs w:val="28"/>
        </w:rPr>
        <w:t>о</w:t>
      </w:r>
      <w:r w:rsidRPr="00CF384A">
        <w:rPr>
          <w:sz w:val="28"/>
          <w:szCs w:val="28"/>
        </w:rPr>
        <w:t>жения и вочеловечения: человек может стать Человеком (вочеловечиться) только об</w:t>
      </w:r>
      <w:r w:rsidRPr="00CF384A">
        <w:rPr>
          <w:b/>
          <w:i/>
          <w:sz w:val="28"/>
          <w:szCs w:val="28"/>
        </w:rPr>
        <w:t>о</w:t>
      </w:r>
      <w:r w:rsidRPr="00CF384A">
        <w:rPr>
          <w:sz w:val="28"/>
          <w:szCs w:val="28"/>
        </w:rPr>
        <w:t xml:space="preserve">жившись.  </w:t>
      </w:r>
      <w:r>
        <w:rPr>
          <w:sz w:val="28"/>
          <w:szCs w:val="28"/>
        </w:rPr>
        <w:t>Об</w:t>
      </w:r>
      <w:r w:rsidRPr="00CF384A">
        <w:rPr>
          <w:b/>
          <w:i/>
          <w:sz w:val="28"/>
          <w:szCs w:val="28"/>
        </w:rPr>
        <w:t>о</w:t>
      </w:r>
      <w:r>
        <w:rPr>
          <w:sz w:val="28"/>
          <w:szCs w:val="28"/>
        </w:rPr>
        <w:t>жение осуществляется в процессе уподобления человека Человеку Иисусу Христу.</w:t>
      </w:r>
    </w:p>
    <w:p w:rsidR="008C2594" w:rsidRPr="00961ABB" w:rsidRDefault="008C2594" w:rsidP="008C2594">
      <w:pPr>
        <w:pStyle w:val="18"/>
        <w:tabs>
          <w:tab w:val="num" w:pos="0"/>
        </w:tabs>
        <w:ind w:left="0" w:firstLine="567"/>
        <w:jc w:val="both"/>
        <w:rPr>
          <w:sz w:val="28"/>
          <w:szCs w:val="28"/>
        </w:rPr>
      </w:pPr>
      <w:r>
        <w:rPr>
          <w:sz w:val="28"/>
          <w:szCs w:val="28"/>
        </w:rPr>
        <w:t>Таким образом, в</w:t>
      </w:r>
      <w:r w:rsidRPr="00961ABB">
        <w:rPr>
          <w:sz w:val="28"/>
          <w:szCs w:val="28"/>
        </w:rPr>
        <w:t xml:space="preserve"> связи с тем, что Церковь осуществляет свою миссию в конкретных исторических и социокультурных условиях, она постоянно корректирует конкретные формы реализации (организации и ведения) своей образовательной деятельности и выражает свое отношение, определяет свой взгляд на значимые процессы и явления в сфере образования.</w:t>
      </w:r>
    </w:p>
    <w:p w:rsidR="008C2594" w:rsidRDefault="008C2594" w:rsidP="008C2594">
      <w:pPr>
        <w:pStyle w:val="18"/>
        <w:tabs>
          <w:tab w:val="num" w:pos="0"/>
        </w:tabs>
        <w:ind w:left="0" w:firstLine="567"/>
        <w:jc w:val="both"/>
        <w:rPr>
          <w:sz w:val="28"/>
          <w:szCs w:val="28"/>
        </w:rPr>
      </w:pPr>
      <w:r w:rsidRPr="00961ABB">
        <w:rPr>
          <w:sz w:val="28"/>
          <w:szCs w:val="28"/>
        </w:rPr>
        <w:t>Церковь относится к культуре, науке и образованию как к заповеданным</w:t>
      </w:r>
      <w:r w:rsidRPr="00961ABB">
        <w:rPr>
          <w:rStyle w:val="a5"/>
          <w:sz w:val="28"/>
          <w:szCs w:val="28"/>
        </w:rPr>
        <w:footnoteReference w:id="33"/>
      </w:r>
      <w:r w:rsidRPr="00961ABB">
        <w:rPr>
          <w:sz w:val="28"/>
          <w:szCs w:val="28"/>
        </w:rPr>
        <w:t xml:space="preserve"> Богом способам освоения богозданного мира силами естественного разума. «Христианская традиция неизменно уважает светское образование… По мысли святого Григория Богослова, «всякий имеющий ум признает ученость (</w:t>
      </w:r>
      <w:r w:rsidRPr="00961ABB">
        <w:rPr>
          <w:i/>
          <w:sz w:val="28"/>
          <w:szCs w:val="28"/>
          <w:lang w:val="en-US"/>
        </w:rPr>
        <w:t>paideusin</w:t>
      </w:r>
      <w:r w:rsidRPr="00961ABB">
        <w:rPr>
          <w:sz w:val="28"/>
          <w:szCs w:val="28"/>
        </w:rPr>
        <w:t xml:space="preserve"> - образование) первым для нас благом. И не только эту благороднейшую нашу ученость, которая… имеет своим предметом одно спасение и красоту умосозерцаемого, но и ученость внешнюю, которой многие христиане по невежеству гнушаются как ненадежной, опасной и удаляющей от Бога»… Церковь, следуя многовековой традиции, уважает светскую школу и готова строить свои взаимоотношения с ней исходя из признания человеческой свободы. При этом Церковь считает недопустимой намеренное навязывание учащимся антирелигиозных и антихристианских идей, утверждение монополии материалистического взгляда на мир… Церковь постоянно напоминает о том вкладе, который внесло христианство в сокровищницу мировой и национальной культуры… Церковь призвана и стремится содействовать школе в ее воспитательной миссии, ибо от духовного и нравственного облика человека зависит его вечное спасение, а также будущее отдельных наций и всего человеческого рода»</w:t>
      </w:r>
      <w:r>
        <w:rPr>
          <w:sz w:val="28"/>
          <w:szCs w:val="28"/>
        </w:rPr>
        <w:t xml:space="preserve"> </w:t>
      </w:r>
      <w:r w:rsidRPr="00865313">
        <w:rPr>
          <w:sz w:val="28"/>
          <w:szCs w:val="28"/>
        </w:rPr>
        <w:t>[</w:t>
      </w:r>
      <w:r>
        <w:rPr>
          <w:sz w:val="28"/>
          <w:szCs w:val="28"/>
        </w:rPr>
        <w:t>37, с.113-114</w:t>
      </w:r>
      <w:r w:rsidRPr="00865313">
        <w:rPr>
          <w:sz w:val="28"/>
          <w:szCs w:val="28"/>
        </w:rPr>
        <w:t>]</w:t>
      </w:r>
      <w:r w:rsidRPr="00961ABB">
        <w:rPr>
          <w:sz w:val="28"/>
          <w:szCs w:val="28"/>
        </w:rPr>
        <w:t>.</w:t>
      </w:r>
    </w:p>
    <w:p w:rsidR="008C2594" w:rsidRDefault="008C2594" w:rsidP="008C2594">
      <w:pPr>
        <w:pStyle w:val="18"/>
        <w:tabs>
          <w:tab w:val="num" w:pos="0"/>
        </w:tabs>
        <w:ind w:left="0" w:firstLine="567"/>
        <w:jc w:val="both"/>
        <w:rPr>
          <w:sz w:val="28"/>
          <w:szCs w:val="28"/>
        </w:rPr>
      </w:pPr>
      <w:r w:rsidRPr="00961ABB">
        <w:rPr>
          <w:sz w:val="28"/>
          <w:szCs w:val="28"/>
        </w:rPr>
        <w:t xml:space="preserve">Таким образом, Церковь совершает свою миссию в двух сферах: </w:t>
      </w:r>
    </w:p>
    <w:p w:rsidR="008C2594" w:rsidRPr="00961ABB" w:rsidRDefault="008C2594" w:rsidP="008C2594">
      <w:pPr>
        <w:pStyle w:val="18"/>
        <w:tabs>
          <w:tab w:val="num" w:pos="0"/>
        </w:tabs>
        <w:ind w:left="0" w:firstLine="567"/>
        <w:jc w:val="both"/>
        <w:rPr>
          <w:sz w:val="28"/>
          <w:szCs w:val="28"/>
        </w:rPr>
      </w:pPr>
      <w:r w:rsidRPr="00961ABB">
        <w:rPr>
          <w:sz w:val="28"/>
          <w:szCs w:val="28"/>
        </w:rPr>
        <w:lastRenderedPageBreak/>
        <w:t xml:space="preserve">1) </w:t>
      </w:r>
      <w:r w:rsidRPr="00961ABB">
        <w:rPr>
          <w:i/>
          <w:sz w:val="28"/>
          <w:szCs w:val="28"/>
        </w:rPr>
        <w:t>мистическая, вечная, сотериологическая</w:t>
      </w:r>
      <w:r w:rsidRPr="00961ABB">
        <w:rPr>
          <w:rStyle w:val="a5"/>
          <w:i/>
          <w:sz w:val="28"/>
          <w:szCs w:val="28"/>
        </w:rPr>
        <w:footnoteReference w:id="34"/>
      </w:r>
      <w:r w:rsidRPr="00961ABB">
        <w:rPr>
          <w:sz w:val="28"/>
          <w:szCs w:val="28"/>
        </w:rPr>
        <w:t xml:space="preserve"> – спасение человека через утверждение его </w:t>
      </w:r>
      <w:r w:rsidRPr="00961ABB">
        <w:rPr>
          <w:i/>
          <w:sz w:val="28"/>
          <w:szCs w:val="28"/>
        </w:rPr>
        <w:t>веры</w:t>
      </w:r>
      <w:r w:rsidRPr="00961ABB">
        <w:rPr>
          <w:sz w:val="28"/>
          <w:szCs w:val="28"/>
        </w:rPr>
        <w:t xml:space="preserve">, совершение им </w:t>
      </w:r>
      <w:r w:rsidRPr="00961ABB">
        <w:rPr>
          <w:i/>
          <w:sz w:val="28"/>
          <w:szCs w:val="28"/>
        </w:rPr>
        <w:t>духовного подвига</w:t>
      </w:r>
      <w:r w:rsidRPr="00961ABB">
        <w:rPr>
          <w:sz w:val="28"/>
          <w:szCs w:val="28"/>
        </w:rPr>
        <w:t xml:space="preserve"> и его </w:t>
      </w:r>
      <w:r w:rsidRPr="00961ABB">
        <w:rPr>
          <w:i/>
          <w:sz w:val="28"/>
          <w:szCs w:val="28"/>
        </w:rPr>
        <w:t>участие в таинствах</w:t>
      </w:r>
      <w:r w:rsidRPr="00961ABB">
        <w:rPr>
          <w:sz w:val="28"/>
          <w:szCs w:val="28"/>
        </w:rPr>
        <w:t>;</w:t>
      </w:r>
    </w:p>
    <w:p w:rsidR="008C2594" w:rsidRDefault="008C2594" w:rsidP="008C2594">
      <w:pPr>
        <w:pStyle w:val="18"/>
        <w:tabs>
          <w:tab w:val="num" w:pos="0"/>
        </w:tabs>
        <w:ind w:left="0" w:firstLine="567"/>
        <w:jc w:val="both"/>
        <w:rPr>
          <w:sz w:val="28"/>
          <w:szCs w:val="28"/>
        </w:rPr>
      </w:pPr>
      <w:r w:rsidRPr="00961ABB">
        <w:rPr>
          <w:sz w:val="28"/>
          <w:szCs w:val="28"/>
        </w:rPr>
        <w:t xml:space="preserve">2) </w:t>
      </w:r>
      <w:r w:rsidRPr="00961ABB">
        <w:rPr>
          <w:i/>
          <w:sz w:val="28"/>
          <w:szCs w:val="28"/>
        </w:rPr>
        <w:t>социокультурная, историческая, цивилизационная</w:t>
      </w:r>
      <w:r w:rsidRPr="00961ABB">
        <w:rPr>
          <w:sz w:val="28"/>
          <w:szCs w:val="28"/>
        </w:rPr>
        <w:t xml:space="preserve"> – сохранение и развитие как национальной (национальных), так и мировой православной цивилизации, являющейся культурно-исторической основой формирования мировоззрения человека и общества,</w:t>
      </w:r>
      <w:r>
        <w:rPr>
          <w:sz w:val="28"/>
          <w:szCs w:val="28"/>
        </w:rPr>
        <w:t xml:space="preserve"> способствующего делу спасения.</w:t>
      </w:r>
    </w:p>
    <w:p w:rsidR="008C2594" w:rsidRDefault="008C2594" w:rsidP="008C2594">
      <w:pPr>
        <w:pStyle w:val="18"/>
        <w:tabs>
          <w:tab w:val="num" w:pos="0"/>
        </w:tabs>
        <w:ind w:left="0" w:firstLine="567"/>
        <w:jc w:val="both"/>
        <w:rPr>
          <w:sz w:val="28"/>
          <w:szCs w:val="28"/>
        </w:rPr>
      </w:pPr>
      <w:r>
        <w:rPr>
          <w:sz w:val="28"/>
          <w:szCs w:val="28"/>
        </w:rPr>
        <w:t xml:space="preserve">Исходя из представленной сущности и миссии Церкви становится очевидным вывод о том, что Церковь есть необходимый субъект образовательной деятельности и необходимое условие осуществления образовательного процесса, из чего следует, что модель единого образовательного пространства может (и должна) быть организована в рамках, представленных формулой </w:t>
      </w:r>
      <w:r w:rsidRPr="005F5DF5">
        <w:rPr>
          <w:b/>
          <w:i/>
          <w:sz w:val="28"/>
          <w:szCs w:val="28"/>
        </w:rPr>
        <w:t>«Церковь–семья–школа»</w:t>
      </w:r>
      <w:r>
        <w:rPr>
          <w:sz w:val="28"/>
          <w:szCs w:val="28"/>
        </w:rPr>
        <w:t>.</w:t>
      </w:r>
    </w:p>
    <w:p w:rsidR="008C2594" w:rsidRDefault="008C2594" w:rsidP="008C2594">
      <w:pPr>
        <w:pStyle w:val="18"/>
        <w:tabs>
          <w:tab w:val="num" w:pos="0"/>
        </w:tabs>
        <w:ind w:left="0" w:firstLine="567"/>
        <w:jc w:val="both"/>
        <w:rPr>
          <w:sz w:val="28"/>
          <w:szCs w:val="28"/>
        </w:rPr>
      </w:pPr>
    </w:p>
    <w:p w:rsidR="008C2594" w:rsidRDefault="008C2594" w:rsidP="008C2594">
      <w:pPr>
        <w:pStyle w:val="18"/>
        <w:tabs>
          <w:tab w:val="num" w:pos="0"/>
        </w:tabs>
        <w:ind w:left="0" w:firstLine="567"/>
        <w:jc w:val="both"/>
        <w:rPr>
          <w:sz w:val="28"/>
          <w:szCs w:val="28"/>
        </w:rPr>
      </w:pPr>
    </w:p>
    <w:p w:rsidR="008C2594" w:rsidRDefault="008C2594" w:rsidP="008C2594">
      <w:pPr>
        <w:pStyle w:val="18"/>
        <w:tabs>
          <w:tab w:val="num" w:pos="0"/>
        </w:tabs>
        <w:ind w:left="0" w:firstLine="567"/>
        <w:jc w:val="both"/>
        <w:rPr>
          <w:sz w:val="28"/>
          <w:szCs w:val="28"/>
        </w:rPr>
      </w:pPr>
    </w:p>
    <w:p w:rsidR="008C2594" w:rsidRDefault="008C2594" w:rsidP="008C2594">
      <w:pPr>
        <w:pStyle w:val="18"/>
        <w:tabs>
          <w:tab w:val="num" w:pos="0"/>
        </w:tabs>
        <w:ind w:left="0" w:firstLine="567"/>
        <w:jc w:val="both"/>
        <w:rPr>
          <w:sz w:val="28"/>
          <w:szCs w:val="28"/>
        </w:rPr>
      </w:pPr>
    </w:p>
    <w:p w:rsidR="008C2594" w:rsidRDefault="008C2594" w:rsidP="008C2594">
      <w:pPr>
        <w:pStyle w:val="18"/>
        <w:tabs>
          <w:tab w:val="num" w:pos="0"/>
        </w:tabs>
        <w:ind w:left="0" w:firstLine="567"/>
        <w:jc w:val="both"/>
        <w:rPr>
          <w:sz w:val="28"/>
          <w:szCs w:val="28"/>
        </w:rPr>
      </w:pPr>
    </w:p>
    <w:p w:rsidR="008C2594" w:rsidRDefault="008C2594" w:rsidP="008C2594">
      <w:pPr>
        <w:pStyle w:val="18"/>
        <w:tabs>
          <w:tab w:val="num" w:pos="0"/>
        </w:tabs>
        <w:ind w:left="0" w:firstLine="567"/>
        <w:jc w:val="both"/>
        <w:rPr>
          <w:sz w:val="28"/>
          <w:szCs w:val="28"/>
        </w:rPr>
      </w:pPr>
    </w:p>
    <w:p w:rsidR="008C2594" w:rsidRDefault="008C2594" w:rsidP="008C2594">
      <w:pPr>
        <w:pStyle w:val="18"/>
        <w:tabs>
          <w:tab w:val="num" w:pos="0"/>
        </w:tabs>
        <w:ind w:left="0" w:firstLine="567"/>
        <w:jc w:val="both"/>
        <w:rPr>
          <w:sz w:val="28"/>
          <w:szCs w:val="28"/>
        </w:rPr>
      </w:pPr>
    </w:p>
    <w:p w:rsidR="008C2594" w:rsidRDefault="008C2594" w:rsidP="008C2594">
      <w:pPr>
        <w:pStyle w:val="18"/>
        <w:tabs>
          <w:tab w:val="num" w:pos="0"/>
        </w:tabs>
        <w:ind w:left="0" w:firstLine="567"/>
        <w:jc w:val="both"/>
        <w:rPr>
          <w:sz w:val="28"/>
          <w:szCs w:val="28"/>
        </w:rPr>
      </w:pPr>
    </w:p>
    <w:p w:rsidR="008C2594" w:rsidRDefault="008C2594" w:rsidP="008C2594">
      <w:pPr>
        <w:pStyle w:val="18"/>
        <w:tabs>
          <w:tab w:val="num" w:pos="0"/>
        </w:tabs>
        <w:ind w:left="0" w:firstLine="567"/>
        <w:jc w:val="both"/>
        <w:rPr>
          <w:sz w:val="28"/>
          <w:szCs w:val="28"/>
        </w:rPr>
      </w:pPr>
    </w:p>
    <w:p w:rsidR="008C2594" w:rsidRDefault="008C2594" w:rsidP="008C2594">
      <w:pPr>
        <w:pStyle w:val="18"/>
        <w:tabs>
          <w:tab w:val="num" w:pos="0"/>
        </w:tabs>
        <w:ind w:left="0" w:firstLine="567"/>
        <w:jc w:val="both"/>
        <w:rPr>
          <w:sz w:val="28"/>
          <w:szCs w:val="28"/>
        </w:rPr>
      </w:pPr>
    </w:p>
    <w:p w:rsidR="008C2594" w:rsidRDefault="008C2594" w:rsidP="008C2594">
      <w:pPr>
        <w:pStyle w:val="18"/>
        <w:tabs>
          <w:tab w:val="num" w:pos="0"/>
        </w:tabs>
        <w:ind w:left="0" w:firstLine="567"/>
        <w:jc w:val="both"/>
        <w:rPr>
          <w:sz w:val="28"/>
          <w:szCs w:val="28"/>
        </w:rPr>
      </w:pPr>
    </w:p>
    <w:p w:rsidR="006C710C" w:rsidRDefault="006C710C" w:rsidP="008C2594">
      <w:pPr>
        <w:pStyle w:val="18"/>
        <w:tabs>
          <w:tab w:val="num" w:pos="0"/>
        </w:tabs>
        <w:ind w:left="0" w:firstLine="567"/>
        <w:jc w:val="both"/>
        <w:rPr>
          <w:sz w:val="28"/>
          <w:szCs w:val="28"/>
        </w:rPr>
      </w:pPr>
    </w:p>
    <w:p w:rsidR="006C710C" w:rsidRDefault="006C710C" w:rsidP="008C2594">
      <w:pPr>
        <w:pStyle w:val="18"/>
        <w:tabs>
          <w:tab w:val="num" w:pos="0"/>
        </w:tabs>
        <w:ind w:left="0" w:firstLine="567"/>
        <w:jc w:val="both"/>
        <w:rPr>
          <w:sz w:val="28"/>
          <w:szCs w:val="28"/>
        </w:rPr>
      </w:pPr>
    </w:p>
    <w:p w:rsidR="006C710C" w:rsidRDefault="006C710C" w:rsidP="008C2594">
      <w:pPr>
        <w:pStyle w:val="18"/>
        <w:tabs>
          <w:tab w:val="num" w:pos="0"/>
        </w:tabs>
        <w:ind w:left="0" w:firstLine="567"/>
        <w:jc w:val="both"/>
        <w:rPr>
          <w:sz w:val="28"/>
          <w:szCs w:val="28"/>
        </w:rPr>
      </w:pPr>
    </w:p>
    <w:p w:rsidR="006C710C" w:rsidRDefault="006C710C" w:rsidP="008C2594">
      <w:pPr>
        <w:pStyle w:val="18"/>
        <w:tabs>
          <w:tab w:val="num" w:pos="0"/>
        </w:tabs>
        <w:ind w:left="0" w:firstLine="567"/>
        <w:jc w:val="both"/>
        <w:rPr>
          <w:sz w:val="28"/>
          <w:szCs w:val="28"/>
        </w:rPr>
      </w:pPr>
    </w:p>
    <w:p w:rsidR="006C710C" w:rsidRDefault="006C710C" w:rsidP="008C2594">
      <w:pPr>
        <w:pStyle w:val="18"/>
        <w:tabs>
          <w:tab w:val="num" w:pos="0"/>
        </w:tabs>
        <w:ind w:left="0" w:firstLine="567"/>
        <w:jc w:val="both"/>
        <w:rPr>
          <w:sz w:val="28"/>
          <w:szCs w:val="28"/>
        </w:rPr>
      </w:pPr>
    </w:p>
    <w:p w:rsidR="006C710C" w:rsidRDefault="006C710C" w:rsidP="008C2594">
      <w:pPr>
        <w:pStyle w:val="18"/>
        <w:tabs>
          <w:tab w:val="num" w:pos="0"/>
        </w:tabs>
        <w:ind w:left="0" w:firstLine="567"/>
        <w:jc w:val="both"/>
        <w:rPr>
          <w:sz w:val="28"/>
          <w:szCs w:val="28"/>
        </w:rPr>
      </w:pPr>
    </w:p>
    <w:p w:rsidR="006C710C" w:rsidRDefault="006C710C" w:rsidP="008C2594">
      <w:pPr>
        <w:pStyle w:val="18"/>
        <w:tabs>
          <w:tab w:val="num" w:pos="0"/>
        </w:tabs>
        <w:ind w:left="0" w:firstLine="567"/>
        <w:jc w:val="both"/>
        <w:rPr>
          <w:sz w:val="28"/>
          <w:szCs w:val="28"/>
        </w:rPr>
      </w:pPr>
    </w:p>
    <w:p w:rsidR="006C710C" w:rsidRDefault="006C710C" w:rsidP="008C2594">
      <w:pPr>
        <w:pStyle w:val="18"/>
        <w:tabs>
          <w:tab w:val="num" w:pos="0"/>
        </w:tabs>
        <w:ind w:left="0" w:firstLine="567"/>
        <w:jc w:val="both"/>
        <w:rPr>
          <w:sz w:val="28"/>
          <w:szCs w:val="28"/>
        </w:rPr>
      </w:pPr>
    </w:p>
    <w:p w:rsidR="006C710C" w:rsidRDefault="006C710C" w:rsidP="008C2594">
      <w:pPr>
        <w:pStyle w:val="18"/>
        <w:tabs>
          <w:tab w:val="num" w:pos="0"/>
        </w:tabs>
        <w:ind w:left="0" w:firstLine="567"/>
        <w:jc w:val="both"/>
        <w:rPr>
          <w:sz w:val="28"/>
          <w:szCs w:val="28"/>
        </w:rPr>
      </w:pPr>
    </w:p>
    <w:p w:rsidR="006C710C" w:rsidRDefault="006C710C" w:rsidP="008C2594">
      <w:pPr>
        <w:pStyle w:val="18"/>
        <w:tabs>
          <w:tab w:val="num" w:pos="0"/>
        </w:tabs>
        <w:ind w:left="0" w:firstLine="567"/>
        <w:jc w:val="both"/>
        <w:rPr>
          <w:sz w:val="28"/>
          <w:szCs w:val="28"/>
        </w:rPr>
      </w:pPr>
    </w:p>
    <w:p w:rsidR="006C710C" w:rsidRDefault="006C710C" w:rsidP="008C2594">
      <w:pPr>
        <w:pStyle w:val="18"/>
        <w:tabs>
          <w:tab w:val="num" w:pos="0"/>
        </w:tabs>
        <w:ind w:left="0" w:firstLine="567"/>
        <w:jc w:val="both"/>
        <w:rPr>
          <w:sz w:val="28"/>
          <w:szCs w:val="28"/>
        </w:rPr>
      </w:pPr>
    </w:p>
    <w:p w:rsidR="006C710C" w:rsidRDefault="006C710C" w:rsidP="008C2594">
      <w:pPr>
        <w:pStyle w:val="18"/>
        <w:tabs>
          <w:tab w:val="num" w:pos="0"/>
        </w:tabs>
        <w:ind w:left="0" w:firstLine="567"/>
        <w:jc w:val="both"/>
        <w:rPr>
          <w:sz w:val="28"/>
          <w:szCs w:val="28"/>
        </w:rPr>
      </w:pPr>
    </w:p>
    <w:p w:rsidR="006C710C" w:rsidRDefault="006C710C" w:rsidP="008C2594">
      <w:pPr>
        <w:pStyle w:val="18"/>
        <w:tabs>
          <w:tab w:val="num" w:pos="0"/>
        </w:tabs>
        <w:ind w:left="0" w:firstLine="567"/>
        <w:jc w:val="both"/>
        <w:rPr>
          <w:sz w:val="28"/>
          <w:szCs w:val="28"/>
        </w:rPr>
      </w:pPr>
    </w:p>
    <w:p w:rsidR="006C710C" w:rsidRDefault="006C710C" w:rsidP="008C2594">
      <w:pPr>
        <w:pStyle w:val="18"/>
        <w:tabs>
          <w:tab w:val="num" w:pos="0"/>
        </w:tabs>
        <w:ind w:left="0" w:firstLine="567"/>
        <w:jc w:val="both"/>
        <w:rPr>
          <w:sz w:val="28"/>
          <w:szCs w:val="28"/>
        </w:rPr>
      </w:pPr>
    </w:p>
    <w:p w:rsidR="006C710C" w:rsidRDefault="006C710C" w:rsidP="008C2594">
      <w:pPr>
        <w:pStyle w:val="18"/>
        <w:tabs>
          <w:tab w:val="num" w:pos="0"/>
        </w:tabs>
        <w:ind w:left="0" w:firstLine="567"/>
        <w:jc w:val="both"/>
        <w:rPr>
          <w:sz w:val="28"/>
          <w:szCs w:val="28"/>
        </w:rPr>
      </w:pPr>
    </w:p>
    <w:p w:rsidR="006C710C" w:rsidRDefault="006C710C" w:rsidP="008C2594">
      <w:pPr>
        <w:pStyle w:val="18"/>
        <w:tabs>
          <w:tab w:val="num" w:pos="0"/>
        </w:tabs>
        <w:ind w:left="0" w:firstLine="567"/>
        <w:jc w:val="both"/>
        <w:rPr>
          <w:sz w:val="28"/>
          <w:szCs w:val="28"/>
        </w:rPr>
      </w:pPr>
    </w:p>
    <w:p w:rsidR="008C2594" w:rsidRDefault="008C2594" w:rsidP="008C2594">
      <w:pPr>
        <w:pStyle w:val="18"/>
        <w:tabs>
          <w:tab w:val="num" w:pos="0"/>
        </w:tabs>
        <w:ind w:left="0" w:firstLine="567"/>
        <w:jc w:val="both"/>
        <w:rPr>
          <w:sz w:val="28"/>
          <w:szCs w:val="28"/>
        </w:rPr>
      </w:pPr>
    </w:p>
    <w:p w:rsidR="008C2594" w:rsidRDefault="008C2594" w:rsidP="00F3056E">
      <w:pPr>
        <w:pStyle w:val="18"/>
        <w:tabs>
          <w:tab w:val="num" w:pos="0"/>
        </w:tabs>
        <w:ind w:left="0"/>
        <w:jc w:val="both"/>
        <w:rPr>
          <w:sz w:val="28"/>
          <w:szCs w:val="28"/>
        </w:rPr>
      </w:pPr>
    </w:p>
    <w:p w:rsidR="008C2594" w:rsidRDefault="008C2594" w:rsidP="008C2594">
      <w:pPr>
        <w:spacing w:after="0" w:line="240" w:lineRule="auto"/>
        <w:ind w:firstLine="709"/>
        <w:jc w:val="right"/>
        <w:rPr>
          <w:rFonts w:ascii="Times New Roman" w:hAnsi="Times New Roman" w:cs="Times New Roman"/>
          <w:i/>
          <w:sz w:val="28"/>
          <w:szCs w:val="28"/>
          <w:u w:val="single"/>
        </w:rPr>
      </w:pPr>
      <w:r>
        <w:rPr>
          <w:rFonts w:ascii="Times New Roman" w:hAnsi="Times New Roman" w:cs="Times New Roman"/>
          <w:i/>
          <w:sz w:val="28"/>
          <w:szCs w:val="28"/>
          <w:u w:val="single"/>
        </w:rPr>
        <w:lastRenderedPageBreak/>
        <w:t>Приложение №4(1)</w:t>
      </w:r>
    </w:p>
    <w:p w:rsidR="008C2594" w:rsidRPr="00EB6460" w:rsidRDefault="008C2594" w:rsidP="008C2594">
      <w:pPr>
        <w:spacing w:after="0" w:line="240" w:lineRule="auto"/>
        <w:ind w:firstLine="709"/>
        <w:jc w:val="right"/>
        <w:rPr>
          <w:rFonts w:ascii="Times New Roman" w:hAnsi="Times New Roman" w:cs="Times New Roman"/>
          <w:i/>
          <w:sz w:val="28"/>
          <w:szCs w:val="28"/>
          <w:u w:val="single"/>
        </w:rPr>
      </w:pPr>
    </w:p>
    <w:p w:rsidR="008C2594" w:rsidRPr="00EB6460" w:rsidRDefault="008C2594" w:rsidP="008C2594">
      <w:pPr>
        <w:spacing w:after="0" w:line="240" w:lineRule="auto"/>
        <w:ind w:firstLine="709"/>
        <w:jc w:val="both"/>
        <w:rPr>
          <w:rFonts w:ascii="Times New Roman" w:hAnsi="Times New Roman" w:cs="Times New Roman"/>
          <w:b/>
          <w:i/>
          <w:sz w:val="28"/>
          <w:szCs w:val="28"/>
        </w:rPr>
      </w:pPr>
      <w:r w:rsidRPr="00EB6460">
        <w:rPr>
          <w:rFonts w:ascii="Times New Roman" w:hAnsi="Times New Roman" w:cs="Times New Roman"/>
          <w:b/>
          <w:i/>
          <w:sz w:val="28"/>
          <w:szCs w:val="28"/>
        </w:rPr>
        <w:t xml:space="preserve">Основные принципы образовательной деятельности </w:t>
      </w:r>
      <w:r>
        <w:rPr>
          <w:rFonts w:ascii="Times New Roman" w:hAnsi="Times New Roman" w:cs="Times New Roman"/>
          <w:b/>
          <w:i/>
          <w:sz w:val="28"/>
          <w:szCs w:val="28"/>
        </w:rPr>
        <w:t xml:space="preserve">НОУ Православной гимназии г.Калининграда как </w:t>
      </w:r>
      <w:r w:rsidRPr="00EB6460">
        <w:rPr>
          <w:rFonts w:ascii="Times New Roman" w:hAnsi="Times New Roman" w:cs="Times New Roman"/>
          <w:b/>
          <w:i/>
          <w:sz w:val="28"/>
          <w:szCs w:val="28"/>
        </w:rPr>
        <w:t>конфессиональной (православной) общеобразовательной организации</w:t>
      </w:r>
    </w:p>
    <w:p w:rsidR="008C2594" w:rsidRPr="00EB6460" w:rsidRDefault="008C2594" w:rsidP="008C2594">
      <w:pPr>
        <w:spacing w:after="0" w:line="240" w:lineRule="auto"/>
        <w:ind w:firstLine="709"/>
        <w:jc w:val="both"/>
        <w:rPr>
          <w:rFonts w:ascii="Times New Roman" w:hAnsi="Times New Roman" w:cs="Times New Roman"/>
          <w:sz w:val="28"/>
          <w:szCs w:val="28"/>
        </w:rPr>
      </w:pPr>
    </w:p>
    <w:p w:rsidR="008C2594" w:rsidRPr="00EB6460" w:rsidRDefault="008C2594" w:rsidP="008C2594">
      <w:pPr>
        <w:pStyle w:val="18"/>
        <w:tabs>
          <w:tab w:val="num" w:pos="0"/>
        </w:tabs>
        <w:ind w:left="0" w:firstLine="709"/>
        <w:jc w:val="both"/>
        <w:rPr>
          <w:sz w:val="28"/>
          <w:szCs w:val="28"/>
        </w:rPr>
      </w:pPr>
      <w:r w:rsidRPr="00EB6460">
        <w:rPr>
          <w:sz w:val="28"/>
          <w:szCs w:val="28"/>
        </w:rPr>
        <w:t xml:space="preserve">Рассмотрев вопрос об онтологических </w:t>
      </w:r>
      <w:r w:rsidR="006C710C">
        <w:rPr>
          <w:sz w:val="28"/>
          <w:szCs w:val="28"/>
        </w:rPr>
        <w:t>(антропологических, аксиологических и экклесиологических)</w:t>
      </w:r>
      <w:r w:rsidR="006C710C" w:rsidRPr="00EB6460">
        <w:rPr>
          <w:sz w:val="28"/>
          <w:szCs w:val="28"/>
        </w:rPr>
        <w:t xml:space="preserve"> </w:t>
      </w:r>
      <w:r w:rsidRPr="00EB6460">
        <w:rPr>
          <w:sz w:val="28"/>
          <w:szCs w:val="28"/>
        </w:rPr>
        <w:t xml:space="preserve">основаниях </w:t>
      </w:r>
      <w:r w:rsidR="006C710C">
        <w:rPr>
          <w:sz w:val="28"/>
          <w:szCs w:val="28"/>
        </w:rPr>
        <w:t>образовательной деятельности и стратегического управления</w:t>
      </w:r>
      <w:r w:rsidRPr="00EB6460">
        <w:rPr>
          <w:sz w:val="28"/>
          <w:szCs w:val="28"/>
        </w:rPr>
        <w:t xml:space="preserve"> конфессиональной (православной) общеобразовательной организации</w:t>
      </w:r>
      <w:r w:rsidR="006C710C">
        <w:rPr>
          <w:sz w:val="28"/>
          <w:szCs w:val="28"/>
        </w:rPr>
        <w:t>, каковой является НОУ Православная гимназия г.Калининграда,</w:t>
      </w:r>
      <w:r w:rsidRPr="00EB6460">
        <w:rPr>
          <w:sz w:val="28"/>
          <w:szCs w:val="28"/>
        </w:rPr>
        <w:t xml:space="preserve"> необходимо обратить внимание на выявление основных принципов этой деятельности. </w:t>
      </w:r>
      <w:r w:rsidRPr="00EB6460">
        <w:rPr>
          <w:i/>
          <w:sz w:val="28"/>
          <w:szCs w:val="28"/>
        </w:rPr>
        <w:t>Единое видение основных принципов образовательной деятельности</w:t>
      </w:r>
      <w:r w:rsidRPr="00EB6460">
        <w:rPr>
          <w:sz w:val="28"/>
          <w:szCs w:val="28"/>
        </w:rPr>
        <w:t>, является необходимым условием системности организации образовательного процесса.</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В.И.Слободчиков отмечает: «Складывающаяся в настоящее время проектная парадигма в науках, ориентированных на образование, а также – формирующаяся культура инновационной деятельности </w:t>
      </w:r>
      <w:r w:rsidRPr="00EB6460">
        <w:rPr>
          <w:rFonts w:ascii="Times New Roman" w:hAnsi="Times New Roman" w:cs="Times New Roman"/>
          <w:i/>
          <w:sz w:val="28"/>
          <w:szCs w:val="28"/>
        </w:rPr>
        <w:t>остро проблематизируют современную образовательную практику во всех ее аспектах: в управлении, в организации, в содержании и технологиях образования</w:t>
      </w:r>
      <w:r w:rsidRPr="00EB6460">
        <w:rPr>
          <w:rFonts w:ascii="Times New Roman" w:hAnsi="Times New Roman" w:cs="Times New Roman"/>
          <w:sz w:val="28"/>
          <w:szCs w:val="28"/>
        </w:rPr>
        <w:t>… Обозначу лишь несколько типов такой работы:</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 </w:t>
      </w:r>
      <w:r w:rsidRPr="00EB6460">
        <w:rPr>
          <w:rFonts w:ascii="Times New Roman" w:hAnsi="Times New Roman" w:cs="Times New Roman"/>
          <w:i/>
          <w:sz w:val="28"/>
          <w:szCs w:val="28"/>
        </w:rPr>
        <w:t>на уровне отдельного педагога</w:t>
      </w:r>
      <w:r w:rsidRPr="00EB6460">
        <w:rPr>
          <w:rFonts w:ascii="Times New Roman" w:hAnsi="Times New Roman" w:cs="Times New Roman"/>
          <w:sz w:val="28"/>
          <w:szCs w:val="28"/>
        </w:rPr>
        <w:t xml:space="preserve"> – это проектирование </w:t>
      </w:r>
      <w:r w:rsidRPr="00EB6460">
        <w:rPr>
          <w:rFonts w:ascii="Times New Roman" w:hAnsi="Times New Roman" w:cs="Times New Roman"/>
          <w:i/>
          <w:sz w:val="28"/>
          <w:szCs w:val="28"/>
        </w:rPr>
        <w:t>образовательных программ</w:t>
      </w:r>
      <w:r w:rsidRPr="00EB6460">
        <w:rPr>
          <w:rFonts w:ascii="Times New Roman" w:hAnsi="Times New Roman" w:cs="Times New Roman"/>
          <w:sz w:val="28"/>
          <w:szCs w:val="28"/>
        </w:rPr>
        <w:t>, включающих в себя учебную, воспитательную, педагогическую подпрограммы;</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 </w:t>
      </w:r>
      <w:r w:rsidRPr="00EB6460">
        <w:rPr>
          <w:rFonts w:ascii="Times New Roman" w:hAnsi="Times New Roman" w:cs="Times New Roman"/>
          <w:i/>
          <w:sz w:val="28"/>
          <w:szCs w:val="28"/>
        </w:rPr>
        <w:t>на уровне руководителя образовательной структуры</w:t>
      </w:r>
      <w:r w:rsidRPr="00EB6460">
        <w:rPr>
          <w:rFonts w:ascii="Times New Roman" w:hAnsi="Times New Roman" w:cs="Times New Roman"/>
          <w:sz w:val="28"/>
          <w:szCs w:val="28"/>
        </w:rPr>
        <w:t xml:space="preserve"> – это проектирование </w:t>
      </w:r>
      <w:r w:rsidRPr="00EB6460">
        <w:rPr>
          <w:rFonts w:ascii="Times New Roman" w:hAnsi="Times New Roman" w:cs="Times New Roman"/>
          <w:i/>
          <w:sz w:val="28"/>
          <w:szCs w:val="28"/>
        </w:rPr>
        <w:t>типа образования</w:t>
      </w:r>
      <w:r w:rsidRPr="00EB6460">
        <w:rPr>
          <w:rFonts w:ascii="Times New Roman" w:hAnsi="Times New Roman" w:cs="Times New Roman"/>
          <w:sz w:val="28"/>
          <w:szCs w:val="28"/>
        </w:rPr>
        <w:t>, обеспеченного системой конкретных образовательных программ;</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 </w:t>
      </w:r>
      <w:r w:rsidRPr="00EB6460">
        <w:rPr>
          <w:rFonts w:ascii="Times New Roman" w:hAnsi="Times New Roman" w:cs="Times New Roman"/>
          <w:i/>
          <w:sz w:val="28"/>
          <w:szCs w:val="28"/>
        </w:rPr>
        <w:t>на уровне управления в образовании</w:t>
      </w:r>
      <w:r w:rsidRPr="00EB6460">
        <w:rPr>
          <w:rFonts w:ascii="Times New Roman" w:hAnsi="Times New Roman" w:cs="Times New Roman"/>
          <w:sz w:val="28"/>
          <w:szCs w:val="28"/>
        </w:rPr>
        <w:t xml:space="preserve"> – это проектирование </w:t>
      </w:r>
      <w:r w:rsidRPr="00EB6460">
        <w:rPr>
          <w:rFonts w:ascii="Times New Roman" w:hAnsi="Times New Roman" w:cs="Times New Roman"/>
          <w:i/>
          <w:sz w:val="28"/>
          <w:szCs w:val="28"/>
        </w:rPr>
        <w:t>программ развития</w:t>
      </w:r>
      <w:r w:rsidRPr="00EB6460">
        <w:rPr>
          <w:rFonts w:ascii="Times New Roman" w:hAnsi="Times New Roman" w:cs="Times New Roman"/>
          <w:sz w:val="28"/>
          <w:szCs w:val="28"/>
        </w:rPr>
        <w:t xml:space="preserve"> образовательных структур разного типа, набор которых адекватен наличному контингенту детей,  учащихся, студентов;</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 </w:t>
      </w:r>
      <w:r w:rsidRPr="00EB6460">
        <w:rPr>
          <w:rFonts w:ascii="Times New Roman" w:hAnsi="Times New Roman" w:cs="Times New Roman"/>
          <w:i/>
          <w:sz w:val="28"/>
          <w:szCs w:val="28"/>
        </w:rPr>
        <w:t>на уровне политики в образовании</w:t>
      </w:r>
      <w:r w:rsidRPr="00EB6460">
        <w:rPr>
          <w:rFonts w:ascii="Times New Roman" w:hAnsi="Times New Roman" w:cs="Times New Roman"/>
          <w:sz w:val="28"/>
          <w:szCs w:val="28"/>
        </w:rPr>
        <w:t xml:space="preserve"> – это проектирование </w:t>
      </w:r>
      <w:r w:rsidRPr="00EB6460">
        <w:rPr>
          <w:rFonts w:ascii="Times New Roman" w:hAnsi="Times New Roman" w:cs="Times New Roman"/>
          <w:i/>
          <w:sz w:val="28"/>
          <w:szCs w:val="28"/>
        </w:rPr>
        <w:t>образовательной системы</w:t>
      </w:r>
      <w:r w:rsidRPr="00EB6460">
        <w:rPr>
          <w:rFonts w:ascii="Times New Roman" w:hAnsi="Times New Roman" w:cs="Times New Roman"/>
          <w:sz w:val="28"/>
          <w:szCs w:val="28"/>
        </w:rPr>
        <w:t xml:space="preserve"> как социокультурной инфраструктуры конкретного региона или страны в целом.</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Очевидна разномасштабность проектной деятельности для разных уровней организации образования, но смысл и принципиальная технология такой деятельности для каждого из уровней едины» [53, с.106].</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Единство принципиальной технологии  организации образования на всех ее уровнях базируется на </w:t>
      </w:r>
      <w:r w:rsidRPr="00EB6460">
        <w:rPr>
          <w:rFonts w:ascii="Times New Roman" w:hAnsi="Times New Roman" w:cs="Times New Roman"/>
          <w:i/>
          <w:sz w:val="28"/>
          <w:szCs w:val="28"/>
        </w:rPr>
        <w:t>единых</w:t>
      </w:r>
      <w:r w:rsidRPr="00EB6460">
        <w:rPr>
          <w:rFonts w:ascii="Times New Roman" w:hAnsi="Times New Roman" w:cs="Times New Roman"/>
          <w:sz w:val="28"/>
          <w:szCs w:val="28"/>
        </w:rPr>
        <w:t xml:space="preserve"> </w:t>
      </w:r>
      <w:r w:rsidRPr="00EB6460">
        <w:rPr>
          <w:rFonts w:ascii="Times New Roman" w:hAnsi="Times New Roman" w:cs="Times New Roman"/>
          <w:i/>
          <w:sz w:val="28"/>
          <w:szCs w:val="28"/>
        </w:rPr>
        <w:t>принципах образовательной деятельности</w:t>
      </w:r>
      <w:r w:rsidRPr="00EB6460">
        <w:rPr>
          <w:rFonts w:ascii="Times New Roman" w:hAnsi="Times New Roman" w:cs="Times New Roman"/>
          <w:sz w:val="28"/>
          <w:szCs w:val="28"/>
        </w:rPr>
        <w:t xml:space="preserve">. Единый смысл организации образования на всех ее уровнях в свою очередь базируется </w:t>
      </w:r>
      <w:r w:rsidRPr="00EB6460">
        <w:rPr>
          <w:rFonts w:ascii="Times New Roman" w:hAnsi="Times New Roman" w:cs="Times New Roman"/>
          <w:i/>
          <w:sz w:val="28"/>
          <w:szCs w:val="28"/>
        </w:rPr>
        <w:t>на едином понимании миссии образования</w:t>
      </w:r>
      <w:r w:rsidRPr="00EB6460">
        <w:rPr>
          <w:rFonts w:ascii="Times New Roman" w:hAnsi="Times New Roman" w:cs="Times New Roman"/>
          <w:sz w:val="28"/>
          <w:szCs w:val="28"/>
        </w:rPr>
        <w:t xml:space="preserve">, которое формируется на основе единых принципов образовательной деятельности. </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В зависимости от того, что полагается в качестве смысла жизни человека, а это зависит от представлений о его происхождении и природе, находится центр устремлений педагогического процесса, его главная характеристика. Например, сторонники взглядов секуляризованного гуманизма за такой центр принимают </w:t>
      </w:r>
      <w:r w:rsidRPr="00EB6460">
        <w:rPr>
          <w:rFonts w:ascii="Times New Roman" w:hAnsi="Times New Roman" w:cs="Times New Roman"/>
          <w:sz w:val="28"/>
          <w:szCs w:val="28"/>
        </w:rPr>
        <w:lastRenderedPageBreak/>
        <w:t xml:space="preserve">самого человека в его современном состоянии. Отсюда основополагающим принципом педагогики, строящейся на идеях гуманизма, является </w:t>
      </w:r>
      <w:r w:rsidRPr="00EB6460">
        <w:rPr>
          <w:rFonts w:ascii="Times New Roman" w:hAnsi="Times New Roman" w:cs="Times New Roman"/>
          <w:i/>
          <w:iCs/>
          <w:sz w:val="28"/>
          <w:szCs w:val="28"/>
        </w:rPr>
        <w:t>хомоцентричность</w:t>
      </w:r>
      <w:r w:rsidRPr="00EB6460">
        <w:rPr>
          <w:rFonts w:ascii="Times New Roman" w:hAnsi="Times New Roman" w:cs="Times New Roman"/>
          <w:sz w:val="28"/>
          <w:szCs w:val="28"/>
        </w:rPr>
        <w:t xml:space="preserve"> и следование  убеждению Протагора о том, что человек – мерило всего. Хомоцентричными моделями образования являются, например, упомянутые нами рационалистически-технократическая (цель – помочь человеку приспособиться к окружающим условиям и рационально использовать их для своей пользы) и гуманистическая (цель – помочь человеку раскрыть свои таланты и максимально их реализовать) модели [69, с.95-96].</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Исходя из христианского определения главной цели и смысла бытия человека – об</w:t>
      </w:r>
      <w:r w:rsidRPr="00EB6460">
        <w:rPr>
          <w:rFonts w:ascii="Times New Roman" w:hAnsi="Times New Roman" w:cs="Times New Roman"/>
          <w:b/>
          <w:bCs/>
          <w:i/>
          <w:iCs/>
          <w:sz w:val="28"/>
          <w:szCs w:val="28"/>
        </w:rPr>
        <w:t>о</w:t>
      </w:r>
      <w:r w:rsidRPr="00EB6460">
        <w:rPr>
          <w:rFonts w:ascii="Times New Roman" w:hAnsi="Times New Roman" w:cs="Times New Roman"/>
          <w:sz w:val="28"/>
          <w:szCs w:val="28"/>
        </w:rPr>
        <w:t xml:space="preserve">жения следует вывод о первом основополагающем принципе христианской педагогики. Она </w:t>
      </w:r>
      <w:r w:rsidRPr="00EB6460">
        <w:rPr>
          <w:rFonts w:ascii="Times New Roman" w:hAnsi="Times New Roman" w:cs="Times New Roman"/>
          <w:i/>
          <w:iCs/>
          <w:sz w:val="28"/>
          <w:szCs w:val="28"/>
        </w:rPr>
        <w:t>теоцентрична</w:t>
      </w:r>
      <w:r w:rsidRPr="00EB6460">
        <w:rPr>
          <w:rFonts w:ascii="Times New Roman" w:hAnsi="Times New Roman" w:cs="Times New Roman"/>
          <w:sz w:val="28"/>
          <w:szCs w:val="28"/>
        </w:rPr>
        <w:t xml:space="preserve">. Учитывая то, что Христос есть воплотившийся Бог, христианская педагогика </w:t>
      </w:r>
      <w:r w:rsidRPr="00EB6460">
        <w:rPr>
          <w:rFonts w:ascii="Times New Roman" w:hAnsi="Times New Roman" w:cs="Times New Roman"/>
          <w:b/>
          <w:bCs/>
          <w:i/>
          <w:iCs/>
          <w:sz w:val="28"/>
          <w:szCs w:val="28"/>
        </w:rPr>
        <w:t>христоцентрична</w:t>
      </w:r>
      <w:r w:rsidRPr="00EB6460">
        <w:rPr>
          <w:rFonts w:ascii="Times New Roman" w:hAnsi="Times New Roman" w:cs="Times New Roman"/>
          <w:sz w:val="28"/>
          <w:szCs w:val="28"/>
        </w:rPr>
        <w:t xml:space="preserve">. </w:t>
      </w:r>
      <w:r w:rsidRPr="00EB6460">
        <w:rPr>
          <w:rFonts w:ascii="Times New Roman" w:hAnsi="Times New Roman" w:cs="Times New Roman"/>
          <w:i/>
          <w:iCs/>
          <w:sz w:val="28"/>
          <w:szCs w:val="28"/>
        </w:rPr>
        <w:t>Воскресший Христос</w:t>
      </w:r>
      <w:r w:rsidRPr="00EB6460">
        <w:rPr>
          <w:rFonts w:ascii="Times New Roman" w:hAnsi="Times New Roman" w:cs="Times New Roman"/>
          <w:sz w:val="28"/>
          <w:szCs w:val="28"/>
        </w:rPr>
        <w:t xml:space="preserve">, в смысле уподобления Ему, соединения с Ним, т.е. достижения Его </w:t>
      </w:r>
      <w:r w:rsidRPr="00EB6460">
        <w:rPr>
          <w:rFonts w:ascii="Times New Roman" w:hAnsi="Times New Roman" w:cs="Times New Roman"/>
          <w:i/>
          <w:iCs/>
          <w:sz w:val="28"/>
          <w:szCs w:val="28"/>
        </w:rPr>
        <w:t>есть цель педагогического процесса</w:t>
      </w:r>
      <w:r w:rsidRPr="00EB6460">
        <w:rPr>
          <w:rFonts w:ascii="Times New Roman" w:hAnsi="Times New Roman" w:cs="Times New Roman"/>
          <w:sz w:val="28"/>
          <w:szCs w:val="28"/>
        </w:rPr>
        <w:t xml:space="preserve">. </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Однако Христос является не только </w:t>
      </w:r>
      <w:r w:rsidRPr="00EB6460">
        <w:rPr>
          <w:rFonts w:ascii="Times New Roman" w:hAnsi="Times New Roman" w:cs="Times New Roman"/>
          <w:i/>
          <w:iCs/>
          <w:sz w:val="28"/>
          <w:szCs w:val="28"/>
        </w:rPr>
        <w:t>целью</w:t>
      </w:r>
      <w:r w:rsidRPr="00EB6460">
        <w:rPr>
          <w:rFonts w:ascii="Times New Roman" w:hAnsi="Times New Roman" w:cs="Times New Roman"/>
          <w:sz w:val="28"/>
          <w:szCs w:val="28"/>
        </w:rPr>
        <w:t xml:space="preserve"> образования, но также и </w:t>
      </w:r>
      <w:r w:rsidRPr="00EB6460">
        <w:rPr>
          <w:rFonts w:ascii="Times New Roman" w:hAnsi="Times New Roman" w:cs="Times New Roman"/>
          <w:i/>
          <w:iCs/>
          <w:sz w:val="28"/>
          <w:szCs w:val="28"/>
        </w:rPr>
        <w:t>путем</w:t>
      </w:r>
      <w:r w:rsidRPr="00EB6460">
        <w:rPr>
          <w:rFonts w:ascii="Times New Roman" w:hAnsi="Times New Roman" w:cs="Times New Roman"/>
          <w:sz w:val="28"/>
          <w:szCs w:val="28"/>
        </w:rPr>
        <w:t xml:space="preserve">, и </w:t>
      </w:r>
      <w:r w:rsidRPr="00EB6460">
        <w:rPr>
          <w:rFonts w:ascii="Times New Roman" w:hAnsi="Times New Roman" w:cs="Times New Roman"/>
          <w:i/>
          <w:iCs/>
          <w:sz w:val="28"/>
          <w:szCs w:val="28"/>
        </w:rPr>
        <w:t>дверью</w:t>
      </w:r>
      <w:r w:rsidRPr="00EB6460">
        <w:rPr>
          <w:rFonts w:ascii="Times New Roman" w:hAnsi="Times New Roman" w:cs="Times New Roman"/>
          <w:sz w:val="28"/>
          <w:szCs w:val="28"/>
        </w:rPr>
        <w:t xml:space="preserve">, ведущими к этой цели: «Я есть путь и истина и жизнь; никто не приходит к Отцу, как только через Меня» (Ин. 14, 6), «Я есть дверь: кто войдет Мною, тот спасется, и войдет, и выйдет, и пажить найдет» (Ин. 10, 9). Таким образом, во Христе же нужно искать и суть педагогики как </w:t>
      </w:r>
      <w:r w:rsidRPr="00EB6460">
        <w:rPr>
          <w:rFonts w:ascii="Times New Roman" w:hAnsi="Times New Roman" w:cs="Times New Roman"/>
          <w:i/>
          <w:iCs/>
          <w:sz w:val="28"/>
          <w:szCs w:val="28"/>
        </w:rPr>
        <w:t>процесса</w:t>
      </w:r>
      <w:r w:rsidRPr="00EB6460">
        <w:rPr>
          <w:rFonts w:ascii="Times New Roman" w:hAnsi="Times New Roman" w:cs="Times New Roman"/>
          <w:sz w:val="28"/>
          <w:szCs w:val="28"/>
        </w:rPr>
        <w:t xml:space="preserve">, осуществляющегося через применение определенных </w:t>
      </w:r>
      <w:r w:rsidRPr="00EB6460">
        <w:rPr>
          <w:rFonts w:ascii="Times New Roman" w:hAnsi="Times New Roman" w:cs="Times New Roman"/>
          <w:i/>
          <w:iCs/>
          <w:sz w:val="28"/>
          <w:szCs w:val="28"/>
        </w:rPr>
        <w:t>средств</w:t>
      </w:r>
      <w:r w:rsidRPr="00EB6460">
        <w:rPr>
          <w:rFonts w:ascii="Times New Roman" w:hAnsi="Times New Roman" w:cs="Times New Roman"/>
          <w:sz w:val="28"/>
          <w:szCs w:val="28"/>
        </w:rPr>
        <w:t xml:space="preserve"> и </w:t>
      </w:r>
      <w:r w:rsidRPr="00EB6460">
        <w:rPr>
          <w:rFonts w:ascii="Times New Roman" w:hAnsi="Times New Roman" w:cs="Times New Roman"/>
          <w:i/>
          <w:iCs/>
          <w:sz w:val="28"/>
          <w:szCs w:val="28"/>
        </w:rPr>
        <w:t>методов</w:t>
      </w:r>
      <w:r w:rsidRPr="00EB6460">
        <w:rPr>
          <w:rFonts w:ascii="Times New Roman" w:hAnsi="Times New Roman" w:cs="Times New Roman"/>
          <w:sz w:val="28"/>
          <w:szCs w:val="28"/>
        </w:rPr>
        <w:t xml:space="preserve">, которые раскрываются рассмотрением личного евангельского примера Христа. Христос в Евангелии выступает в роли Учителя и Наставника: «…один у вас Учитель – Христос… один у вас Наставник – Христос» (Мф. 23, 8-10). Христос как Учитель Небесный, является примером для учителей земных. </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Следующий основополагающий принцип образовательной деятельности обозначается словами и примером Христа: </w:t>
      </w:r>
      <w:r w:rsidRPr="00EB6460">
        <w:rPr>
          <w:rFonts w:ascii="Times New Roman" w:hAnsi="Times New Roman" w:cs="Times New Roman"/>
          <w:i/>
          <w:iCs/>
          <w:sz w:val="28"/>
          <w:szCs w:val="28"/>
        </w:rPr>
        <w:t>«Возьми крест свой и следуй за Мной» (Мф. 16, 24)</w:t>
      </w:r>
      <w:r w:rsidRPr="00EB6460">
        <w:rPr>
          <w:rFonts w:ascii="Times New Roman" w:hAnsi="Times New Roman" w:cs="Times New Roman"/>
          <w:sz w:val="28"/>
          <w:szCs w:val="28"/>
        </w:rPr>
        <w:t xml:space="preserve">. Эта формула содержит две значимые грани. </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u w:val="single"/>
        </w:rPr>
        <w:t xml:space="preserve">Во-первых, </w:t>
      </w:r>
      <w:r w:rsidRPr="00EB6460">
        <w:rPr>
          <w:rFonts w:ascii="Times New Roman" w:hAnsi="Times New Roman" w:cs="Times New Roman"/>
          <w:i/>
          <w:iCs/>
          <w:sz w:val="28"/>
          <w:szCs w:val="28"/>
          <w:u w:val="single"/>
        </w:rPr>
        <w:t>«возьми крест свой»</w:t>
      </w:r>
      <w:r w:rsidRPr="00EB6460">
        <w:rPr>
          <w:rFonts w:ascii="Times New Roman" w:hAnsi="Times New Roman" w:cs="Times New Roman"/>
          <w:sz w:val="28"/>
          <w:szCs w:val="28"/>
          <w:u w:val="single"/>
        </w:rPr>
        <w:t>.</w:t>
      </w:r>
      <w:r w:rsidRPr="00EB6460">
        <w:rPr>
          <w:rFonts w:ascii="Times New Roman" w:hAnsi="Times New Roman" w:cs="Times New Roman"/>
          <w:sz w:val="28"/>
          <w:szCs w:val="28"/>
        </w:rPr>
        <w:t xml:space="preserve"> Христос не призывает взять Его крест, ибо тогда теряется смысл человеческих усилий, т.к. понести Крест Христов не под силу никому, кроме Него. Он взял на себя грехи мира. Человеку важно увидеть и осознать свои </w:t>
      </w:r>
      <w:r w:rsidRPr="00EB6460">
        <w:rPr>
          <w:rFonts w:ascii="Times New Roman" w:hAnsi="Times New Roman" w:cs="Times New Roman"/>
          <w:i/>
          <w:iCs/>
          <w:sz w:val="28"/>
          <w:szCs w:val="28"/>
        </w:rPr>
        <w:t>личные</w:t>
      </w:r>
      <w:r w:rsidRPr="00EB6460">
        <w:rPr>
          <w:rFonts w:ascii="Times New Roman" w:hAnsi="Times New Roman" w:cs="Times New Roman"/>
          <w:sz w:val="28"/>
          <w:szCs w:val="28"/>
        </w:rPr>
        <w:t xml:space="preserve"> грехи. Это дается усилием направленной воли. Человеку, которому от сотворения не свойственно быть причастником зла, ибо, по слову святителя Василия Великого, «не в самом устройстве нашем заключен был грех, но пр</w:t>
      </w:r>
      <w:r w:rsidRPr="00EB6460">
        <w:rPr>
          <w:rFonts w:ascii="Times New Roman" w:hAnsi="Times New Roman" w:cs="Times New Roman"/>
          <w:b/>
          <w:bCs/>
          <w:i/>
          <w:iCs/>
          <w:sz w:val="28"/>
          <w:szCs w:val="28"/>
        </w:rPr>
        <w:t>и</w:t>
      </w:r>
      <w:r w:rsidRPr="00EB6460">
        <w:rPr>
          <w:rFonts w:ascii="Times New Roman" w:hAnsi="Times New Roman" w:cs="Times New Roman"/>
          <w:sz w:val="28"/>
          <w:szCs w:val="28"/>
        </w:rPr>
        <w:t xml:space="preserve">взошел </w:t>
      </w:r>
      <w:r w:rsidRPr="00EB6460">
        <w:rPr>
          <w:rFonts w:ascii="Times New Roman" w:hAnsi="Times New Roman" w:cs="Times New Roman"/>
          <w:i/>
          <w:iCs/>
          <w:sz w:val="28"/>
          <w:szCs w:val="28"/>
        </w:rPr>
        <w:t>(вошел, был привнесен)</w:t>
      </w:r>
      <w:r w:rsidRPr="00EB6460">
        <w:rPr>
          <w:rFonts w:ascii="Times New Roman" w:hAnsi="Times New Roman" w:cs="Times New Roman"/>
          <w:sz w:val="28"/>
          <w:szCs w:val="28"/>
        </w:rPr>
        <w:t xml:space="preserve"> впоследствии» [57, с.182] , страшно, мерзко и неестественно наблюдать это зло в себе.  Стремясь решить этот конфликт, человек выбирает один их двух способов. </w:t>
      </w:r>
      <w:r w:rsidRPr="00EB6460">
        <w:rPr>
          <w:rFonts w:ascii="Times New Roman" w:hAnsi="Times New Roman" w:cs="Times New Roman"/>
          <w:i/>
          <w:iCs/>
          <w:sz w:val="28"/>
          <w:szCs w:val="28"/>
        </w:rPr>
        <w:t>Ложный</w:t>
      </w:r>
      <w:r w:rsidRPr="00EB6460">
        <w:rPr>
          <w:rFonts w:ascii="Times New Roman" w:hAnsi="Times New Roman" w:cs="Times New Roman"/>
          <w:sz w:val="28"/>
          <w:szCs w:val="28"/>
        </w:rPr>
        <w:t xml:space="preserve"> –  не видеть, не признавать зла в себе и таким образом «утешиться». Проблема остается неразрешенной, т.к. зло продолжает гнездиться в человеке. «Грех умолчанный есть гнойный вред в душе &lt;…&gt; грех есть тяжесть, влекущая душу на дно адово», - утверждал </w:t>
      </w:r>
      <w:r w:rsidRPr="00EB6460">
        <w:rPr>
          <w:rFonts w:ascii="Times New Roman" w:hAnsi="Times New Roman" w:cs="Times New Roman"/>
          <w:iCs/>
          <w:sz w:val="28"/>
          <w:szCs w:val="28"/>
        </w:rPr>
        <w:t xml:space="preserve">Василий Великий </w:t>
      </w:r>
      <w:r w:rsidRPr="00EB6460">
        <w:rPr>
          <w:rFonts w:ascii="Times New Roman" w:hAnsi="Times New Roman" w:cs="Times New Roman"/>
          <w:sz w:val="28"/>
          <w:szCs w:val="28"/>
        </w:rPr>
        <w:t>[57, с.184-185]</w:t>
      </w:r>
      <w:r w:rsidRPr="00EB6460">
        <w:rPr>
          <w:rFonts w:ascii="Times New Roman" w:hAnsi="Times New Roman" w:cs="Times New Roman"/>
          <w:iCs/>
          <w:sz w:val="28"/>
          <w:szCs w:val="28"/>
        </w:rPr>
        <w:t xml:space="preserve">. </w:t>
      </w:r>
      <w:r w:rsidRPr="00EB6460">
        <w:rPr>
          <w:rFonts w:ascii="Times New Roman" w:hAnsi="Times New Roman" w:cs="Times New Roman"/>
          <w:i/>
          <w:iCs/>
          <w:sz w:val="28"/>
          <w:szCs w:val="28"/>
        </w:rPr>
        <w:t xml:space="preserve">Истинный </w:t>
      </w:r>
      <w:r w:rsidRPr="00EB6460">
        <w:rPr>
          <w:rFonts w:ascii="Times New Roman" w:hAnsi="Times New Roman" w:cs="Times New Roman"/>
          <w:sz w:val="28"/>
          <w:szCs w:val="28"/>
        </w:rPr>
        <w:t xml:space="preserve"> –  вскрыть тайники зла в себе, обнажить их и начать выносить его из себя путем покаяния и исповедания. Таким образом, человек практически избавляется от гнездящегося в нем зла. </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lastRenderedPageBreak/>
        <w:t xml:space="preserve">Грех есть извращенная добродетель. Василий Великий писал: «Грех никогда не существует (сам по себе) и не мыслится как особая сущность. Но через оскудение добра, получая существование более в делающих грех, нежели в том, что сделано худо, неправедными делами образуется в духовную тьму…» [57, с.186]. Поэтому Христос, призывающий нас к покаянию, просящий нас подать Ему </w:t>
      </w:r>
      <w:r w:rsidRPr="00EB6460">
        <w:rPr>
          <w:rFonts w:ascii="Times New Roman" w:hAnsi="Times New Roman" w:cs="Times New Roman"/>
          <w:i/>
          <w:iCs/>
          <w:sz w:val="28"/>
          <w:szCs w:val="28"/>
        </w:rPr>
        <w:t>самое плохое</w:t>
      </w:r>
      <w:r w:rsidRPr="00EB6460">
        <w:rPr>
          <w:rFonts w:ascii="Times New Roman" w:hAnsi="Times New Roman" w:cs="Times New Roman"/>
          <w:sz w:val="28"/>
          <w:szCs w:val="28"/>
        </w:rPr>
        <w:t>, что есть у нас – наши грехи, ибо «</w:t>
      </w:r>
      <w:r w:rsidRPr="00EB6460">
        <w:rPr>
          <w:rFonts w:ascii="Times New Roman" w:hAnsi="Times New Roman" w:cs="Times New Roman"/>
          <w:i/>
          <w:iCs/>
          <w:sz w:val="28"/>
          <w:szCs w:val="28"/>
        </w:rPr>
        <w:t>жертва Богу – дух сокрушен</w:t>
      </w:r>
      <w:r w:rsidRPr="00EB6460">
        <w:rPr>
          <w:rFonts w:ascii="Times New Roman" w:hAnsi="Times New Roman" w:cs="Times New Roman"/>
          <w:sz w:val="28"/>
          <w:szCs w:val="28"/>
        </w:rPr>
        <w:t>, сердце сокрушенно и смиренно Бог не уничижит» (Пс. 50), принимает на Себя, в Себя это искаженное, больное и извращенное добро, исцеляет его в Себе, ибо Он исцелитель человеческой природы, и возвращает нам восстановленным, воскрешенным благом, добродетелью, праведностью.</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Евангелие, апостолы, святые отцы призывают нас подражать Христу по отношению к окружающим (начальникам, соработникам, обучающимся, их родителям и проч.). Терпение и </w:t>
      </w:r>
      <w:r w:rsidRPr="00EB6460">
        <w:rPr>
          <w:rFonts w:ascii="Times New Roman" w:hAnsi="Times New Roman" w:cs="Times New Roman"/>
          <w:i/>
          <w:iCs/>
          <w:sz w:val="28"/>
          <w:szCs w:val="28"/>
        </w:rPr>
        <w:t>деятельное</w:t>
      </w:r>
      <w:r w:rsidRPr="00EB6460">
        <w:rPr>
          <w:rFonts w:ascii="Times New Roman" w:hAnsi="Times New Roman" w:cs="Times New Roman"/>
          <w:sz w:val="28"/>
          <w:szCs w:val="28"/>
        </w:rPr>
        <w:t xml:space="preserve"> желание с помощью Божией справиться с собственным злом внутри себя есть основа такого подражания. </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Притча о сеятеле (Мф.13, 3-23)</w:t>
      </w:r>
      <w:r w:rsidRPr="00EB6460">
        <w:rPr>
          <w:rFonts w:ascii="Times New Roman" w:hAnsi="Times New Roman" w:cs="Times New Roman"/>
          <w:color w:val="C00000"/>
          <w:sz w:val="28"/>
          <w:szCs w:val="28"/>
        </w:rPr>
        <w:t xml:space="preserve"> </w:t>
      </w:r>
      <w:r w:rsidRPr="00EB6460">
        <w:rPr>
          <w:rFonts w:ascii="Times New Roman" w:hAnsi="Times New Roman" w:cs="Times New Roman"/>
          <w:sz w:val="28"/>
          <w:szCs w:val="28"/>
        </w:rPr>
        <w:t xml:space="preserve">имеет не только идею уготовления сердца к принятию Божественной истины, но и идею личного креста, личной меры наделенности талантами, возможностью каждому дать плод </w:t>
      </w:r>
      <w:r w:rsidRPr="00EB6460">
        <w:rPr>
          <w:rFonts w:ascii="Times New Roman" w:hAnsi="Times New Roman" w:cs="Times New Roman"/>
          <w:i/>
          <w:iCs/>
          <w:sz w:val="28"/>
          <w:szCs w:val="28"/>
        </w:rPr>
        <w:t>в меру свою</w:t>
      </w:r>
      <w:r w:rsidRPr="00EB6460">
        <w:rPr>
          <w:rFonts w:ascii="Times New Roman" w:hAnsi="Times New Roman" w:cs="Times New Roman"/>
          <w:sz w:val="28"/>
          <w:szCs w:val="28"/>
        </w:rPr>
        <w:t xml:space="preserve">. Этим Христос учит не только каждого взять крест </w:t>
      </w:r>
      <w:r w:rsidRPr="00EB6460">
        <w:rPr>
          <w:rFonts w:ascii="Times New Roman" w:hAnsi="Times New Roman" w:cs="Times New Roman"/>
          <w:i/>
          <w:iCs/>
          <w:sz w:val="28"/>
          <w:szCs w:val="28"/>
        </w:rPr>
        <w:t>свой</w:t>
      </w:r>
      <w:r w:rsidRPr="00EB6460">
        <w:rPr>
          <w:rFonts w:ascii="Times New Roman" w:hAnsi="Times New Roman" w:cs="Times New Roman"/>
          <w:sz w:val="28"/>
          <w:szCs w:val="28"/>
        </w:rPr>
        <w:t xml:space="preserve">, но и спрашивать с каждого, а также направлять и развивать каждого в согласии с качеством его креста (талантов, возможностей, способностей). В этом содержится основание индивидуального подхода к воспитанию и обучению личности. </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u w:val="single"/>
        </w:rPr>
        <w:t xml:space="preserve">Во-вторых, </w:t>
      </w:r>
      <w:r w:rsidRPr="00EB6460">
        <w:rPr>
          <w:rFonts w:ascii="Times New Roman" w:hAnsi="Times New Roman" w:cs="Times New Roman"/>
          <w:i/>
          <w:iCs/>
          <w:sz w:val="28"/>
          <w:szCs w:val="28"/>
          <w:u w:val="single"/>
        </w:rPr>
        <w:t>«следуй за Мной»</w:t>
      </w:r>
      <w:r w:rsidRPr="00EB6460">
        <w:rPr>
          <w:rFonts w:ascii="Times New Roman" w:hAnsi="Times New Roman" w:cs="Times New Roman"/>
          <w:sz w:val="28"/>
          <w:szCs w:val="28"/>
          <w:u w:val="single"/>
        </w:rPr>
        <w:t>.</w:t>
      </w:r>
      <w:r w:rsidRPr="00EB6460">
        <w:rPr>
          <w:rFonts w:ascii="Times New Roman" w:hAnsi="Times New Roman" w:cs="Times New Roman"/>
          <w:sz w:val="28"/>
          <w:szCs w:val="28"/>
        </w:rPr>
        <w:t xml:space="preserve"> Осознав свои возможности, увидев свое состояние, познав свое предназначение, человек призывается следовать именно туда, куда идет Сам Христос. Христос не просто указывает направление движения, но </w:t>
      </w:r>
      <w:r w:rsidRPr="00EB6460">
        <w:rPr>
          <w:rFonts w:ascii="Times New Roman" w:hAnsi="Times New Roman" w:cs="Times New Roman"/>
          <w:i/>
          <w:iCs/>
          <w:sz w:val="28"/>
          <w:szCs w:val="28"/>
        </w:rPr>
        <w:t>Сам идет тем путем, которым ведет нас</w:t>
      </w:r>
      <w:r w:rsidRPr="00EB6460">
        <w:rPr>
          <w:rFonts w:ascii="Times New Roman" w:hAnsi="Times New Roman" w:cs="Times New Roman"/>
          <w:sz w:val="28"/>
          <w:szCs w:val="28"/>
        </w:rPr>
        <w:t xml:space="preserve">. Собственно понятие «педагог», происходящее от соединения двух слов «дитя» и «ведущий (провожатый, влекущий)», указывает на эту его миссию: </w:t>
      </w:r>
      <w:r w:rsidRPr="00EB6460">
        <w:rPr>
          <w:rFonts w:ascii="Times New Roman" w:hAnsi="Times New Roman" w:cs="Times New Roman"/>
          <w:i/>
          <w:iCs/>
          <w:sz w:val="28"/>
          <w:szCs w:val="28"/>
        </w:rPr>
        <w:t>педагог – тот, кто ведет ребенка тем путем, которым идет сам</w:t>
      </w:r>
      <w:r w:rsidRPr="00EB6460">
        <w:rPr>
          <w:rFonts w:ascii="Times New Roman" w:hAnsi="Times New Roman" w:cs="Times New Roman"/>
          <w:sz w:val="28"/>
          <w:szCs w:val="28"/>
        </w:rPr>
        <w:t xml:space="preserve">. Климент Александрийский, совершивший в конце </w:t>
      </w:r>
      <w:r w:rsidRPr="00EB6460">
        <w:rPr>
          <w:rFonts w:ascii="Times New Roman" w:hAnsi="Times New Roman" w:cs="Times New Roman"/>
          <w:sz w:val="28"/>
          <w:szCs w:val="28"/>
          <w:lang w:val="en-US"/>
        </w:rPr>
        <w:t>II</w:t>
      </w:r>
      <w:r w:rsidRPr="00EB6460">
        <w:rPr>
          <w:rFonts w:ascii="Times New Roman" w:hAnsi="Times New Roman" w:cs="Times New Roman"/>
          <w:sz w:val="28"/>
          <w:szCs w:val="28"/>
        </w:rPr>
        <w:t xml:space="preserve"> века попытку систематического изложения основ христианской педагогики, в труде «Педагог» указывал: «Практика, а не теория, область Педагога; не обучение, а нравственное улучшение, вот Его цель; жизнь мудреца, а не ученого Он хочет начертать пред нами… Но так как Педагог наш есть практик, то прежде всего занимается Он порядками нравственной жизни» [26, с.33].</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Важна личность наставника. «Как вы будете держать детей своих в порядке, когда сами ведете беспорядочную жизнь?» - вопрошал Василий Великий [36, с.7]. «Ученик не бывает выше своего учителя, но каждый, усовершенствовавшись, станет как учитель его» (Лк. 6, 39-40). </w:t>
      </w:r>
      <w:r w:rsidRPr="00EB6460">
        <w:rPr>
          <w:rFonts w:ascii="Times New Roman" w:hAnsi="Times New Roman" w:cs="Times New Roman"/>
          <w:i/>
          <w:iCs/>
          <w:sz w:val="28"/>
          <w:szCs w:val="28"/>
        </w:rPr>
        <w:t>Непедагогичным</w:t>
      </w:r>
      <w:r w:rsidRPr="00EB6460">
        <w:rPr>
          <w:rFonts w:ascii="Times New Roman" w:hAnsi="Times New Roman" w:cs="Times New Roman"/>
          <w:sz w:val="28"/>
          <w:szCs w:val="28"/>
        </w:rPr>
        <w:t xml:space="preserve"> является указание пути ученикам, но следование самому другим путем: вещать о добре, но не жить добром. </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Таким образом, по своему назначению труд педагога, наставника в разных его ипостасях (учитель, родитель, воспитатель, куратор, руководитель, священник и т.д.) уподобляет человека самому Христу. С уподобления учителя земного Учителю небесному начинается христианский подход к понятию и </w:t>
      </w:r>
      <w:r w:rsidRPr="00EB6460">
        <w:rPr>
          <w:rFonts w:ascii="Times New Roman" w:hAnsi="Times New Roman" w:cs="Times New Roman"/>
          <w:sz w:val="28"/>
          <w:szCs w:val="28"/>
        </w:rPr>
        <w:lastRenderedPageBreak/>
        <w:t>проблеме педагогики. Об</w:t>
      </w:r>
      <w:r w:rsidRPr="00EB6460">
        <w:rPr>
          <w:rFonts w:ascii="Times New Roman" w:hAnsi="Times New Roman" w:cs="Times New Roman"/>
          <w:b/>
          <w:bCs/>
          <w:i/>
          <w:iCs/>
          <w:sz w:val="28"/>
          <w:szCs w:val="28"/>
        </w:rPr>
        <w:t>о</w:t>
      </w:r>
      <w:r w:rsidRPr="00EB6460">
        <w:rPr>
          <w:rFonts w:ascii="Times New Roman" w:hAnsi="Times New Roman" w:cs="Times New Roman"/>
          <w:sz w:val="28"/>
          <w:szCs w:val="28"/>
        </w:rPr>
        <w:t>жение самого педагога является необходимым условием достижения цели христианской педагогики – об</w:t>
      </w:r>
      <w:r w:rsidRPr="00EB6460">
        <w:rPr>
          <w:rFonts w:ascii="Times New Roman" w:hAnsi="Times New Roman" w:cs="Times New Roman"/>
          <w:b/>
          <w:bCs/>
          <w:i/>
          <w:iCs/>
          <w:sz w:val="28"/>
          <w:szCs w:val="28"/>
        </w:rPr>
        <w:t>о</w:t>
      </w:r>
      <w:r w:rsidRPr="00EB6460">
        <w:rPr>
          <w:rFonts w:ascii="Times New Roman" w:hAnsi="Times New Roman" w:cs="Times New Roman"/>
          <w:sz w:val="28"/>
          <w:szCs w:val="28"/>
        </w:rPr>
        <w:t xml:space="preserve">жения тех, кого он ведет за собой. </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Обобщая описание второго из основополагающих принципов образовательной деятельности, можно его именовать </w:t>
      </w:r>
      <w:r w:rsidRPr="00EB6460">
        <w:rPr>
          <w:rFonts w:ascii="Times New Roman" w:hAnsi="Times New Roman" w:cs="Times New Roman"/>
          <w:b/>
          <w:bCs/>
          <w:i/>
          <w:iCs/>
          <w:sz w:val="28"/>
          <w:szCs w:val="28"/>
        </w:rPr>
        <w:t>педагогичностью</w:t>
      </w:r>
      <w:r w:rsidRPr="00EB6460">
        <w:rPr>
          <w:rFonts w:ascii="Times New Roman" w:hAnsi="Times New Roman" w:cs="Times New Roman"/>
          <w:sz w:val="28"/>
          <w:szCs w:val="28"/>
        </w:rPr>
        <w:t xml:space="preserve">. </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Стремление к указанной цели образовательной деятельности и желание к ней вести за собой других ставит проблему определения главного ориентира. Ни в храме самом по себе, ни в обряде, ни в словах (букве) учения, ни в знании молитв, ни даже во внешнем (формальном) участии в Таинствах не найдет человек Бога. Св.праведный Иоанн Кронштадтский, будучи выдающимся законоучителем и воспитателем,  </w:t>
      </w:r>
      <w:r w:rsidRPr="00EB6460">
        <w:rPr>
          <w:rFonts w:ascii="Times New Roman" w:hAnsi="Times New Roman" w:cs="Times New Roman"/>
          <w:i/>
          <w:iCs/>
          <w:sz w:val="28"/>
          <w:szCs w:val="28"/>
        </w:rPr>
        <w:t>учил тому, чем жил</w:t>
      </w:r>
      <w:r w:rsidRPr="00EB6460">
        <w:rPr>
          <w:rFonts w:ascii="Times New Roman" w:hAnsi="Times New Roman" w:cs="Times New Roman"/>
          <w:sz w:val="28"/>
          <w:szCs w:val="28"/>
        </w:rPr>
        <w:t xml:space="preserve"> и предостерегал: «Больше всего берегись делать из Евангелия учебную книгу; это – грех… Приступать с речами о Евангельских словах к детям и </w:t>
      </w:r>
      <w:r w:rsidRPr="00EB6460">
        <w:rPr>
          <w:rFonts w:ascii="Times New Roman" w:hAnsi="Times New Roman" w:cs="Times New Roman"/>
          <w:i/>
          <w:iCs/>
          <w:sz w:val="28"/>
          <w:szCs w:val="28"/>
        </w:rPr>
        <w:t>вызывать у них ответы</w:t>
      </w:r>
      <w:r w:rsidRPr="00EB6460">
        <w:rPr>
          <w:rFonts w:ascii="Times New Roman" w:hAnsi="Times New Roman" w:cs="Times New Roman"/>
          <w:sz w:val="28"/>
          <w:szCs w:val="28"/>
        </w:rPr>
        <w:t xml:space="preserve"> – для этого потребна душа чуткая к ощущениям детской души, – но, когда приступают к делу с одной механикой программных вопросов и ставят цифровые отметки за ответы на вопросы, иногда неловкие и непонятные ребенку, – вызывая волнение и слезы, – грех принимают себе на душу экзаменаторы, и можно сказать о них: не ведают, что творят с душою ребенка» [36, с.96].</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Главный ориентир, который нужно принять, чтобы двигаться к Богу и вести за собой других, сформулировал апостол и евангелист Иоанн Богослов: «Бог есть любовь» (1Ин. 4, 8). Согласно Иоанну Лествичнику: «Кто хочет говорить о любви Божией, тот покушается говорить о Самом Боге… </w:t>
      </w:r>
      <w:r w:rsidRPr="00EB6460">
        <w:rPr>
          <w:rFonts w:ascii="Times New Roman" w:hAnsi="Times New Roman" w:cs="Times New Roman"/>
          <w:i/>
          <w:iCs/>
          <w:sz w:val="28"/>
          <w:szCs w:val="28"/>
        </w:rPr>
        <w:t>Любовь есть Бог</w:t>
      </w:r>
      <w:r w:rsidRPr="00EB6460">
        <w:rPr>
          <w:rFonts w:ascii="Times New Roman" w:hAnsi="Times New Roman" w:cs="Times New Roman"/>
          <w:sz w:val="28"/>
          <w:szCs w:val="28"/>
        </w:rPr>
        <w:t>… Любовь по качеству своему есть уподобление Богу, сколько того люди могут достигнуть; по действию своему, она есть упоение души; а по свойству – источник веры, бездна долготерпения, море смирения» [23, с.461].</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Апостол Павел указал на свойства любви, выстроил их в порядке, образующем лестницу, возводящую в ту обитель, где почивает Любовь (1Кор. 13, 4-8). Конкретизация этих свойств позволяет уяснить третий основополагающий принцип образовательной деятельности – принцип </w:t>
      </w:r>
      <w:r w:rsidRPr="00EB6460">
        <w:rPr>
          <w:rFonts w:ascii="Times New Roman" w:hAnsi="Times New Roman" w:cs="Times New Roman"/>
          <w:b/>
          <w:bCs/>
          <w:i/>
          <w:iCs/>
          <w:sz w:val="28"/>
          <w:szCs w:val="28"/>
        </w:rPr>
        <w:t>следования Любви</w:t>
      </w:r>
      <w:r w:rsidRPr="00EB6460">
        <w:rPr>
          <w:rFonts w:ascii="Times New Roman" w:hAnsi="Times New Roman" w:cs="Times New Roman"/>
          <w:sz w:val="28"/>
          <w:szCs w:val="28"/>
        </w:rPr>
        <w:t xml:space="preserve">. Любовь долготерпит – </w:t>
      </w:r>
      <w:r w:rsidRPr="00EB6460">
        <w:rPr>
          <w:rFonts w:ascii="Times New Roman" w:hAnsi="Times New Roman" w:cs="Times New Roman"/>
          <w:i/>
          <w:iCs/>
          <w:sz w:val="28"/>
          <w:szCs w:val="28"/>
          <w:u w:val="single"/>
        </w:rPr>
        <w:t>долготерпение</w:t>
      </w:r>
      <w:r w:rsidRPr="00EB6460">
        <w:rPr>
          <w:rFonts w:ascii="Times New Roman" w:hAnsi="Times New Roman" w:cs="Times New Roman"/>
          <w:sz w:val="28"/>
          <w:szCs w:val="28"/>
        </w:rPr>
        <w:t xml:space="preserve">;  милосердствует – </w:t>
      </w:r>
      <w:r w:rsidRPr="00EB6460">
        <w:rPr>
          <w:rFonts w:ascii="Times New Roman" w:hAnsi="Times New Roman" w:cs="Times New Roman"/>
          <w:i/>
          <w:iCs/>
          <w:sz w:val="28"/>
          <w:szCs w:val="28"/>
        </w:rPr>
        <w:t>милосердие</w:t>
      </w:r>
      <w:r w:rsidRPr="00EB6460">
        <w:rPr>
          <w:rFonts w:ascii="Times New Roman" w:hAnsi="Times New Roman" w:cs="Times New Roman"/>
          <w:sz w:val="28"/>
          <w:szCs w:val="28"/>
        </w:rPr>
        <w:t xml:space="preserve">; любовь не завидует – </w:t>
      </w:r>
      <w:r w:rsidRPr="00EB6460">
        <w:rPr>
          <w:rFonts w:ascii="Times New Roman" w:hAnsi="Times New Roman" w:cs="Times New Roman"/>
          <w:i/>
          <w:iCs/>
          <w:sz w:val="28"/>
          <w:szCs w:val="28"/>
        </w:rPr>
        <w:t>радость, вседовольство (удовлетворенность тем, что имеет)</w:t>
      </w:r>
      <w:r w:rsidRPr="00EB6460">
        <w:rPr>
          <w:rFonts w:ascii="Times New Roman" w:hAnsi="Times New Roman" w:cs="Times New Roman"/>
          <w:sz w:val="28"/>
          <w:szCs w:val="28"/>
        </w:rPr>
        <w:t xml:space="preserve">; любовь не превозносится, не гордится – </w:t>
      </w:r>
      <w:r w:rsidRPr="00EB6460">
        <w:rPr>
          <w:rFonts w:ascii="Times New Roman" w:hAnsi="Times New Roman" w:cs="Times New Roman"/>
          <w:i/>
          <w:iCs/>
          <w:sz w:val="28"/>
          <w:szCs w:val="28"/>
        </w:rPr>
        <w:t>смирение</w:t>
      </w:r>
      <w:r w:rsidRPr="00EB6460">
        <w:rPr>
          <w:rFonts w:ascii="Times New Roman" w:hAnsi="Times New Roman" w:cs="Times New Roman"/>
          <w:sz w:val="28"/>
          <w:szCs w:val="28"/>
        </w:rPr>
        <w:t xml:space="preserve">; не бесчинствует </w:t>
      </w:r>
      <w:r w:rsidRPr="00EB6460">
        <w:rPr>
          <w:rFonts w:ascii="Times New Roman" w:hAnsi="Times New Roman" w:cs="Times New Roman"/>
          <w:i/>
          <w:iCs/>
          <w:sz w:val="28"/>
          <w:szCs w:val="28"/>
        </w:rPr>
        <w:t xml:space="preserve">(чин, т.е. порядок) </w:t>
      </w:r>
      <w:r w:rsidRPr="00EB6460">
        <w:rPr>
          <w:rFonts w:ascii="Times New Roman" w:hAnsi="Times New Roman" w:cs="Times New Roman"/>
          <w:sz w:val="28"/>
          <w:szCs w:val="28"/>
        </w:rPr>
        <w:t xml:space="preserve">– </w:t>
      </w:r>
      <w:r w:rsidRPr="00EB6460">
        <w:rPr>
          <w:rFonts w:ascii="Times New Roman" w:hAnsi="Times New Roman" w:cs="Times New Roman"/>
          <w:i/>
          <w:iCs/>
          <w:sz w:val="28"/>
          <w:szCs w:val="28"/>
        </w:rPr>
        <w:t>упорядоченность (порядочность), иерархичность</w:t>
      </w:r>
      <w:r w:rsidRPr="00EB6460">
        <w:rPr>
          <w:rFonts w:ascii="Times New Roman" w:hAnsi="Times New Roman" w:cs="Times New Roman"/>
          <w:sz w:val="28"/>
          <w:szCs w:val="28"/>
        </w:rPr>
        <w:t xml:space="preserve">; не ищет своего – </w:t>
      </w:r>
      <w:r w:rsidRPr="00EB6460">
        <w:rPr>
          <w:rFonts w:ascii="Times New Roman" w:hAnsi="Times New Roman" w:cs="Times New Roman"/>
          <w:i/>
          <w:iCs/>
          <w:sz w:val="28"/>
          <w:szCs w:val="28"/>
        </w:rPr>
        <w:t>жертвенность</w:t>
      </w:r>
      <w:r w:rsidRPr="00EB6460">
        <w:rPr>
          <w:rFonts w:ascii="Times New Roman" w:hAnsi="Times New Roman" w:cs="Times New Roman"/>
          <w:sz w:val="28"/>
          <w:szCs w:val="28"/>
        </w:rPr>
        <w:t xml:space="preserve">; не раздражается – </w:t>
      </w:r>
      <w:r w:rsidRPr="00EB6460">
        <w:rPr>
          <w:rFonts w:ascii="Times New Roman" w:hAnsi="Times New Roman" w:cs="Times New Roman"/>
          <w:i/>
          <w:iCs/>
          <w:sz w:val="28"/>
          <w:szCs w:val="28"/>
          <w:u w:val="single"/>
        </w:rPr>
        <w:t>терпение</w:t>
      </w:r>
      <w:r w:rsidRPr="00EB6460">
        <w:rPr>
          <w:rFonts w:ascii="Times New Roman" w:hAnsi="Times New Roman" w:cs="Times New Roman"/>
          <w:i/>
          <w:iCs/>
          <w:sz w:val="28"/>
          <w:szCs w:val="28"/>
        </w:rPr>
        <w:t xml:space="preserve"> (терпимость), мирность</w:t>
      </w:r>
      <w:r w:rsidRPr="00EB6460">
        <w:rPr>
          <w:rFonts w:ascii="Times New Roman" w:hAnsi="Times New Roman" w:cs="Times New Roman"/>
          <w:sz w:val="28"/>
          <w:szCs w:val="28"/>
        </w:rPr>
        <w:t xml:space="preserve">; не мыслит зла – </w:t>
      </w:r>
      <w:r w:rsidRPr="00EB6460">
        <w:rPr>
          <w:rFonts w:ascii="Times New Roman" w:hAnsi="Times New Roman" w:cs="Times New Roman"/>
          <w:i/>
          <w:sz w:val="28"/>
          <w:szCs w:val="28"/>
        </w:rPr>
        <w:t>добромыслие</w:t>
      </w:r>
      <w:r w:rsidRPr="00EB6460">
        <w:rPr>
          <w:rFonts w:ascii="Times New Roman" w:hAnsi="Times New Roman" w:cs="Times New Roman"/>
          <w:sz w:val="28"/>
          <w:szCs w:val="28"/>
        </w:rPr>
        <w:t xml:space="preserve">; не радуется неправде, а сорадуется истине – </w:t>
      </w:r>
      <w:r w:rsidRPr="00EB6460">
        <w:rPr>
          <w:rFonts w:ascii="Times New Roman" w:hAnsi="Times New Roman" w:cs="Times New Roman"/>
          <w:i/>
          <w:iCs/>
          <w:sz w:val="28"/>
          <w:szCs w:val="28"/>
        </w:rPr>
        <w:t>правдолюбие, сорадование истине, истинность</w:t>
      </w:r>
      <w:r w:rsidRPr="00EB6460">
        <w:rPr>
          <w:rFonts w:ascii="Times New Roman" w:hAnsi="Times New Roman" w:cs="Times New Roman"/>
          <w:sz w:val="28"/>
          <w:szCs w:val="28"/>
        </w:rPr>
        <w:t xml:space="preserve">; все покрывает – </w:t>
      </w:r>
      <w:r w:rsidRPr="00EB6460">
        <w:rPr>
          <w:rFonts w:ascii="Times New Roman" w:hAnsi="Times New Roman" w:cs="Times New Roman"/>
          <w:i/>
          <w:sz w:val="28"/>
          <w:szCs w:val="28"/>
        </w:rPr>
        <w:t>всепрощение</w:t>
      </w:r>
      <w:r w:rsidRPr="00EB6460">
        <w:rPr>
          <w:rFonts w:ascii="Times New Roman" w:hAnsi="Times New Roman" w:cs="Times New Roman"/>
          <w:sz w:val="28"/>
          <w:szCs w:val="28"/>
        </w:rPr>
        <w:t xml:space="preserve">; всему верит – </w:t>
      </w:r>
      <w:r w:rsidRPr="00EB6460">
        <w:rPr>
          <w:rFonts w:ascii="Times New Roman" w:hAnsi="Times New Roman" w:cs="Times New Roman"/>
          <w:i/>
          <w:iCs/>
          <w:sz w:val="28"/>
          <w:szCs w:val="28"/>
        </w:rPr>
        <w:t>вера, доверие</w:t>
      </w:r>
      <w:r w:rsidRPr="00EB6460">
        <w:rPr>
          <w:rFonts w:ascii="Times New Roman" w:hAnsi="Times New Roman" w:cs="Times New Roman"/>
          <w:sz w:val="28"/>
          <w:szCs w:val="28"/>
        </w:rPr>
        <w:t xml:space="preserve">; всего надеется – </w:t>
      </w:r>
      <w:r w:rsidRPr="00EB6460">
        <w:rPr>
          <w:rFonts w:ascii="Times New Roman" w:hAnsi="Times New Roman" w:cs="Times New Roman"/>
          <w:i/>
          <w:iCs/>
          <w:sz w:val="28"/>
          <w:szCs w:val="28"/>
        </w:rPr>
        <w:t>надежда</w:t>
      </w:r>
      <w:r w:rsidRPr="00EB6460">
        <w:rPr>
          <w:rFonts w:ascii="Times New Roman" w:hAnsi="Times New Roman" w:cs="Times New Roman"/>
          <w:sz w:val="28"/>
          <w:szCs w:val="28"/>
        </w:rPr>
        <w:t xml:space="preserve">; все переносит (в славянском переводе – </w:t>
      </w:r>
      <w:r w:rsidRPr="00EB6460">
        <w:rPr>
          <w:rFonts w:ascii="Times New Roman" w:hAnsi="Times New Roman" w:cs="Times New Roman"/>
          <w:i/>
          <w:iCs/>
          <w:sz w:val="28"/>
          <w:szCs w:val="28"/>
        </w:rPr>
        <w:t>вся терпит</w:t>
      </w:r>
      <w:r w:rsidRPr="00EB6460">
        <w:rPr>
          <w:rFonts w:ascii="Times New Roman" w:hAnsi="Times New Roman" w:cs="Times New Roman"/>
          <w:sz w:val="28"/>
          <w:szCs w:val="28"/>
        </w:rPr>
        <w:t xml:space="preserve">) - </w:t>
      </w:r>
      <w:r w:rsidRPr="00EB6460">
        <w:rPr>
          <w:rFonts w:ascii="Times New Roman" w:hAnsi="Times New Roman" w:cs="Times New Roman"/>
          <w:i/>
          <w:iCs/>
          <w:sz w:val="28"/>
          <w:szCs w:val="28"/>
          <w:u w:val="single"/>
        </w:rPr>
        <w:t>терпение</w:t>
      </w:r>
      <w:r w:rsidRPr="00EB6460">
        <w:rPr>
          <w:rFonts w:ascii="Times New Roman" w:hAnsi="Times New Roman" w:cs="Times New Roman"/>
          <w:sz w:val="28"/>
          <w:szCs w:val="28"/>
        </w:rPr>
        <w:t xml:space="preserve">. Любовь никогда не перестает – </w:t>
      </w:r>
      <w:r w:rsidRPr="00EB6460">
        <w:rPr>
          <w:rFonts w:ascii="Times New Roman" w:hAnsi="Times New Roman" w:cs="Times New Roman"/>
          <w:i/>
          <w:iCs/>
          <w:sz w:val="28"/>
          <w:szCs w:val="28"/>
        </w:rPr>
        <w:t>вечность</w:t>
      </w:r>
      <w:r w:rsidRPr="00EB6460">
        <w:rPr>
          <w:rFonts w:ascii="Times New Roman" w:hAnsi="Times New Roman" w:cs="Times New Roman"/>
          <w:sz w:val="28"/>
          <w:szCs w:val="28"/>
        </w:rPr>
        <w:t xml:space="preserve">. </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Эта лестница свойств любви начинается, продолжается и оканчивается, т.е. объединяется и скрепляется одним свойством – </w:t>
      </w:r>
      <w:r w:rsidRPr="00EB6460">
        <w:rPr>
          <w:rFonts w:ascii="Times New Roman" w:hAnsi="Times New Roman" w:cs="Times New Roman"/>
          <w:i/>
          <w:iCs/>
          <w:sz w:val="28"/>
          <w:szCs w:val="28"/>
        </w:rPr>
        <w:t>терпением</w:t>
      </w:r>
      <w:r w:rsidRPr="00EB6460">
        <w:rPr>
          <w:rFonts w:ascii="Times New Roman" w:hAnsi="Times New Roman" w:cs="Times New Roman"/>
          <w:sz w:val="28"/>
          <w:szCs w:val="28"/>
        </w:rPr>
        <w:t>. Терпение как столп, на который нанизаны все другие свойства, оно есть основание любви. Т.о. раскрывается народная мудрость: «Стерпится – слюбится».</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lastRenderedPageBreak/>
        <w:t xml:space="preserve">Красноречие, эрудированность, логика рассуждений, дидактическое мастерство, талант администратора и прочие таланты второстепенны по отношению к главному свойству, которым должен обладать педагог – любви. «Если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горы переставлять, а не имею любви, – то я ничто» (1Кор. 13, 1-2). Педагог – призвание по сути своей жертвенное. Но апостол говорит: «Если я раздам все имение мое,  и отдам тело мое на сожжение, а любви не имею, нет мне в том никакой пользы» (1Кор. 13, 3). Учитель, проповедник вещающий не от любвеобильного сердца, подобен пустозвонной меди. </w:t>
      </w:r>
    </w:p>
    <w:p w:rsidR="008C2594" w:rsidRPr="00EB6460" w:rsidRDefault="008C2594" w:rsidP="008C2594">
      <w:pPr>
        <w:pStyle w:val="a3"/>
        <w:jc w:val="both"/>
        <w:rPr>
          <w:rFonts w:ascii="Times New Roman" w:hAnsi="Times New Roman" w:cs="Times New Roman"/>
          <w:sz w:val="28"/>
          <w:szCs w:val="28"/>
        </w:rPr>
      </w:pPr>
      <w:r w:rsidRPr="00EB6460">
        <w:rPr>
          <w:rFonts w:ascii="Times New Roman" w:hAnsi="Times New Roman" w:cs="Times New Roman"/>
          <w:sz w:val="28"/>
          <w:szCs w:val="28"/>
        </w:rPr>
        <w:t xml:space="preserve">Источник любви – сама любовь, почерпнутая у сердца любвеобильного. Известный </w:t>
      </w:r>
      <w:r w:rsidRPr="00EB6460">
        <w:rPr>
          <w:rFonts w:ascii="Times New Roman" w:hAnsi="Times New Roman" w:cs="Times New Roman"/>
          <w:iCs/>
          <w:sz w:val="28"/>
          <w:szCs w:val="28"/>
        </w:rPr>
        <w:t xml:space="preserve">русский философ и педагог М.М.Тареев </w:t>
      </w:r>
      <w:r w:rsidRPr="00EB6460">
        <w:rPr>
          <w:rFonts w:ascii="Times New Roman" w:hAnsi="Times New Roman" w:cs="Times New Roman"/>
          <w:sz w:val="28"/>
          <w:szCs w:val="28"/>
        </w:rPr>
        <w:t>писал: «Мы любим, потому что возлюблены Им (Христом)… Кто не был возлюблен чрез кого-нибудь любовью Иисус Христовою, в том не может быть любви. Кто действительно живет христианскою любовию, тот сам был возлюблен» [62, с.207].</w:t>
      </w:r>
      <w:r w:rsidRPr="00EB6460">
        <w:rPr>
          <w:rFonts w:ascii="Times New Roman" w:hAnsi="Times New Roman" w:cs="Times New Roman"/>
          <w:i/>
          <w:iCs/>
          <w:sz w:val="28"/>
          <w:szCs w:val="28"/>
        </w:rPr>
        <w:t xml:space="preserve"> </w:t>
      </w:r>
      <w:r w:rsidRPr="00EB6460">
        <w:rPr>
          <w:rFonts w:ascii="Times New Roman" w:hAnsi="Times New Roman" w:cs="Times New Roman"/>
          <w:iCs/>
          <w:sz w:val="28"/>
          <w:szCs w:val="28"/>
        </w:rPr>
        <w:t>Симеон Новый Богослов</w:t>
      </w:r>
      <w:r w:rsidRPr="00EB6460">
        <w:rPr>
          <w:rFonts w:ascii="Times New Roman" w:hAnsi="Times New Roman" w:cs="Times New Roman"/>
          <w:sz w:val="28"/>
          <w:szCs w:val="28"/>
        </w:rPr>
        <w:t xml:space="preserve"> указывал: «Все святые последовательно составляют некую златую цепь, каждый будучи особым звеном сей цепи, соединяющимся с предыдущим посредством веры, добрых дел и любви» [62, с.207].</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 «Как возлюбил меня Отец, и Я возлюбил вас… да любите друг друга, как Я возлюбил вас» (Ин.15, 9-12). Отсутствие любви в педагоге указывает на покинутость его Богом.</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Пример совершенной любви приводит Сам Христос: «Будьте совершенны, как совершен Отец ваш небесный… ибо Он повелевает солнцу Своему восходить над злыми и добрыми и посылает дождь на праведных и неправедных» (Мф. 5, 44-48). Быть милосердным ко всем: добрым и злым, - есть педагогическое совершенство. </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«Надежда… она – дверь любви… оскудение надежды есть истребление любви, с надеждой связаны наши труды, на ней зиждутся подвиги». Надежда воспламеняет любовь даже к худшему из учеников, ибо она «убивает отчаяние» и вселяет уверенность в его исправлении. Надежда есть «несомненное владение сокровищем еще прежде получения сокровища». Но «надежду разрушает гневливость», гневливость затворяет двери любви [23, с.466].</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«Наконец возможною христианскую любовь делает еще одно ее свойство – она есть любовь верующая… она любит своего ближнего, безобразного и во внешнем, и в нравственном виде, потому что верует в его прекрасный божественный дух… Без веры… нет любви» [23, с.214].</w:t>
      </w:r>
    </w:p>
    <w:p w:rsidR="008C2594" w:rsidRPr="00EB6460" w:rsidRDefault="008C2594" w:rsidP="008C2594">
      <w:pPr>
        <w:tabs>
          <w:tab w:val="left" w:pos="720"/>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Формула основополагающих принципов образовательной деятельности следующая:</w:t>
      </w:r>
    </w:p>
    <w:p w:rsidR="008C2594" w:rsidRPr="00EB6460" w:rsidRDefault="008C2594" w:rsidP="008C2594">
      <w:pPr>
        <w:numPr>
          <w:ilvl w:val="0"/>
          <w:numId w:val="36"/>
        </w:numPr>
        <w:tabs>
          <w:tab w:val="clear" w:pos="1260"/>
          <w:tab w:val="num" w:pos="426"/>
          <w:tab w:val="num" w:pos="851"/>
        </w:tabs>
        <w:spacing w:after="0" w:line="240" w:lineRule="auto"/>
        <w:ind w:left="0" w:firstLine="709"/>
        <w:jc w:val="both"/>
        <w:rPr>
          <w:rFonts w:ascii="Times New Roman" w:hAnsi="Times New Roman" w:cs="Times New Roman"/>
          <w:sz w:val="28"/>
          <w:szCs w:val="28"/>
        </w:rPr>
      </w:pPr>
      <w:r w:rsidRPr="00EB6460">
        <w:rPr>
          <w:rFonts w:ascii="Times New Roman" w:hAnsi="Times New Roman" w:cs="Times New Roman"/>
          <w:i/>
          <w:iCs/>
          <w:sz w:val="28"/>
          <w:szCs w:val="28"/>
        </w:rPr>
        <w:t>Принцип христоцентричности</w:t>
      </w:r>
      <w:r w:rsidRPr="00EB6460">
        <w:rPr>
          <w:rFonts w:ascii="Times New Roman" w:hAnsi="Times New Roman" w:cs="Times New Roman"/>
          <w:sz w:val="28"/>
          <w:szCs w:val="28"/>
        </w:rPr>
        <w:t>.  Христос «есть Путь, Истина и Жизнь» (Ин.14, 6): 1) Христос - цель педагогического процесса, поскольку об</w:t>
      </w:r>
      <w:r w:rsidRPr="00EB6460">
        <w:rPr>
          <w:rFonts w:ascii="Times New Roman" w:hAnsi="Times New Roman" w:cs="Times New Roman"/>
          <w:b/>
          <w:bCs/>
          <w:i/>
          <w:iCs/>
          <w:sz w:val="28"/>
          <w:szCs w:val="28"/>
        </w:rPr>
        <w:t>о</w:t>
      </w:r>
      <w:r w:rsidRPr="00EB6460">
        <w:rPr>
          <w:rFonts w:ascii="Times New Roman" w:hAnsi="Times New Roman" w:cs="Times New Roman"/>
          <w:sz w:val="28"/>
          <w:szCs w:val="28"/>
        </w:rPr>
        <w:t xml:space="preserve">жение (достижение единства со Христом) – цель жизни человека; 2) Христос – идеал Учителя, пример для подражания учителя земного Учителю Небесному; 3) </w:t>
      </w:r>
      <w:r w:rsidRPr="00EB6460">
        <w:rPr>
          <w:rFonts w:ascii="Times New Roman" w:hAnsi="Times New Roman" w:cs="Times New Roman"/>
          <w:sz w:val="28"/>
          <w:szCs w:val="28"/>
        </w:rPr>
        <w:lastRenderedPageBreak/>
        <w:t>Христос – Глава Церкви.  Воцерковление – путь и процесс соединения со Христом.</w:t>
      </w:r>
    </w:p>
    <w:p w:rsidR="008C2594" w:rsidRPr="00EB6460" w:rsidRDefault="008C2594" w:rsidP="008C2594">
      <w:pPr>
        <w:numPr>
          <w:ilvl w:val="0"/>
          <w:numId w:val="36"/>
        </w:numPr>
        <w:tabs>
          <w:tab w:val="clear" w:pos="1260"/>
          <w:tab w:val="num" w:pos="426"/>
          <w:tab w:val="num" w:pos="851"/>
        </w:tabs>
        <w:spacing w:after="0" w:line="240" w:lineRule="auto"/>
        <w:ind w:left="0" w:firstLine="709"/>
        <w:jc w:val="both"/>
        <w:rPr>
          <w:rFonts w:ascii="Times New Roman" w:hAnsi="Times New Roman" w:cs="Times New Roman"/>
          <w:sz w:val="28"/>
          <w:szCs w:val="28"/>
        </w:rPr>
      </w:pPr>
      <w:r w:rsidRPr="00EB6460">
        <w:rPr>
          <w:rFonts w:ascii="Times New Roman" w:hAnsi="Times New Roman" w:cs="Times New Roman"/>
          <w:i/>
          <w:iCs/>
          <w:sz w:val="28"/>
          <w:szCs w:val="28"/>
        </w:rPr>
        <w:t>Принцип педагогичности</w:t>
      </w:r>
      <w:r w:rsidRPr="00EB6460">
        <w:rPr>
          <w:rFonts w:ascii="Times New Roman" w:hAnsi="Times New Roman" w:cs="Times New Roman"/>
          <w:sz w:val="28"/>
          <w:szCs w:val="28"/>
        </w:rPr>
        <w:t xml:space="preserve">. «Педагог» (греч.) – «детоводитель», т.е. тот, кто </w:t>
      </w:r>
      <w:r w:rsidRPr="00EB6460">
        <w:rPr>
          <w:rFonts w:ascii="Times New Roman" w:hAnsi="Times New Roman" w:cs="Times New Roman"/>
          <w:i/>
          <w:iCs/>
          <w:sz w:val="28"/>
          <w:szCs w:val="28"/>
        </w:rPr>
        <w:t>ведет детей тем путем, которым идет сам</w:t>
      </w:r>
      <w:r w:rsidRPr="00EB6460">
        <w:rPr>
          <w:rFonts w:ascii="Times New Roman" w:hAnsi="Times New Roman" w:cs="Times New Roman"/>
          <w:sz w:val="28"/>
          <w:szCs w:val="28"/>
        </w:rPr>
        <w:t xml:space="preserve">. Не педагогичным является указание пути ребенку и не следование самому этим путем.  Жизнь педагога, проводимая в стремлении ко Христу, влечет к Нему и детей, ведомых педагогом. </w:t>
      </w:r>
    </w:p>
    <w:p w:rsidR="008C2594" w:rsidRPr="00EB6460" w:rsidRDefault="008C2594" w:rsidP="008C2594">
      <w:pPr>
        <w:numPr>
          <w:ilvl w:val="0"/>
          <w:numId w:val="36"/>
        </w:numPr>
        <w:tabs>
          <w:tab w:val="clear" w:pos="1260"/>
          <w:tab w:val="num" w:pos="426"/>
          <w:tab w:val="num" w:pos="851"/>
        </w:tabs>
        <w:spacing w:after="0" w:line="240" w:lineRule="auto"/>
        <w:ind w:left="0" w:firstLine="709"/>
        <w:jc w:val="both"/>
        <w:rPr>
          <w:rFonts w:ascii="Times New Roman" w:hAnsi="Times New Roman" w:cs="Times New Roman"/>
          <w:sz w:val="28"/>
          <w:szCs w:val="28"/>
        </w:rPr>
      </w:pPr>
      <w:r w:rsidRPr="00EB6460">
        <w:rPr>
          <w:rFonts w:ascii="Times New Roman" w:hAnsi="Times New Roman" w:cs="Times New Roman"/>
          <w:i/>
          <w:iCs/>
          <w:sz w:val="28"/>
          <w:szCs w:val="28"/>
        </w:rPr>
        <w:t>Принцип следования Любви</w:t>
      </w:r>
      <w:r w:rsidRPr="00EB6460">
        <w:rPr>
          <w:rFonts w:ascii="Times New Roman" w:hAnsi="Times New Roman" w:cs="Times New Roman"/>
          <w:sz w:val="28"/>
          <w:szCs w:val="28"/>
        </w:rPr>
        <w:t xml:space="preserve">. Апостол Иоанн Богослов: «Бог есть любовь».  </w:t>
      </w:r>
      <w:r w:rsidRPr="00EB6460">
        <w:rPr>
          <w:rFonts w:ascii="Times New Roman" w:hAnsi="Times New Roman" w:cs="Times New Roman"/>
          <w:b/>
          <w:bCs/>
          <w:i/>
          <w:iCs/>
          <w:sz w:val="28"/>
          <w:szCs w:val="28"/>
        </w:rPr>
        <w:t>Любовь</w:t>
      </w:r>
      <w:r w:rsidRPr="00EB6460">
        <w:rPr>
          <w:rFonts w:ascii="Times New Roman" w:hAnsi="Times New Roman" w:cs="Times New Roman"/>
          <w:sz w:val="28"/>
          <w:szCs w:val="28"/>
        </w:rPr>
        <w:t xml:space="preserve"> </w:t>
      </w:r>
      <w:r w:rsidRPr="00EB6460">
        <w:rPr>
          <w:rFonts w:ascii="Times New Roman" w:hAnsi="Times New Roman" w:cs="Times New Roman"/>
          <w:b/>
          <w:bCs/>
          <w:i/>
          <w:iCs/>
          <w:sz w:val="28"/>
          <w:szCs w:val="28"/>
        </w:rPr>
        <w:t>как цель</w:t>
      </w:r>
      <w:r w:rsidRPr="00EB6460">
        <w:rPr>
          <w:rFonts w:ascii="Times New Roman" w:hAnsi="Times New Roman" w:cs="Times New Roman"/>
          <w:sz w:val="28"/>
          <w:szCs w:val="28"/>
        </w:rPr>
        <w:t xml:space="preserve"> (об</w:t>
      </w:r>
      <w:r w:rsidRPr="00EB6460">
        <w:rPr>
          <w:rFonts w:ascii="Times New Roman" w:hAnsi="Times New Roman" w:cs="Times New Roman"/>
          <w:b/>
          <w:bCs/>
          <w:i/>
          <w:iCs/>
          <w:sz w:val="28"/>
          <w:szCs w:val="28"/>
        </w:rPr>
        <w:t>о</w:t>
      </w:r>
      <w:r w:rsidRPr="00EB6460">
        <w:rPr>
          <w:rFonts w:ascii="Times New Roman" w:hAnsi="Times New Roman" w:cs="Times New Roman"/>
          <w:sz w:val="28"/>
          <w:szCs w:val="28"/>
        </w:rPr>
        <w:t xml:space="preserve">жение), </w:t>
      </w:r>
      <w:r w:rsidRPr="00EB6460">
        <w:rPr>
          <w:rFonts w:ascii="Times New Roman" w:hAnsi="Times New Roman" w:cs="Times New Roman"/>
          <w:b/>
          <w:bCs/>
          <w:i/>
          <w:iCs/>
          <w:sz w:val="28"/>
          <w:szCs w:val="28"/>
        </w:rPr>
        <w:t>средство</w:t>
      </w:r>
      <w:r w:rsidRPr="00EB6460">
        <w:rPr>
          <w:rFonts w:ascii="Times New Roman" w:hAnsi="Times New Roman" w:cs="Times New Roman"/>
          <w:sz w:val="28"/>
          <w:szCs w:val="28"/>
        </w:rPr>
        <w:t xml:space="preserve"> (влечение к Богу-Любви) и </w:t>
      </w:r>
      <w:r w:rsidRPr="00EB6460">
        <w:rPr>
          <w:rFonts w:ascii="Times New Roman" w:hAnsi="Times New Roman" w:cs="Times New Roman"/>
          <w:b/>
          <w:bCs/>
          <w:i/>
          <w:iCs/>
          <w:sz w:val="28"/>
          <w:szCs w:val="28"/>
        </w:rPr>
        <w:t xml:space="preserve">метод </w:t>
      </w:r>
      <w:r w:rsidRPr="00EB6460">
        <w:rPr>
          <w:rFonts w:ascii="Times New Roman" w:hAnsi="Times New Roman" w:cs="Times New Roman"/>
          <w:sz w:val="28"/>
          <w:szCs w:val="28"/>
        </w:rPr>
        <w:t xml:space="preserve"> (возлюбленность учеников учителем научает их любви, узнаванию Бога) </w:t>
      </w:r>
      <w:r w:rsidRPr="00EB6460">
        <w:rPr>
          <w:rFonts w:ascii="Times New Roman" w:hAnsi="Times New Roman" w:cs="Times New Roman"/>
          <w:i/>
          <w:iCs/>
          <w:sz w:val="28"/>
          <w:szCs w:val="28"/>
        </w:rPr>
        <w:t>педагогики</w:t>
      </w:r>
      <w:r w:rsidRPr="00EB6460">
        <w:rPr>
          <w:rFonts w:ascii="Times New Roman" w:hAnsi="Times New Roman" w:cs="Times New Roman"/>
          <w:sz w:val="28"/>
          <w:szCs w:val="28"/>
        </w:rPr>
        <w:t>.</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Рассмотрение основополагающих принципов образовательной деятельности в контексте христианской антропологии и культуры убеждает в том, что евангельская традиция главной задачей образования ставит </w:t>
      </w:r>
      <w:r w:rsidRPr="00EB6460">
        <w:rPr>
          <w:rFonts w:ascii="Times New Roman" w:hAnsi="Times New Roman" w:cs="Times New Roman"/>
          <w:i/>
          <w:iCs/>
          <w:sz w:val="28"/>
          <w:szCs w:val="28"/>
        </w:rPr>
        <w:t>не обучение</w:t>
      </w:r>
      <w:r w:rsidRPr="00EB6460">
        <w:rPr>
          <w:rFonts w:ascii="Times New Roman" w:hAnsi="Times New Roman" w:cs="Times New Roman"/>
          <w:sz w:val="28"/>
          <w:szCs w:val="28"/>
        </w:rPr>
        <w:t xml:space="preserve"> (привитие знаний, умений и компетенций), а </w:t>
      </w:r>
      <w:r w:rsidRPr="00EB6460">
        <w:rPr>
          <w:rFonts w:ascii="Times New Roman" w:hAnsi="Times New Roman" w:cs="Times New Roman"/>
          <w:i/>
          <w:iCs/>
          <w:sz w:val="28"/>
          <w:szCs w:val="28"/>
        </w:rPr>
        <w:t>воспитание</w:t>
      </w:r>
      <w:r w:rsidRPr="00EB6460">
        <w:rPr>
          <w:rFonts w:ascii="Times New Roman" w:hAnsi="Times New Roman" w:cs="Times New Roman"/>
          <w:iCs/>
          <w:sz w:val="28"/>
          <w:szCs w:val="28"/>
        </w:rPr>
        <w:t xml:space="preserve"> (приобщение к жизни по христианским принципам, привитие христианских ценностей в качестве полагаемых воспитанниками в основу их личной жизнедеятельности) и </w:t>
      </w:r>
      <w:r w:rsidRPr="00EB6460">
        <w:rPr>
          <w:rFonts w:ascii="Times New Roman" w:hAnsi="Times New Roman" w:cs="Times New Roman"/>
          <w:i/>
          <w:iCs/>
          <w:sz w:val="28"/>
          <w:szCs w:val="28"/>
        </w:rPr>
        <w:t xml:space="preserve">развитие </w:t>
      </w:r>
      <w:r w:rsidRPr="00EB6460">
        <w:rPr>
          <w:rFonts w:ascii="Times New Roman" w:hAnsi="Times New Roman" w:cs="Times New Roman"/>
          <w:iCs/>
          <w:sz w:val="28"/>
          <w:szCs w:val="28"/>
        </w:rPr>
        <w:t>(развитие образа Божьего в определенную степень подобия Божьего)</w:t>
      </w:r>
      <w:r w:rsidRPr="00EB6460">
        <w:rPr>
          <w:rFonts w:ascii="Times New Roman" w:hAnsi="Times New Roman" w:cs="Times New Roman"/>
          <w:sz w:val="28"/>
          <w:szCs w:val="28"/>
        </w:rPr>
        <w:t>. Соборное мнение Русской Православной Церкви подтверждает эту точку зрения: «Образование, особенно адресованное детям и подросткам, призвано не только передавать информацию. Возгревание в юных сердцах устремленности к истине, подлинно нравственного чувства, любви к ближним, к своему отечеству, его истории и культуре должно стать задачей школы не в меньшей, а может быть и в большей мере, чем преподавание знаний» [37, с.114].</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i/>
          <w:iCs/>
          <w:sz w:val="28"/>
          <w:szCs w:val="28"/>
        </w:rPr>
        <w:t>Христианское духовно-нравственное развитие и воспитание личности</w:t>
      </w:r>
      <w:r w:rsidRPr="00EB6460">
        <w:rPr>
          <w:rFonts w:ascii="Times New Roman" w:hAnsi="Times New Roman" w:cs="Times New Roman"/>
          <w:sz w:val="28"/>
          <w:szCs w:val="28"/>
        </w:rPr>
        <w:t xml:space="preserve"> </w:t>
      </w:r>
      <w:r w:rsidRPr="00EB6460">
        <w:rPr>
          <w:rFonts w:ascii="Times New Roman" w:hAnsi="Times New Roman" w:cs="Times New Roman"/>
          <w:i/>
          <w:iCs/>
          <w:sz w:val="28"/>
          <w:szCs w:val="28"/>
        </w:rPr>
        <w:t xml:space="preserve">есть главный приоритет образования. </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Основываясь на трех основопологающих принципах образовательной деятельности: </w:t>
      </w:r>
      <w:r w:rsidRPr="00EB6460">
        <w:rPr>
          <w:rFonts w:ascii="Times New Roman" w:hAnsi="Times New Roman" w:cs="Times New Roman"/>
          <w:b/>
          <w:bCs/>
          <w:i/>
          <w:iCs/>
          <w:sz w:val="28"/>
          <w:szCs w:val="28"/>
        </w:rPr>
        <w:t>христоцентричности</w:t>
      </w:r>
      <w:r w:rsidRPr="00EB6460">
        <w:rPr>
          <w:rFonts w:ascii="Times New Roman" w:hAnsi="Times New Roman" w:cs="Times New Roman"/>
          <w:sz w:val="28"/>
          <w:szCs w:val="28"/>
        </w:rPr>
        <w:t xml:space="preserve">, </w:t>
      </w:r>
      <w:r w:rsidRPr="00EB6460">
        <w:rPr>
          <w:rFonts w:ascii="Times New Roman" w:hAnsi="Times New Roman" w:cs="Times New Roman"/>
          <w:b/>
          <w:bCs/>
          <w:i/>
          <w:iCs/>
          <w:sz w:val="28"/>
          <w:szCs w:val="28"/>
        </w:rPr>
        <w:t>педагогичности</w:t>
      </w:r>
      <w:r w:rsidRPr="00EB6460">
        <w:rPr>
          <w:rFonts w:ascii="Times New Roman" w:hAnsi="Times New Roman" w:cs="Times New Roman"/>
          <w:sz w:val="28"/>
          <w:szCs w:val="28"/>
        </w:rPr>
        <w:t xml:space="preserve"> и </w:t>
      </w:r>
      <w:r w:rsidRPr="00EB6460">
        <w:rPr>
          <w:rFonts w:ascii="Times New Roman" w:hAnsi="Times New Roman" w:cs="Times New Roman"/>
          <w:b/>
          <w:bCs/>
          <w:i/>
          <w:iCs/>
          <w:sz w:val="28"/>
          <w:szCs w:val="28"/>
        </w:rPr>
        <w:t>следования Любви</w:t>
      </w:r>
      <w:r w:rsidRPr="00EB6460">
        <w:rPr>
          <w:rFonts w:ascii="Times New Roman" w:hAnsi="Times New Roman" w:cs="Times New Roman"/>
          <w:sz w:val="28"/>
          <w:szCs w:val="28"/>
        </w:rPr>
        <w:t xml:space="preserve">, – формулируются ее </w:t>
      </w:r>
      <w:r w:rsidRPr="00EB6460">
        <w:rPr>
          <w:rFonts w:ascii="Times New Roman" w:hAnsi="Times New Roman" w:cs="Times New Roman"/>
          <w:i/>
          <w:iCs/>
          <w:sz w:val="28"/>
          <w:szCs w:val="28"/>
        </w:rPr>
        <w:t>производные принципы</w:t>
      </w:r>
      <w:r w:rsidRPr="00EB6460">
        <w:rPr>
          <w:rFonts w:ascii="Times New Roman" w:hAnsi="Times New Roman" w:cs="Times New Roman"/>
          <w:sz w:val="28"/>
          <w:szCs w:val="28"/>
        </w:rPr>
        <w:t xml:space="preserve">. Производные принципы образовательной деятельности взаимосвязаны между собой и выстроены в следующей логике: от </w:t>
      </w:r>
      <w:r w:rsidRPr="00EB6460">
        <w:rPr>
          <w:rFonts w:ascii="Times New Roman" w:hAnsi="Times New Roman" w:cs="Times New Roman"/>
          <w:i/>
          <w:iCs/>
          <w:sz w:val="28"/>
          <w:szCs w:val="28"/>
        </w:rPr>
        <w:t>сущности человека (1)</w:t>
      </w:r>
      <w:r w:rsidRPr="00EB6460">
        <w:rPr>
          <w:rFonts w:ascii="Times New Roman" w:hAnsi="Times New Roman" w:cs="Times New Roman"/>
          <w:sz w:val="28"/>
          <w:szCs w:val="28"/>
        </w:rPr>
        <w:t xml:space="preserve"> к </w:t>
      </w:r>
      <w:r w:rsidRPr="00EB6460">
        <w:rPr>
          <w:rFonts w:ascii="Times New Roman" w:hAnsi="Times New Roman" w:cs="Times New Roman"/>
          <w:i/>
          <w:iCs/>
          <w:sz w:val="28"/>
          <w:szCs w:val="28"/>
        </w:rPr>
        <w:t>универсальной иерархии ценностей (2)</w:t>
      </w:r>
      <w:r w:rsidRPr="00EB6460">
        <w:rPr>
          <w:rFonts w:ascii="Times New Roman" w:hAnsi="Times New Roman" w:cs="Times New Roman"/>
          <w:sz w:val="28"/>
          <w:szCs w:val="28"/>
        </w:rPr>
        <w:t xml:space="preserve">, через нее к </w:t>
      </w:r>
      <w:r w:rsidRPr="00EB6460">
        <w:rPr>
          <w:rFonts w:ascii="Times New Roman" w:hAnsi="Times New Roman" w:cs="Times New Roman"/>
          <w:i/>
          <w:iCs/>
          <w:sz w:val="28"/>
          <w:szCs w:val="28"/>
        </w:rPr>
        <w:t>идее</w:t>
      </w:r>
      <w:r w:rsidRPr="00EB6460">
        <w:rPr>
          <w:rFonts w:ascii="Times New Roman" w:hAnsi="Times New Roman" w:cs="Times New Roman"/>
          <w:sz w:val="28"/>
          <w:szCs w:val="28"/>
        </w:rPr>
        <w:t xml:space="preserve"> </w:t>
      </w:r>
      <w:r w:rsidRPr="00EB6460">
        <w:rPr>
          <w:rFonts w:ascii="Times New Roman" w:hAnsi="Times New Roman" w:cs="Times New Roman"/>
          <w:i/>
          <w:iCs/>
          <w:sz w:val="28"/>
          <w:szCs w:val="28"/>
        </w:rPr>
        <w:t>системности (3)</w:t>
      </w:r>
      <w:r w:rsidRPr="00EB6460">
        <w:rPr>
          <w:rFonts w:ascii="Times New Roman" w:hAnsi="Times New Roman" w:cs="Times New Roman"/>
          <w:sz w:val="28"/>
          <w:szCs w:val="28"/>
        </w:rPr>
        <w:t xml:space="preserve">, от идеи системности к </w:t>
      </w:r>
      <w:r w:rsidRPr="00EB6460">
        <w:rPr>
          <w:rFonts w:ascii="Times New Roman" w:hAnsi="Times New Roman" w:cs="Times New Roman"/>
          <w:i/>
          <w:iCs/>
          <w:sz w:val="28"/>
          <w:szCs w:val="28"/>
        </w:rPr>
        <w:t>субъектам образовательной деятельности (участникам образовательного процесса, субъектам социокультурного пространства) как элементам системы (4)</w:t>
      </w:r>
      <w:r w:rsidRPr="00EB6460">
        <w:rPr>
          <w:rFonts w:ascii="Times New Roman" w:hAnsi="Times New Roman" w:cs="Times New Roman"/>
          <w:sz w:val="28"/>
          <w:szCs w:val="28"/>
        </w:rPr>
        <w:t xml:space="preserve">: </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i/>
          <w:iCs/>
          <w:sz w:val="28"/>
          <w:szCs w:val="28"/>
        </w:rPr>
        <w:t>- Принцип отношения к личности как к образу Божию в человеке</w:t>
      </w:r>
      <w:r w:rsidRPr="00EB6460">
        <w:rPr>
          <w:rFonts w:ascii="Times New Roman" w:hAnsi="Times New Roman" w:cs="Times New Roman"/>
          <w:sz w:val="28"/>
          <w:szCs w:val="28"/>
        </w:rPr>
        <w:t xml:space="preserve">. Раскрытие свойств личности способствует постижению ее божественного начала (начатков божественных свойств, запечатленных в ней от рождения), а выявление и осмысление свойств Божиих, в том числе отображенных в Священном Писании, способствует осознанию перспективы возможностей развития личности от </w:t>
      </w:r>
      <w:r w:rsidRPr="00EB6460">
        <w:rPr>
          <w:rFonts w:ascii="Times New Roman" w:hAnsi="Times New Roman" w:cs="Times New Roman"/>
          <w:i/>
          <w:sz w:val="28"/>
          <w:szCs w:val="28"/>
        </w:rPr>
        <w:t>образа Божия</w:t>
      </w:r>
      <w:r w:rsidRPr="00EB6460">
        <w:rPr>
          <w:rFonts w:ascii="Times New Roman" w:hAnsi="Times New Roman" w:cs="Times New Roman"/>
          <w:sz w:val="28"/>
          <w:szCs w:val="28"/>
        </w:rPr>
        <w:t xml:space="preserve"> к индивидуально достижимой степени </w:t>
      </w:r>
      <w:r w:rsidRPr="00EB6460">
        <w:rPr>
          <w:rFonts w:ascii="Times New Roman" w:hAnsi="Times New Roman" w:cs="Times New Roman"/>
          <w:i/>
          <w:sz w:val="28"/>
          <w:szCs w:val="28"/>
        </w:rPr>
        <w:t>подобия Божия</w:t>
      </w:r>
      <w:r w:rsidRPr="00EB6460">
        <w:rPr>
          <w:rFonts w:ascii="Times New Roman" w:hAnsi="Times New Roman" w:cs="Times New Roman"/>
          <w:sz w:val="28"/>
          <w:szCs w:val="28"/>
        </w:rPr>
        <w:t>;</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i/>
          <w:iCs/>
          <w:sz w:val="28"/>
          <w:szCs w:val="28"/>
        </w:rPr>
        <w:t>- Принцип гармоничной иерархии ценностей в соответствии с природным устроением человека.</w:t>
      </w:r>
      <w:r w:rsidRPr="00EB6460">
        <w:rPr>
          <w:rFonts w:ascii="Times New Roman" w:hAnsi="Times New Roman" w:cs="Times New Roman"/>
          <w:sz w:val="28"/>
          <w:szCs w:val="28"/>
        </w:rPr>
        <w:t xml:space="preserve"> Основан на иерархическом соподчинении духовного, душевного и плотского в человеке. Человек трехсоставен и в составе своем </w:t>
      </w:r>
      <w:r w:rsidRPr="00EB6460">
        <w:rPr>
          <w:rFonts w:ascii="Times New Roman" w:hAnsi="Times New Roman" w:cs="Times New Roman"/>
          <w:sz w:val="28"/>
          <w:szCs w:val="28"/>
        </w:rPr>
        <w:lastRenderedPageBreak/>
        <w:t xml:space="preserve">иерархичен. Плоть служебна по отношению к душе и духу, а душа служебна по отношению к духу. Поскольку человек все воспринимает, все измеряет и оценивает исходя исключительно из этих трех составляющих своей природы, то данный принцип универсален и ложится в основание любой иерархической системы. </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Духовные ценности превалируют, но не отрицают потребностей души и плоти, которые удовлетворяются в необходимой степени исходя из их функционального назначения с точки зрения цели педагогического процесса – </w:t>
      </w:r>
      <w:r w:rsidRPr="00EB6460">
        <w:rPr>
          <w:rFonts w:ascii="Times New Roman" w:hAnsi="Times New Roman" w:cs="Times New Roman"/>
          <w:i/>
          <w:sz w:val="28"/>
          <w:szCs w:val="28"/>
        </w:rPr>
        <w:t>спасения человека</w:t>
      </w:r>
      <w:r w:rsidRPr="00EB6460">
        <w:rPr>
          <w:rStyle w:val="a5"/>
          <w:rFonts w:ascii="Times New Roman" w:hAnsi="Times New Roman"/>
          <w:i/>
          <w:sz w:val="28"/>
          <w:szCs w:val="28"/>
        </w:rPr>
        <w:footnoteReference w:id="35"/>
      </w:r>
      <w:r w:rsidRPr="00EB6460">
        <w:rPr>
          <w:rFonts w:ascii="Times New Roman" w:hAnsi="Times New Roman" w:cs="Times New Roman"/>
          <w:sz w:val="28"/>
          <w:szCs w:val="28"/>
        </w:rPr>
        <w:t>.</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i/>
          <w:iCs/>
          <w:sz w:val="28"/>
          <w:szCs w:val="28"/>
        </w:rPr>
        <w:t>- Принцип гармоничной иерархии моделей образования.</w:t>
      </w:r>
      <w:r w:rsidRPr="00EB6460">
        <w:rPr>
          <w:rFonts w:ascii="Times New Roman" w:hAnsi="Times New Roman" w:cs="Times New Roman"/>
          <w:sz w:val="28"/>
          <w:szCs w:val="28"/>
        </w:rPr>
        <w:t xml:space="preserve"> Основан на принципе гармоничной иерархии ценностей в соответствии с природным устроением человека. Христианско-антропологическая модель образования</w:t>
      </w:r>
      <w:r w:rsidRPr="00EB6460">
        <w:rPr>
          <w:rStyle w:val="a5"/>
          <w:rFonts w:ascii="Times New Roman" w:hAnsi="Times New Roman"/>
          <w:sz w:val="28"/>
          <w:szCs w:val="28"/>
        </w:rPr>
        <w:footnoteReference w:id="36"/>
      </w:r>
      <w:r w:rsidRPr="00EB6460">
        <w:rPr>
          <w:rFonts w:ascii="Times New Roman" w:hAnsi="Times New Roman" w:cs="Times New Roman"/>
          <w:sz w:val="28"/>
          <w:szCs w:val="28"/>
        </w:rPr>
        <w:t xml:space="preserve"> не отрицает, но вбирает в себя параметры и характеристики рационально-технократической и гуманистической моделей, подчиняя их принципу христианской иерархии ценностей [69, с.102-106]. Умение человека приспособиться к окружающим условиям и рационально их использовать, обладая необходимыми компетенциями (рационально-технократическая модель), стремление человека раскрыть свои таланты и реализовать их (гуманистическая модель) воспринимаются положительно, но при условии, что эти умение и стремление не становятся самоцелью, а являются средством для реализации возможности человеку быть Человеком (антропологическая модель). В христианском понимании быть Человеком значит уподобиться вочеловечившемуся Богу – Иисусу Христу. </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i/>
          <w:iCs/>
          <w:sz w:val="28"/>
          <w:szCs w:val="28"/>
        </w:rPr>
        <w:t>- Принцип системности.</w:t>
      </w:r>
      <w:r w:rsidRPr="00EB6460">
        <w:rPr>
          <w:rFonts w:ascii="Times New Roman" w:hAnsi="Times New Roman" w:cs="Times New Roman"/>
          <w:sz w:val="28"/>
          <w:szCs w:val="28"/>
        </w:rPr>
        <w:t xml:space="preserve"> Действия всех участников педагогического процесса и большинства субъектов социокультурного пространства (среды) должны быть согласованы и подчинены одной общей цели. Кроме того, каждый работник образования, преподаватель должен понимать, что его долг состоит в том, чтобы создать условия для согласованного взаимодействия обучающихся, воспитанников, студентов, слушателей друг с другом, вовлечения родителей (законных представителей) в общий педагогический процесс. </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i/>
          <w:iCs/>
          <w:sz w:val="28"/>
          <w:szCs w:val="28"/>
        </w:rPr>
        <w:t>- Принцип соборности.</w:t>
      </w:r>
      <w:r w:rsidRPr="00EB6460">
        <w:rPr>
          <w:rFonts w:ascii="Times New Roman" w:hAnsi="Times New Roman" w:cs="Times New Roman"/>
          <w:sz w:val="28"/>
          <w:szCs w:val="28"/>
        </w:rPr>
        <w:t xml:space="preserve"> Единение всех во Христе – единение не только внешнее, но прежде всего внутреннее, как в живом организме объединены между собою все члены, составляя одно тело. Идея единства во множестве во имя Христа, т.е. единство множества личностей (индивидуальностей), объединенных стремлением к об</w:t>
      </w:r>
      <w:r w:rsidRPr="00EB6460">
        <w:rPr>
          <w:rFonts w:ascii="Times New Roman" w:hAnsi="Times New Roman" w:cs="Times New Roman"/>
          <w:b/>
          <w:bCs/>
          <w:i/>
          <w:iCs/>
          <w:sz w:val="28"/>
          <w:szCs w:val="28"/>
        </w:rPr>
        <w:t>о</w:t>
      </w:r>
      <w:r w:rsidRPr="00EB6460">
        <w:rPr>
          <w:rFonts w:ascii="Times New Roman" w:hAnsi="Times New Roman" w:cs="Times New Roman"/>
          <w:sz w:val="28"/>
          <w:szCs w:val="28"/>
        </w:rPr>
        <w:t xml:space="preserve">жению, выражающая суть бытия Церкви: «…где двое или трое собраны во имя Мое, там Я посреди них» (Мф. 18, 20); </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i/>
          <w:iCs/>
          <w:sz w:val="28"/>
          <w:szCs w:val="28"/>
        </w:rPr>
        <w:lastRenderedPageBreak/>
        <w:t>- Принцип сотрудничества Церкви и государства.</w:t>
      </w:r>
      <w:r w:rsidRPr="00EB6460">
        <w:rPr>
          <w:rFonts w:ascii="Times New Roman" w:hAnsi="Times New Roman" w:cs="Times New Roman"/>
          <w:sz w:val="28"/>
          <w:szCs w:val="28"/>
        </w:rPr>
        <w:t xml:space="preserve"> Основан на принципах системности и соборности. Принцип системности ставит задачу системного взаимодействия важнейших организующих и направляющих сил страны, общества. Принцип соборности задает единую ценностную основу системного взаимодействия; </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i/>
          <w:iCs/>
          <w:sz w:val="28"/>
          <w:szCs w:val="28"/>
        </w:rPr>
        <w:t>- Принцип преемственности поколений.</w:t>
      </w:r>
      <w:r w:rsidRPr="00EB6460">
        <w:rPr>
          <w:rFonts w:ascii="Times New Roman" w:hAnsi="Times New Roman" w:cs="Times New Roman"/>
          <w:sz w:val="28"/>
          <w:szCs w:val="28"/>
        </w:rPr>
        <w:t xml:space="preserve"> Выражается в со-бытийности и традиционализме ценностей, т.е. </w:t>
      </w:r>
      <w:r w:rsidRPr="00EB6460">
        <w:rPr>
          <w:rFonts w:ascii="Times New Roman" w:hAnsi="Times New Roman" w:cs="Times New Roman"/>
          <w:i/>
          <w:iCs/>
          <w:sz w:val="28"/>
          <w:szCs w:val="28"/>
        </w:rPr>
        <w:t>совместном проживании</w:t>
      </w:r>
      <w:r w:rsidRPr="00EB6460">
        <w:rPr>
          <w:rFonts w:ascii="Times New Roman" w:hAnsi="Times New Roman" w:cs="Times New Roman"/>
          <w:sz w:val="28"/>
          <w:szCs w:val="28"/>
        </w:rPr>
        <w:t xml:space="preserve"> наставником и наставляемым опыта, передаваемого из поколения в поколение </w:t>
      </w:r>
      <w:r w:rsidRPr="00EB6460">
        <w:rPr>
          <w:rFonts w:ascii="Times New Roman" w:hAnsi="Times New Roman" w:cs="Times New Roman"/>
          <w:i/>
          <w:iCs/>
          <w:sz w:val="28"/>
          <w:szCs w:val="28"/>
        </w:rPr>
        <w:t>в рамках традиции (традиционной ценностной ориентации)</w:t>
      </w:r>
      <w:r w:rsidRPr="00EB6460">
        <w:rPr>
          <w:rFonts w:ascii="Times New Roman" w:hAnsi="Times New Roman" w:cs="Times New Roman"/>
          <w:sz w:val="28"/>
          <w:szCs w:val="28"/>
        </w:rPr>
        <w:t xml:space="preserve">; </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i/>
          <w:iCs/>
          <w:sz w:val="28"/>
          <w:szCs w:val="28"/>
        </w:rPr>
        <w:t>- Принцип положительного примера.</w:t>
      </w:r>
      <w:r w:rsidRPr="00EB6460">
        <w:rPr>
          <w:rFonts w:ascii="Times New Roman" w:hAnsi="Times New Roman" w:cs="Times New Roman"/>
          <w:sz w:val="28"/>
          <w:szCs w:val="28"/>
        </w:rPr>
        <w:t xml:space="preserve"> Важна личность наставника как примера наставляемому, ориентированная на пример Христа и святых; </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i/>
          <w:iCs/>
          <w:sz w:val="28"/>
          <w:szCs w:val="28"/>
        </w:rPr>
        <w:t>- Принцип служения (миссионерства).</w:t>
      </w:r>
      <w:r w:rsidRPr="00EB6460">
        <w:rPr>
          <w:rFonts w:ascii="Times New Roman" w:hAnsi="Times New Roman" w:cs="Times New Roman"/>
          <w:sz w:val="28"/>
          <w:szCs w:val="28"/>
        </w:rPr>
        <w:t xml:space="preserve"> Только личность, ориентированная на служение, способна, прилагая волю, идти по пути спасения, увлекая за собой многих. Этот принцип полагается также в основание деятельности образовательного учреждения, муниципальной, региональной, национальной системы образования;</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i/>
          <w:iCs/>
          <w:sz w:val="28"/>
          <w:szCs w:val="28"/>
        </w:rPr>
        <w:t>- Принцип связи с реальной жизнью.</w:t>
      </w:r>
      <w:r w:rsidRPr="00EB6460">
        <w:rPr>
          <w:rFonts w:ascii="Times New Roman" w:hAnsi="Times New Roman" w:cs="Times New Roman"/>
          <w:sz w:val="28"/>
          <w:szCs w:val="28"/>
        </w:rPr>
        <w:t xml:space="preserve"> Дела, организуемые и проводимые в образовательном учреждении, должны соотноситься с реальными делами образовательного учреждения, прихода, города, благочиния, района, епархии, региона, края, Церкви, страны. Участники образовательного процесса должны чувствовать себя членами Церкви, гражданами страны, частью народа, ответственными за сохранение и преумножение культурно-исторических традиций, действовать на благо Отечества; </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i/>
          <w:iCs/>
          <w:sz w:val="28"/>
          <w:szCs w:val="28"/>
        </w:rPr>
        <w:t>- Принцип коллективной деятельности.</w:t>
      </w:r>
      <w:r w:rsidRPr="00EB6460">
        <w:rPr>
          <w:rFonts w:ascii="Times New Roman" w:hAnsi="Times New Roman" w:cs="Times New Roman"/>
          <w:sz w:val="28"/>
          <w:szCs w:val="28"/>
        </w:rPr>
        <w:t xml:space="preserve"> Личность должна уметь согласовывать свои действия с другими членами коллектива, субъектами образовательной деятельности. Правильно организованная коллективная деятельность способствует наиболее яркому проявлению индивидуальности каждого члена коллектива, а также достижению идеала «социально активная личность (миссионер)»;</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i/>
          <w:iCs/>
          <w:sz w:val="28"/>
          <w:szCs w:val="28"/>
        </w:rPr>
        <w:t>- Принцип разумной требовательности.</w:t>
      </w:r>
      <w:r w:rsidRPr="00EB6460">
        <w:rPr>
          <w:rFonts w:ascii="Times New Roman" w:hAnsi="Times New Roman" w:cs="Times New Roman"/>
          <w:sz w:val="28"/>
          <w:szCs w:val="28"/>
        </w:rPr>
        <w:t xml:space="preserve"> Можно все, что не противоречит принципам христианской нравственности, закону, внутренним правилам образовательного учреждения, не вредит здоровью, не унижает достоинство окружающих; </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i/>
          <w:iCs/>
          <w:sz w:val="28"/>
          <w:szCs w:val="28"/>
        </w:rPr>
        <w:t>- Принцип сообразности возрасту и внутреннему устроению.</w:t>
      </w:r>
      <w:r w:rsidRPr="00EB6460">
        <w:rPr>
          <w:rFonts w:ascii="Times New Roman" w:hAnsi="Times New Roman" w:cs="Times New Roman"/>
          <w:sz w:val="28"/>
          <w:szCs w:val="28"/>
        </w:rPr>
        <w:t xml:space="preserve"> Обучающиеся (воспитанники) позитивно отзываются только на те формы и методы воздействия, которые адекватны их возрастному периоду развития и внутреннему устроению; </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i/>
          <w:iCs/>
          <w:sz w:val="28"/>
          <w:szCs w:val="28"/>
        </w:rPr>
        <w:t>- Принцип диалогичности.</w:t>
      </w:r>
      <w:r w:rsidRPr="00EB6460">
        <w:rPr>
          <w:rFonts w:ascii="Times New Roman" w:hAnsi="Times New Roman" w:cs="Times New Roman"/>
          <w:sz w:val="28"/>
          <w:szCs w:val="28"/>
        </w:rPr>
        <w:t xml:space="preserve">  Следование этому принципу позволяет достичь доверительных отношений между наставником и наставляемыми. Педагогу необходимо не только учить, но и самому  учиться у ребенка, («…будьте как дети…» (Мф.18, 3), исходить из детской сущности в построении учебно–воспитательного процесса; </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i/>
          <w:iCs/>
          <w:sz w:val="28"/>
          <w:szCs w:val="28"/>
        </w:rPr>
        <w:t>- Принцип стимулирования самовоспитания.</w:t>
      </w:r>
      <w:r w:rsidRPr="00EB6460">
        <w:rPr>
          <w:rFonts w:ascii="Times New Roman" w:hAnsi="Times New Roman" w:cs="Times New Roman"/>
          <w:sz w:val="28"/>
          <w:szCs w:val="28"/>
        </w:rPr>
        <w:t xml:space="preserve"> Каждый обучающийся должен научиться познавать себя, критически рассматривать свои поступки, </w:t>
      </w:r>
      <w:r w:rsidRPr="00EB6460">
        <w:rPr>
          <w:rFonts w:ascii="Times New Roman" w:hAnsi="Times New Roman" w:cs="Times New Roman"/>
          <w:sz w:val="28"/>
          <w:szCs w:val="28"/>
        </w:rPr>
        <w:lastRenderedPageBreak/>
        <w:t xml:space="preserve">свои мысли и чувства, воспитывать в себе чувство ответственности. Задача наставников создать такие условия, в которых наставляемый приобретет опыт планирования и рефлексии своей деятельности; </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i/>
          <w:iCs/>
          <w:sz w:val="28"/>
          <w:szCs w:val="28"/>
        </w:rPr>
        <w:t xml:space="preserve">-  Принцип рефлексивности. </w:t>
      </w:r>
      <w:r w:rsidRPr="00EB6460">
        <w:rPr>
          <w:rFonts w:ascii="Times New Roman" w:hAnsi="Times New Roman" w:cs="Times New Roman"/>
          <w:sz w:val="28"/>
          <w:szCs w:val="28"/>
        </w:rPr>
        <w:t>В соответствии с этим принципом,  наставники должны стремиться к получению объективных данных о результатах  образовательного (развивающего, воспитательного и обучающего) воздействия на наставляемых</w:t>
      </w:r>
      <w:r w:rsidRPr="00EB6460">
        <w:rPr>
          <w:rFonts w:ascii="Times New Roman" w:hAnsi="Times New Roman" w:cs="Times New Roman"/>
          <w:i/>
          <w:iCs/>
          <w:sz w:val="28"/>
          <w:szCs w:val="28"/>
        </w:rPr>
        <w:t xml:space="preserve">. </w:t>
      </w:r>
      <w:r w:rsidRPr="00EB6460">
        <w:rPr>
          <w:rFonts w:ascii="Times New Roman" w:hAnsi="Times New Roman" w:cs="Times New Roman"/>
          <w:sz w:val="28"/>
          <w:szCs w:val="28"/>
        </w:rPr>
        <w:t>Результаты обратной связи необходимо учитывать при  выстраивании дальнейшей стратегии образовательной деятельности.</w:t>
      </w:r>
    </w:p>
    <w:p w:rsidR="008C2594" w:rsidRPr="00EB6460" w:rsidRDefault="008C2594" w:rsidP="008C2594">
      <w:pPr>
        <w:tabs>
          <w:tab w:val="num" w:pos="851"/>
        </w:tabs>
        <w:spacing w:after="0" w:line="240" w:lineRule="auto"/>
        <w:ind w:firstLine="709"/>
        <w:jc w:val="both"/>
        <w:rPr>
          <w:rFonts w:ascii="Times New Roman" w:hAnsi="Times New Roman" w:cs="Times New Roman"/>
          <w:color w:val="000000" w:themeColor="text1"/>
          <w:sz w:val="28"/>
          <w:szCs w:val="28"/>
        </w:rPr>
      </w:pPr>
      <w:r w:rsidRPr="00EB6460">
        <w:rPr>
          <w:rFonts w:ascii="Times New Roman" w:hAnsi="Times New Roman" w:cs="Times New Roman"/>
          <w:color w:val="000000" w:themeColor="text1"/>
          <w:sz w:val="28"/>
          <w:szCs w:val="28"/>
        </w:rPr>
        <w:t xml:space="preserve">Основные принципы образовательной деятельности конфессиональной (православной) общеобразовательной организации представлены  нами также в форме графической модели </w:t>
      </w:r>
      <w:r w:rsidRPr="00FE413A">
        <w:rPr>
          <w:rFonts w:ascii="Times New Roman" w:hAnsi="Times New Roman" w:cs="Times New Roman"/>
          <w:b/>
          <w:i/>
          <w:color w:val="000000" w:themeColor="text1"/>
          <w:sz w:val="28"/>
          <w:szCs w:val="28"/>
        </w:rPr>
        <w:t>(см. Приложения</w:t>
      </w:r>
      <w:r w:rsidR="00FE413A" w:rsidRPr="00FE413A">
        <w:rPr>
          <w:rFonts w:ascii="Times New Roman" w:hAnsi="Times New Roman" w:cs="Times New Roman"/>
          <w:b/>
          <w:i/>
          <w:color w:val="000000" w:themeColor="text1"/>
          <w:sz w:val="28"/>
          <w:szCs w:val="28"/>
        </w:rPr>
        <w:t xml:space="preserve"> №  4(2)</w:t>
      </w:r>
      <w:r w:rsidR="00FE413A">
        <w:rPr>
          <w:rFonts w:ascii="Times New Roman" w:hAnsi="Times New Roman" w:cs="Times New Roman"/>
          <w:i/>
          <w:color w:val="000000" w:themeColor="text1"/>
          <w:sz w:val="28"/>
          <w:szCs w:val="28"/>
        </w:rPr>
        <w:t xml:space="preserve"> «Основные принципы образовательной деятельности НОУ Православной гимназии г.Калининграда»</w:t>
      </w:r>
      <w:r w:rsidR="00FE413A" w:rsidRPr="00FE413A">
        <w:rPr>
          <w:rFonts w:ascii="Times New Roman" w:hAnsi="Times New Roman" w:cs="Times New Roman"/>
          <w:b/>
          <w:i/>
          <w:color w:val="000000" w:themeColor="text1"/>
          <w:sz w:val="28"/>
          <w:szCs w:val="28"/>
        </w:rPr>
        <w:t>, 4(3)</w:t>
      </w:r>
      <w:r w:rsidR="00FE413A" w:rsidRPr="00FE413A">
        <w:rPr>
          <w:rFonts w:ascii="Times New Roman" w:hAnsi="Times New Roman" w:cs="Times New Roman"/>
          <w:i/>
          <w:color w:val="000000" w:themeColor="text1"/>
          <w:sz w:val="28"/>
          <w:szCs w:val="28"/>
        </w:rPr>
        <w:t xml:space="preserve"> </w:t>
      </w:r>
      <w:r w:rsidR="00FE413A">
        <w:rPr>
          <w:rFonts w:ascii="Times New Roman" w:hAnsi="Times New Roman" w:cs="Times New Roman"/>
          <w:i/>
          <w:color w:val="000000" w:themeColor="text1"/>
          <w:sz w:val="28"/>
          <w:szCs w:val="28"/>
        </w:rPr>
        <w:t>«Основные принципы образовательной деятельности НОУ Православной гимназии г.Калининграда»</w:t>
      </w:r>
      <w:r w:rsidRPr="00FE413A">
        <w:rPr>
          <w:rFonts w:ascii="Times New Roman" w:hAnsi="Times New Roman" w:cs="Times New Roman"/>
          <w:b/>
          <w:i/>
          <w:color w:val="000000" w:themeColor="text1"/>
          <w:sz w:val="28"/>
          <w:szCs w:val="28"/>
        </w:rPr>
        <w:t>)</w:t>
      </w:r>
      <w:r w:rsidRPr="00EB6460">
        <w:rPr>
          <w:rFonts w:ascii="Times New Roman" w:hAnsi="Times New Roman" w:cs="Times New Roman"/>
          <w:color w:val="000000" w:themeColor="text1"/>
          <w:sz w:val="28"/>
          <w:szCs w:val="28"/>
        </w:rPr>
        <w:t>.</w:t>
      </w:r>
    </w:p>
    <w:p w:rsidR="008C2594" w:rsidRPr="00EB6460" w:rsidRDefault="008C2594" w:rsidP="008C2594">
      <w:pPr>
        <w:tabs>
          <w:tab w:val="num" w:pos="851"/>
        </w:tabs>
        <w:spacing w:after="0" w:line="240" w:lineRule="auto"/>
        <w:ind w:firstLine="709"/>
        <w:jc w:val="both"/>
        <w:rPr>
          <w:rFonts w:ascii="Times New Roman" w:hAnsi="Times New Roman" w:cs="Times New Roman"/>
          <w:sz w:val="28"/>
          <w:szCs w:val="28"/>
        </w:rPr>
      </w:pPr>
      <w:r w:rsidRPr="00EB6460">
        <w:rPr>
          <w:rFonts w:ascii="Times New Roman" w:hAnsi="Times New Roman" w:cs="Times New Roman"/>
          <w:sz w:val="28"/>
          <w:szCs w:val="28"/>
        </w:rPr>
        <w:t xml:space="preserve">Список производных принципов образовательной деятельности можно расширять, сохраняя заданную логику и ориентируясь на задачи, стоящие перед современной системой образования. При этом необходимо иметь ввиду то, на что обратил особое внимание В.И.Слободчиков: «Наша новая школа», «Русская школа </w:t>
      </w:r>
      <w:r w:rsidRPr="00EB6460">
        <w:rPr>
          <w:rFonts w:ascii="Times New Roman" w:hAnsi="Times New Roman" w:cs="Times New Roman"/>
          <w:sz w:val="28"/>
          <w:szCs w:val="28"/>
          <w:lang w:val="en-US"/>
        </w:rPr>
        <w:t>XXI</w:t>
      </w:r>
      <w:r w:rsidRPr="00EB6460">
        <w:rPr>
          <w:rFonts w:ascii="Times New Roman" w:hAnsi="Times New Roman" w:cs="Times New Roman"/>
          <w:sz w:val="28"/>
          <w:szCs w:val="28"/>
        </w:rPr>
        <w:t xml:space="preserve"> века» - это «Школа антропологической практики». При этом «Русская школа» - это </w:t>
      </w:r>
      <w:r w:rsidRPr="00EB6460">
        <w:rPr>
          <w:rFonts w:ascii="Times New Roman" w:hAnsi="Times New Roman" w:cs="Times New Roman"/>
          <w:i/>
          <w:sz w:val="28"/>
          <w:szCs w:val="28"/>
        </w:rPr>
        <w:t>не этническое и</w:t>
      </w:r>
      <w:r w:rsidRPr="00EB6460">
        <w:rPr>
          <w:rFonts w:ascii="Times New Roman" w:hAnsi="Times New Roman" w:cs="Times New Roman"/>
          <w:sz w:val="28"/>
          <w:szCs w:val="28"/>
        </w:rPr>
        <w:t xml:space="preserve"> </w:t>
      </w:r>
      <w:r w:rsidRPr="00EB6460">
        <w:rPr>
          <w:rFonts w:ascii="Times New Roman" w:hAnsi="Times New Roman" w:cs="Times New Roman"/>
          <w:i/>
          <w:sz w:val="28"/>
          <w:szCs w:val="28"/>
        </w:rPr>
        <w:t>не конфессиональное</w:t>
      </w:r>
      <w:r w:rsidRPr="00EB6460">
        <w:rPr>
          <w:rFonts w:ascii="Times New Roman" w:hAnsi="Times New Roman" w:cs="Times New Roman"/>
          <w:sz w:val="28"/>
          <w:szCs w:val="28"/>
        </w:rPr>
        <w:t xml:space="preserve"> ее определение. Это – культурно-цивилизационное окормление современной отечественной школы. Это – школа Русского мира, Русской цивилизации, как ее понимал наш великий мыслитель Н.Я.Данилевский. Это именно то, что можно назвать </w:t>
      </w:r>
      <w:r w:rsidRPr="00EB6460">
        <w:rPr>
          <w:rFonts w:ascii="Times New Roman" w:hAnsi="Times New Roman" w:cs="Times New Roman"/>
          <w:i/>
          <w:sz w:val="28"/>
          <w:szCs w:val="28"/>
        </w:rPr>
        <w:t>школой практики вочеловечивания человека</w:t>
      </w:r>
      <w:r w:rsidRPr="00EB6460">
        <w:rPr>
          <w:rFonts w:ascii="Times New Roman" w:hAnsi="Times New Roman" w:cs="Times New Roman"/>
          <w:sz w:val="28"/>
          <w:szCs w:val="28"/>
        </w:rPr>
        <w:t>, обретения им образа человеческого в универсуме образования» [49, с.8-23].</w:t>
      </w:r>
    </w:p>
    <w:p w:rsidR="008C2594" w:rsidRDefault="008C2594" w:rsidP="008C2594">
      <w:pPr>
        <w:tabs>
          <w:tab w:val="num" w:pos="851"/>
        </w:tabs>
        <w:spacing w:after="0" w:line="360" w:lineRule="auto"/>
        <w:ind w:firstLine="709"/>
        <w:jc w:val="both"/>
        <w:rPr>
          <w:rFonts w:ascii="Times New Roman" w:hAnsi="Times New Roman" w:cs="Times New Roman"/>
          <w:sz w:val="28"/>
          <w:szCs w:val="28"/>
        </w:rPr>
      </w:pPr>
    </w:p>
    <w:p w:rsidR="008C2594" w:rsidRPr="008C3C71" w:rsidRDefault="008C2594" w:rsidP="008C2594">
      <w:pPr>
        <w:tabs>
          <w:tab w:val="num" w:pos="851"/>
        </w:tabs>
        <w:spacing w:after="0" w:line="360" w:lineRule="auto"/>
        <w:ind w:firstLine="709"/>
        <w:jc w:val="both"/>
        <w:rPr>
          <w:rFonts w:ascii="Times New Roman" w:hAnsi="Times New Roman" w:cs="Times New Roman"/>
          <w:sz w:val="28"/>
          <w:szCs w:val="28"/>
        </w:rPr>
      </w:pPr>
    </w:p>
    <w:p w:rsidR="008C2594" w:rsidRDefault="008C2594" w:rsidP="008C2594">
      <w:pPr>
        <w:tabs>
          <w:tab w:val="num" w:pos="851"/>
        </w:tabs>
        <w:spacing w:after="0" w:line="360" w:lineRule="auto"/>
        <w:ind w:firstLine="709"/>
        <w:jc w:val="both"/>
        <w:rPr>
          <w:rFonts w:ascii="Times New Roman" w:hAnsi="Times New Roman" w:cs="Times New Roman"/>
          <w:sz w:val="28"/>
          <w:szCs w:val="28"/>
        </w:rPr>
      </w:pPr>
    </w:p>
    <w:p w:rsidR="008C2594" w:rsidRDefault="008C2594" w:rsidP="008C2594">
      <w:pPr>
        <w:tabs>
          <w:tab w:val="num" w:pos="851"/>
        </w:tabs>
        <w:spacing w:after="0" w:line="360" w:lineRule="auto"/>
        <w:ind w:firstLine="709"/>
        <w:jc w:val="both"/>
        <w:rPr>
          <w:rFonts w:ascii="Times New Roman" w:hAnsi="Times New Roman" w:cs="Times New Roman"/>
          <w:sz w:val="28"/>
          <w:szCs w:val="28"/>
        </w:rPr>
      </w:pPr>
    </w:p>
    <w:p w:rsidR="008C2594" w:rsidRDefault="008C2594" w:rsidP="008C2594">
      <w:pPr>
        <w:tabs>
          <w:tab w:val="num" w:pos="851"/>
        </w:tabs>
        <w:spacing w:after="0" w:line="360" w:lineRule="auto"/>
        <w:ind w:firstLine="709"/>
        <w:jc w:val="both"/>
        <w:rPr>
          <w:rFonts w:ascii="Times New Roman" w:hAnsi="Times New Roman" w:cs="Times New Roman"/>
          <w:sz w:val="28"/>
          <w:szCs w:val="28"/>
        </w:rPr>
      </w:pPr>
    </w:p>
    <w:p w:rsidR="008C2594" w:rsidRDefault="008C2594" w:rsidP="008C2594">
      <w:pPr>
        <w:tabs>
          <w:tab w:val="num" w:pos="851"/>
        </w:tabs>
        <w:spacing w:after="0" w:line="360" w:lineRule="auto"/>
        <w:ind w:firstLine="709"/>
        <w:jc w:val="both"/>
        <w:rPr>
          <w:rFonts w:ascii="Times New Roman" w:hAnsi="Times New Roman" w:cs="Times New Roman"/>
          <w:sz w:val="28"/>
          <w:szCs w:val="28"/>
        </w:rPr>
      </w:pPr>
    </w:p>
    <w:p w:rsidR="008C2594" w:rsidRDefault="008C2594" w:rsidP="008C2594">
      <w:pPr>
        <w:tabs>
          <w:tab w:val="num" w:pos="851"/>
        </w:tabs>
        <w:spacing w:after="0" w:line="360" w:lineRule="auto"/>
        <w:ind w:firstLine="709"/>
        <w:jc w:val="both"/>
        <w:rPr>
          <w:rFonts w:ascii="Times New Roman" w:hAnsi="Times New Roman" w:cs="Times New Roman"/>
          <w:sz w:val="28"/>
          <w:szCs w:val="28"/>
        </w:rPr>
      </w:pPr>
    </w:p>
    <w:p w:rsidR="008C2594" w:rsidRDefault="008C2594" w:rsidP="008C2594">
      <w:pPr>
        <w:tabs>
          <w:tab w:val="num" w:pos="851"/>
        </w:tabs>
        <w:spacing w:after="0" w:line="360" w:lineRule="auto"/>
        <w:ind w:firstLine="709"/>
        <w:jc w:val="both"/>
        <w:rPr>
          <w:rFonts w:ascii="Times New Roman" w:hAnsi="Times New Roman" w:cs="Times New Roman"/>
          <w:sz w:val="28"/>
          <w:szCs w:val="28"/>
        </w:rPr>
      </w:pPr>
    </w:p>
    <w:p w:rsidR="008C2594" w:rsidRDefault="008C2594" w:rsidP="008C2594">
      <w:pPr>
        <w:tabs>
          <w:tab w:val="num" w:pos="851"/>
        </w:tabs>
        <w:spacing w:after="0" w:line="360" w:lineRule="auto"/>
        <w:ind w:firstLine="709"/>
        <w:jc w:val="both"/>
        <w:rPr>
          <w:rFonts w:ascii="Times New Roman" w:hAnsi="Times New Roman" w:cs="Times New Roman"/>
          <w:sz w:val="28"/>
          <w:szCs w:val="28"/>
        </w:rPr>
      </w:pPr>
    </w:p>
    <w:p w:rsidR="008C2594" w:rsidRDefault="008C2594" w:rsidP="008C2594">
      <w:pPr>
        <w:tabs>
          <w:tab w:val="num" w:pos="851"/>
        </w:tabs>
        <w:spacing w:after="0" w:line="360" w:lineRule="auto"/>
        <w:ind w:firstLine="709"/>
        <w:jc w:val="both"/>
        <w:rPr>
          <w:rFonts w:ascii="Times New Roman" w:hAnsi="Times New Roman" w:cs="Times New Roman"/>
          <w:sz w:val="28"/>
          <w:szCs w:val="28"/>
        </w:rPr>
      </w:pPr>
    </w:p>
    <w:p w:rsidR="008C2594" w:rsidRDefault="008C2594" w:rsidP="008C2594">
      <w:pPr>
        <w:tabs>
          <w:tab w:val="num" w:pos="851"/>
        </w:tabs>
        <w:spacing w:after="0" w:line="360" w:lineRule="auto"/>
        <w:ind w:firstLine="709"/>
        <w:jc w:val="both"/>
        <w:rPr>
          <w:rFonts w:ascii="Times New Roman" w:hAnsi="Times New Roman" w:cs="Times New Roman"/>
          <w:sz w:val="28"/>
          <w:szCs w:val="28"/>
        </w:rPr>
      </w:pPr>
    </w:p>
    <w:p w:rsidR="008C2594" w:rsidRDefault="008C2594" w:rsidP="008C2594">
      <w:pPr>
        <w:pStyle w:val="18"/>
        <w:tabs>
          <w:tab w:val="num" w:pos="0"/>
        </w:tabs>
        <w:ind w:left="0"/>
        <w:jc w:val="both"/>
        <w:rPr>
          <w:rFonts w:eastAsiaTheme="minorHAnsi"/>
          <w:sz w:val="28"/>
          <w:szCs w:val="28"/>
          <w:lang w:eastAsia="en-US"/>
        </w:rPr>
      </w:pPr>
    </w:p>
    <w:p w:rsidR="00FE413A" w:rsidRDefault="00FE413A" w:rsidP="008C2594">
      <w:pPr>
        <w:pStyle w:val="18"/>
        <w:tabs>
          <w:tab w:val="num" w:pos="0"/>
        </w:tabs>
        <w:ind w:left="0"/>
        <w:jc w:val="both"/>
        <w:rPr>
          <w:rFonts w:eastAsiaTheme="minorHAnsi"/>
          <w:sz w:val="28"/>
          <w:szCs w:val="28"/>
          <w:lang w:eastAsia="en-US"/>
        </w:rPr>
      </w:pPr>
    </w:p>
    <w:p w:rsidR="00FE413A" w:rsidRDefault="00FE413A" w:rsidP="008C2594">
      <w:pPr>
        <w:pStyle w:val="18"/>
        <w:tabs>
          <w:tab w:val="num" w:pos="0"/>
        </w:tabs>
        <w:ind w:left="0"/>
        <w:jc w:val="both"/>
        <w:rPr>
          <w:sz w:val="28"/>
          <w:szCs w:val="28"/>
        </w:rPr>
      </w:pPr>
    </w:p>
    <w:p w:rsidR="008C2594" w:rsidRDefault="008C2594" w:rsidP="008C2594">
      <w:pPr>
        <w:pStyle w:val="18"/>
        <w:tabs>
          <w:tab w:val="num" w:pos="0"/>
        </w:tabs>
        <w:ind w:left="0" w:firstLine="567"/>
        <w:jc w:val="right"/>
        <w:rPr>
          <w:i/>
          <w:sz w:val="28"/>
          <w:szCs w:val="28"/>
          <w:u w:val="single"/>
        </w:rPr>
      </w:pPr>
      <w:r>
        <w:rPr>
          <w:i/>
          <w:sz w:val="28"/>
          <w:szCs w:val="28"/>
          <w:u w:val="single"/>
        </w:rPr>
        <w:lastRenderedPageBreak/>
        <w:t>Приложение №4(2)</w:t>
      </w:r>
    </w:p>
    <w:p w:rsidR="008C2594" w:rsidRPr="00E2291A" w:rsidRDefault="008C2594" w:rsidP="008C2594">
      <w:pPr>
        <w:pStyle w:val="18"/>
        <w:tabs>
          <w:tab w:val="num" w:pos="0"/>
        </w:tabs>
        <w:ind w:left="0" w:firstLine="567"/>
        <w:jc w:val="right"/>
        <w:rPr>
          <w:i/>
          <w:sz w:val="28"/>
          <w:szCs w:val="28"/>
          <w:u w:val="single"/>
        </w:rPr>
      </w:pPr>
    </w:p>
    <w:p w:rsidR="008C2594" w:rsidRDefault="008C2594" w:rsidP="008C2594">
      <w:pPr>
        <w:spacing w:after="0" w:line="240" w:lineRule="auto"/>
        <w:ind w:firstLine="567"/>
        <w:jc w:val="center"/>
        <w:rPr>
          <w:rFonts w:ascii="Times New Roman" w:hAnsi="Times New Roman" w:cs="Times New Roman"/>
          <w:sz w:val="28"/>
          <w:szCs w:val="28"/>
        </w:rPr>
      </w:pPr>
      <w:r w:rsidRPr="00514427">
        <w:rPr>
          <w:rFonts w:ascii="Times New Roman" w:hAnsi="Times New Roman" w:cs="Times New Roman"/>
          <w:sz w:val="28"/>
          <w:szCs w:val="28"/>
        </w:rPr>
        <w:t xml:space="preserve">Основные принципы образовательной деятельности </w:t>
      </w:r>
    </w:p>
    <w:p w:rsidR="008C2594" w:rsidRPr="00514427" w:rsidRDefault="008C2594" w:rsidP="008C259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НОУ Православной гимназии г.Калининграда </w:t>
      </w:r>
    </w:p>
    <w:p w:rsidR="008C2594" w:rsidRPr="00C4788E" w:rsidRDefault="00520E34" w:rsidP="008C2594">
      <w:pPr>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roundrect id="_x0000_s1051" style="position:absolute;left:0;text-align:left;margin-left:1.2pt;margin-top:7.3pt;width:465pt;height:639.95pt;z-index:251685888" arcsize="5531f" fillcolor="#92d961">
            <v:textbox style="mso-next-textbox:#_x0000_s1051">
              <w:txbxContent>
                <w:p w:rsidR="008562B1" w:rsidRPr="007310F8" w:rsidRDefault="008562B1" w:rsidP="008C2594">
                  <w:pPr>
                    <w:jc w:val="center"/>
                    <w:rPr>
                      <w:rFonts w:ascii="Times New Roman" w:hAnsi="Times New Roman" w:cs="Times New Roman"/>
                      <w:sz w:val="24"/>
                      <w:szCs w:val="24"/>
                    </w:rPr>
                  </w:pPr>
                  <w:r w:rsidRPr="007310F8">
                    <w:rPr>
                      <w:rFonts w:ascii="Times New Roman" w:hAnsi="Times New Roman" w:cs="Times New Roman"/>
                      <w:sz w:val="24"/>
                      <w:szCs w:val="24"/>
                    </w:rPr>
                    <w:t>Сущность человека (единые антропологические основания)</w:t>
                  </w:r>
                </w:p>
                <w:p w:rsidR="008562B1" w:rsidRDefault="008562B1" w:rsidP="008C2594"/>
              </w:txbxContent>
            </v:textbox>
          </v:roundrect>
        </w:pict>
      </w:r>
      <w:r>
        <w:rPr>
          <w:rFonts w:ascii="Times New Roman" w:hAnsi="Times New Roman" w:cs="Times New Roman"/>
          <w:noProof/>
          <w:sz w:val="28"/>
          <w:szCs w:val="28"/>
          <w:lang w:eastAsia="ru-RU"/>
        </w:rPr>
        <w:pict>
          <v:shape id="_x0000_s1026" type="#_x0000_t32" style="position:absolute;left:0;text-align:left;margin-left:163.2pt;margin-top:365.25pt;width:0;height:31.5pt;z-index:251660288" o:connectortype="straight">
            <v:stroke endarrow="block"/>
          </v:shape>
        </w:pict>
      </w:r>
      <w:r>
        <w:rPr>
          <w:rFonts w:ascii="Times New Roman" w:hAnsi="Times New Roman" w:cs="Times New Roman"/>
          <w:noProof/>
          <w:sz w:val="28"/>
          <w:szCs w:val="28"/>
          <w:lang w:eastAsia="ru-RU"/>
        </w:rPr>
        <w:pict>
          <v:shape id="_x0000_s1027" type="#_x0000_t32" style="position:absolute;left:0;text-align:left;margin-left:319.25pt;margin-top:365.25pt;width:.05pt;height:31.5pt;z-index:251661312" o:connectortype="straight">
            <v:stroke endarrow="block"/>
          </v:shape>
        </w:pict>
      </w:r>
      <w:r>
        <w:rPr>
          <w:rFonts w:ascii="Times New Roman" w:hAnsi="Times New Roman" w:cs="Times New Roman"/>
          <w:noProof/>
          <w:sz w:val="28"/>
          <w:szCs w:val="28"/>
          <w:lang w:eastAsia="ru-RU"/>
        </w:rPr>
        <w:pict>
          <v:shape id="_x0000_s1028" type="#_x0000_t32" style="position:absolute;left:0;text-align:left;margin-left:239.7pt;margin-top:365.25pt;width:0;height:31.5pt;z-index:251662336" o:connectortype="straight">
            <v:stroke endarrow="block"/>
          </v:shape>
        </w:pict>
      </w:r>
      <w:r>
        <w:rPr>
          <w:rFonts w:ascii="Times New Roman" w:hAnsi="Times New Roman" w:cs="Times New Roman"/>
          <w:noProof/>
          <w:sz w:val="28"/>
          <w:szCs w:val="28"/>
          <w:lang w:eastAsia="ru-RU"/>
        </w:rPr>
        <w:pict>
          <v:shape id="_x0000_s1029" type="#_x0000_t32" style="position:absolute;left:0;text-align:left;margin-left:118.2pt;margin-top:372.75pt;width:245.25pt;height:0;z-index:251663360" o:connectortype="straight"/>
        </w:pict>
      </w:r>
      <w:r>
        <w:rPr>
          <w:rFonts w:ascii="Times New Roman" w:hAnsi="Times New Roman" w:cs="Times New Roman"/>
          <w:noProof/>
          <w:sz w:val="28"/>
          <w:szCs w:val="28"/>
          <w:lang w:eastAsia="ru-RU"/>
        </w:rPr>
        <w:pict>
          <v:rect id="_x0000_s1055" style="position:absolute;left:0;text-align:left;margin-left:46.95pt;margin-top:217.5pt;width:24.75pt;height:296.25pt;z-index:251689984" fillcolor="#b2e490">
            <v:textbox style="mso-next-textbox:#_x0000_s1055">
              <w:txbxContent>
                <w:p w:rsidR="008562B1" w:rsidRDefault="008562B1" w:rsidP="008C2594">
                  <w:pPr>
                    <w:spacing w:after="0" w:line="240" w:lineRule="auto"/>
                    <w:rPr>
                      <w:rFonts w:ascii="Times New Roman" w:hAnsi="Times New Roman" w:cs="Times New Roman"/>
                      <w:sz w:val="24"/>
                      <w:szCs w:val="24"/>
                    </w:rPr>
                  </w:pPr>
                </w:p>
                <w:p w:rsidR="008562B1" w:rsidRDefault="008562B1" w:rsidP="008C2594">
                  <w:pPr>
                    <w:spacing w:after="0" w:line="240" w:lineRule="auto"/>
                    <w:rPr>
                      <w:rFonts w:ascii="Times New Roman" w:hAnsi="Times New Roman" w:cs="Times New Roman"/>
                      <w:sz w:val="24"/>
                      <w:szCs w:val="24"/>
                    </w:rPr>
                  </w:pPr>
                </w:p>
                <w:p w:rsidR="008562B1" w:rsidRDefault="008562B1" w:rsidP="008C2594">
                  <w:pPr>
                    <w:spacing w:after="0" w:line="240" w:lineRule="auto"/>
                    <w:rPr>
                      <w:rFonts w:ascii="Times New Roman" w:hAnsi="Times New Roman" w:cs="Times New Roman"/>
                      <w:sz w:val="24"/>
                      <w:szCs w:val="24"/>
                    </w:rPr>
                  </w:pPr>
                </w:p>
                <w:p w:rsidR="008562B1" w:rsidRDefault="008562B1" w:rsidP="008C2594">
                  <w:pPr>
                    <w:spacing w:after="0" w:line="240" w:lineRule="auto"/>
                    <w:rPr>
                      <w:rFonts w:ascii="Times New Roman" w:hAnsi="Times New Roman" w:cs="Times New Roman"/>
                      <w:sz w:val="24"/>
                      <w:szCs w:val="24"/>
                    </w:rPr>
                  </w:pPr>
                </w:p>
                <w:p w:rsidR="008562B1" w:rsidRDefault="008562B1" w:rsidP="008C2594">
                  <w:pPr>
                    <w:spacing w:after="0" w:line="240" w:lineRule="auto"/>
                    <w:rPr>
                      <w:rFonts w:ascii="Times New Roman" w:hAnsi="Times New Roman" w:cs="Times New Roman"/>
                      <w:sz w:val="24"/>
                      <w:szCs w:val="24"/>
                    </w:rPr>
                  </w:pPr>
                  <w:r w:rsidRPr="0055233F">
                    <w:rPr>
                      <w:rFonts w:ascii="Times New Roman" w:hAnsi="Times New Roman" w:cs="Times New Roman"/>
                      <w:sz w:val="24"/>
                      <w:szCs w:val="24"/>
                    </w:rPr>
                    <w:t>Ц</w:t>
                  </w:r>
                </w:p>
                <w:p w:rsidR="008562B1" w:rsidRDefault="008562B1" w:rsidP="008C2594">
                  <w:pPr>
                    <w:spacing w:after="0" w:line="240" w:lineRule="auto"/>
                    <w:rPr>
                      <w:rFonts w:ascii="Times New Roman" w:hAnsi="Times New Roman" w:cs="Times New Roman"/>
                      <w:sz w:val="24"/>
                      <w:szCs w:val="24"/>
                    </w:rPr>
                  </w:pPr>
                </w:p>
                <w:p w:rsidR="008562B1" w:rsidRDefault="008562B1" w:rsidP="008C2594">
                  <w:pPr>
                    <w:spacing w:after="0" w:line="240" w:lineRule="auto"/>
                    <w:rPr>
                      <w:rFonts w:ascii="Times New Roman" w:hAnsi="Times New Roman" w:cs="Times New Roman"/>
                      <w:sz w:val="24"/>
                      <w:szCs w:val="24"/>
                    </w:rPr>
                  </w:pPr>
                  <w:r w:rsidRPr="0055233F">
                    <w:rPr>
                      <w:rFonts w:ascii="Times New Roman" w:hAnsi="Times New Roman" w:cs="Times New Roman"/>
                      <w:sz w:val="24"/>
                      <w:szCs w:val="24"/>
                    </w:rPr>
                    <w:t>Е</w:t>
                  </w:r>
                </w:p>
                <w:p w:rsidR="008562B1" w:rsidRDefault="008562B1" w:rsidP="008C2594">
                  <w:pPr>
                    <w:spacing w:after="0" w:line="240" w:lineRule="auto"/>
                    <w:rPr>
                      <w:rFonts w:ascii="Times New Roman" w:hAnsi="Times New Roman" w:cs="Times New Roman"/>
                      <w:sz w:val="24"/>
                      <w:szCs w:val="24"/>
                    </w:rPr>
                  </w:pPr>
                </w:p>
                <w:p w:rsidR="008562B1" w:rsidRDefault="008562B1" w:rsidP="008C2594">
                  <w:pPr>
                    <w:spacing w:after="0" w:line="240" w:lineRule="auto"/>
                    <w:rPr>
                      <w:rFonts w:ascii="Times New Roman" w:hAnsi="Times New Roman" w:cs="Times New Roman"/>
                      <w:sz w:val="24"/>
                      <w:szCs w:val="24"/>
                    </w:rPr>
                  </w:pPr>
                  <w:r w:rsidRPr="0055233F">
                    <w:rPr>
                      <w:rFonts w:ascii="Times New Roman" w:hAnsi="Times New Roman" w:cs="Times New Roman"/>
                      <w:sz w:val="24"/>
                      <w:szCs w:val="24"/>
                    </w:rPr>
                    <w:t>Р</w:t>
                  </w:r>
                </w:p>
                <w:p w:rsidR="008562B1" w:rsidRDefault="008562B1" w:rsidP="008C2594">
                  <w:pPr>
                    <w:spacing w:after="0" w:line="240" w:lineRule="auto"/>
                    <w:rPr>
                      <w:rFonts w:ascii="Times New Roman" w:hAnsi="Times New Roman" w:cs="Times New Roman"/>
                      <w:sz w:val="24"/>
                      <w:szCs w:val="24"/>
                    </w:rPr>
                  </w:pPr>
                </w:p>
                <w:p w:rsidR="008562B1" w:rsidRDefault="008562B1" w:rsidP="008C2594">
                  <w:pPr>
                    <w:spacing w:after="0" w:line="240" w:lineRule="auto"/>
                    <w:rPr>
                      <w:rFonts w:ascii="Times New Roman" w:hAnsi="Times New Roman" w:cs="Times New Roman"/>
                      <w:sz w:val="24"/>
                      <w:szCs w:val="24"/>
                    </w:rPr>
                  </w:pPr>
                  <w:r w:rsidRPr="0055233F">
                    <w:rPr>
                      <w:rFonts w:ascii="Times New Roman" w:hAnsi="Times New Roman" w:cs="Times New Roman"/>
                      <w:sz w:val="24"/>
                      <w:szCs w:val="24"/>
                    </w:rPr>
                    <w:t>К</w:t>
                  </w:r>
                </w:p>
                <w:p w:rsidR="008562B1" w:rsidRDefault="008562B1" w:rsidP="008C2594">
                  <w:pPr>
                    <w:spacing w:after="0" w:line="240" w:lineRule="auto"/>
                    <w:rPr>
                      <w:rFonts w:ascii="Times New Roman" w:hAnsi="Times New Roman" w:cs="Times New Roman"/>
                      <w:sz w:val="24"/>
                      <w:szCs w:val="24"/>
                    </w:rPr>
                  </w:pPr>
                </w:p>
                <w:p w:rsidR="008562B1" w:rsidRDefault="008562B1" w:rsidP="008C2594">
                  <w:pPr>
                    <w:spacing w:after="0" w:line="240" w:lineRule="auto"/>
                    <w:rPr>
                      <w:rFonts w:ascii="Times New Roman" w:hAnsi="Times New Roman" w:cs="Times New Roman"/>
                      <w:sz w:val="24"/>
                      <w:szCs w:val="24"/>
                    </w:rPr>
                  </w:pPr>
                  <w:r w:rsidRPr="0055233F">
                    <w:rPr>
                      <w:rFonts w:ascii="Times New Roman" w:hAnsi="Times New Roman" w:cs="Times New Roman"/>
                      <w:sz w:val="24"/>
                      <w:szCs w:val="24"/>
                    </w:rPr>
                    <w:t>О</w:t>
                  </w:r>
                </w:p>
                <w:p w:rsidR="008562B1" w:rsidRDefault="008562B1" w:rsidP="008C2594">
                  <w:pPr>
                    <w:spacing w:after="0" w:line="240" w:lineRule="auto"/>
                    <w:rPr>
                      <w:rFonts w:ascii="Times New Roman" w:hAnsi="Times New Roman" w:cs="Times New Roman"/>
                      <w:sz w:val="24"/>
                      <w:szCs w:val="24"/>
                    </w:rPr>
                  </w:pPr>
                </w:p>
                <w:p w:rsidR="008562B1" w:rsidRDefault="008562B1" w:rsidP="008C2594">
                  <w:pPr>
                    <w:spacing w:after="0" w:line="240" w:lineRule="auto"/>
                    <w:rPr>
                      <w:rFonts w:ascii="Times New Roman" w:hAnsi="Times New Roman" w:cs="Times New Roman"/>
                      <w:sz w:val="24"/>
                      <w:szCs w:val="24"/>
                    </w:rPr>
                  </w:pPr>
                  <w:r w:rsidRPr="0055233F">
                    <w:rPr>
                      <w:rFonts w:ascii="Times New Roman" w:hAnsi="Times New Roman" w:cs="Times New Roman"/>
                      <w:sz w:val="24"/>
                      <w:szCs w:val="24"/>
                    </w:rPr>
                    <w:t>В</w:t>
                  </w:r>
                </w:p>
                <w:p w:rsidR="008562B1" w:rsidRDefault="008562B1" w:rsidP="008C2594">
                  <w:pPr>
                    <w:spacing w:after="0" w:line="240" w:lineRule="auto"/>
                    <w:rPr>
                      <w:rFonts w:ascii="Times New Roman" w:hAnsi="Times New Roman" w:cs="Times New Roman"/>
                      <w:sz w:val="24"/>
                      <w:szCs w:val="24"/>
                    </w:rPr>
                  </w:pPr>
                </w:p>
                <w:p w:rsidR="008562B1" w:rsidRPr="0055233F" w:rsidRDefault="008562B1" w:rsidP="008C2594">
                  <w:pPr>
                    <w:rPr>
                      <w:rFonts w:ascii="Times New Roman" w:hAnsi="Times New Roman" w:cs="Times New Roman"/>
                      <w:sz w:val="24"/>
                      <w:szCs w:val="24"/>
                    </w:rPr>
                  </w:pPr>
                  <w:r w:rsidRPr="0055233F">
                    <w:rPr>
                      <w:rFonts w:ascii="Times New Roman" w:hAnsi="Times New Roman" w:cs="Times New Roman"/>
                      <w:sz w:val="24"/>
                      <w:szCs w:val="24"/>
                    </w:rPr>
                    <w:t>Ь</w:t>
                  </w:r>
                </w:p>
              </w:txbxContent>
            </v:textbox>
          </v:rect>
        </w:pict>
      </w:r>
      <w:r>
        <w:rPr>
          <w:rFonts w:ascii="Times New Roman" w:hAnsi="Times New Roman" w:cs="Times New Roman"/>
          <w:noProof/>
          <w:sz w:val="28"/>
          <w:szCs w:val="28"/>
          <w:lang w:eastAsia="ru-RU"/>
        </w:rPr>
        <w:pict>
          <v:rect id="_x0000_s1056" style="position:absolute;left:0;text-align:left;margin-left:403.95pt;margin-top:217.5pt;width:22.5pt;height:294pt;z-index:251691008" fillcolor="#b2e490">
            <v:textbox style="mso-next-textbox:#_x0000_s1056">
              <w:txbxContent>
                <w:p w:rsidR="008562B1" w:rsidRDefault="008562B1" w:rsidP="008C2594">
                  <w:pPr>
                    <w:jc w:val="center"/>
                    <w:rPr>
                      <w:rFonts w:ascii="Times New Roman" w:hAnsi="Times New Roman" w:cs="Times New Roman"/>
                      <w:sz w:val="24"/>
                      <w:szCs w:val="24"/>
                    </w:rPr>
                  </w:pPr>
                </w:p>
                <w:p w:rsidR="008562B1" w:rsidRDefault="008562B1" w:rsidP="008C2594">
                  <w:pPr>
                    <w:spacing w:after="0" w:line="240" w:lineRule="auto"/>
                    <w:jc w:val="center"/>
                    <w:rPr>
                      <w:rFonts w:ascii="Times New Roman" w:hAnsi="Times New Roman" w:cs="Times New Roman"/>
                      <w:sz w:val="24"/>
                      <w:szCs w:val="24"/>
                    </w:rPr>
                  </w:pPr>
                </w:p>
                <w:p w:rsidR="008562B1" w:rsidRDefault="008562B1" w:rsidP="008C2594">
                  <w:pPr>
                    <w:spacing w:after="0" w:line="240" w:lineRule="auto"/>
                    <w:jc w:val="center"/>
                    <w:rPr>
                      <w:rFonts w:ascii="Times New Roman" w:hAnsi="Times New Roman" w:cs="Times New Roman"/>
                      <w:sz w:val="24"/>
                      <w:szCs w:val="24"/>
                    </w:rPr>
                  </w:pPr>
                </w:p>
                <w:p w:rsidR="008562B1" w:rsidRDefault="008562B1" w:rsidP="008C2594">
                  <w:pPr>
                    <w:spacing w:after="0" w:line="240" w:lineRule="auto"/>
                    <w:jc w:val="center"/>
                    <w:rPr>
                      <w:rFonts w:ascii="Times New Roman" w:hAnsi="Times New Roman" w:cs="Times New Roman"/>
                      <w:sz w:val="24"/>
                      <w:szCs w:val="24"/>
                    </w:rPr>
                  </w:pPr>
                </w:p>
                <w:p w:rsidR="008562B1" w:rsidRDefault="008562B1" w:rsidP="008C2594">
                  <w:pPr>
                    <w:spacing w:after="0" w:line="240" w:lineRule="auto"/>
                    <w:jc w:val="center"/>
                    <w:rPr>
                      <w:rFonts w:ascii="Times New Roman" w:hAnsi="Times New Roman" w:cs="Times New Roman"/>
                      <w:sz w:val="24"/>
                      <w:szCs w:val="24"/>
                    </w:rPr>
                  </w:pPr>
                </w:p>
                <w:p w:rsidR="008562B1"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p w:rsidR="008562B1" w:rsidRDefault="008562B1" w:rsidP="008C2594">
                  <w:pPr>
                    <w:spacing w:after="0" w:line="240" w:lineRule="auto"/>
                    <w:jc w:val="center"/>
                    <w:rPr>
                      <w:rFonts w:ascii="Times New Roman" w:hAnsi="Times New Roman" w:cs="Times New Roman"/>
                      <w:sz w:val="24"/>
                      <w:szCs w:val="24"/>
                    </w:rPr>
                  </w:pPr>
                </w:p>
                <w:p w:rsidR="008562B1"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w:t>
                  </w:r>
                </w:p>
                <w:p w:rsidR="008562B1" w:rsidRDefault="008562B1" w:rsidP="008C2594">
                  <w:pPr>
                    <w:spacing w:after="0" w:line="240" w:lineRule="auto"/>
                    <w:jc w:val="center"/>
                    <w:rPr>
                      <w:rFonts w:ascii="Times New Roman" w:hAnsi="Times New Roman" w:cs="Times New Roman"/>
                      <w:sz w:val="24"/>
                      <w:szCs w:val="24"/>
                    </w:rPr>
                  </w:pPr>
                </w:p>
                <w:p w:rsidR="008562B1"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p w:rsidR="008562B1" w:rsidRDefault="008562B1" w:rsidP="008C2594">
                  <w:pPr>
                    <w:spacing w:after="0" w:line="240" w:lineRule="auto"/>
                    <w:jc w:val="center"/>
                    <w:rPr>
                      <w:rFonts w:ascii="Times New Roman" w:hAnsi="Times New Roman" w:cs="Times New Roman"/>
                      <w:sz w:val="24"/>
                      <w:szCs w:val="24"/>
                    </w:rPr>
                  </w:pPr>
                </w:p>
                <w:p w:rsidR="008562B1"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Ь</w:t>
                  </w:r>
                </w:p>
                <w:p w:rsidR="008562B1" w:rsidRDefault="008562B1" w:rsidP="008C2594">
                  <w:pPr>
                    <w:spacing w:after="0" w:line="240" w:lineRule="auto"/>
                    <w:jc w:val="center"/>
                    <w:rPr>
                      <w:rFonts w:ascii="Times New Roman" w:hAnsi="Times New Roman" w:cs="Times New Roman"/>
                      <w:sz w:val="24"/>
                      <w:szCs w:val="24"/>
                    </w:rPr>
                  </w:pPr>
                </w:p>
                <w:p w:rsidR="008562B1" w:rsidRPr="0055233F"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w:t>
                  </w:r>
                </w:p>
              </w:txbxContent>
            </v:textbox>
          </v:rect>
        </w:pict>
      </w:r>
      <w:r>
        <w:rPr>
          <w:rFonts w:ascii="Times New Roman" w:hAnsi="Times New Roman" w:cs="Times New Roman"/>
          <w:noProof/>
          <w:sz w:val="28"/>
          <w:szCs w:val="28"/>
          <w:lang w:eastAsia="ru-RU"/>
        </w:rPr>
        <w:pict>
          <v:shape id="_x0000_s1030" type="#_x0000_t32" style="position:absolute;left:0;text-align:left;margin-left:359.7pt;margin-top:134.25pt;width:0;height:18pt;z-index:251664384" o:connectortype="straight">
            <v:stroke endarrow="block"/>
          </v:shape>
        </w:pict>
      </w:r>
      <w:r>
        <w:rPr>
          <w:rFonts w:ascii="Times New Roman" w:hAnsi="Times New Roman" w:cs="Times New Roman"/>
          <w:noProof/>
          <w:sz w:val="28"/>
          <w:szCs w:val="28"/>
          <w:lang w:eastAsia="ru-RU"/>
        </w:rPr>
        <w:pict>
          <v:shape id="_x0000_s1031" type="#_x0000_t32" style="position:absolute;left:0;text-align:left;margin-left:106.2pt;margin-top:134.25pt;width:0;height:18pt;z-index:251665408" o:connectortype="straight">
            <v:stroke endarrow="block"/>
          </v:shape>
        </w:pict>
      </w:r>
      <w:r>
        <w:rPr>
          <w:rFonts w:ascii="Times New Roman" w:hAnsi="Times New Roman" w:cs="Times New Roman"/>
          <w:noProof/>
          <w:sz w:val="28"/>
          <w:szCs w:val="28"/>
          <w:lang w:eastAsia="ru-RU"/>
        </w:rPr>
        <w:pict>
          <v:shape id="_x0000_s1032" type="#_x0000_t32" style="position:absolute;left:0;text-align:left;margin-left:231.45pt;margin-top:134.25pt;width:.05pt;height:18pt;z-index:251666432"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359.7pt;margin-top:93pt;width:0;height:16.5pt;z-index:251667456" o:connectortype="straight">
            <v:stroke endarrow="block"/>
          </v:shape>
        </w:pict>
      </w:r>
      <w:r>
        <w:rPr>
          <w:rFonts w:ascii="Times New Roman" w:hAnsi="Times New Roman" w:cs="Times New Roman"/>
          <w:noProof/>
          <w:sz w:val="28"/>
          <w:szCs w:val="28"/>
          <w:lang w:eastAsia="ru-RU"/>
        </w:rPr>
        <w:pict>
          <v:shape id="_x0000_s1034" type="#_x0000_t32" style="position:absolute;left:0;text-align:left;margin-left:106.2pt;margin-top:93pt;width:0;height:16.5pt;z-index:251668480" o:connectortype="straight">
            <v:stroke endarrow="block"/>
          </v:shape>
        </w:pict>
      </w:r>
      <w:r>
        <w:rPr>
          <w:rFonts w:ascii="Times New Roman" w:hAnsi="Times New Roman" w:cs="Times New Roman"/>
          <w:noProof/>
          <w:sz w:val="28"/>
          <w:szCs w:val="28"/>
          <w:lang w:eastAsia="ru-RU"/>
        </w:rPr>
        <w:pict>
          <v:shape id="_x0000_s1035" type="#_x0000_t32" style="position:absolute;left:0;text-align:left;margin-left:231.45pt;margin-top:93pt;width:0;height:16.5pt;z-index:251669504" o:connectortype="straight">
            <v:stroke endarrow="block"/>
          </v:shape>
        </w:pict>
      </w:r>
      <w:r>
        <w:rPr>
          <w:rFonts w:ascii="Times New Roman" w:hAnsi="Times New Roman" w:cs="Times New Roman"/>
          <w:noProof/>
          <w:sz w:val="28"/>
          <w:szCs w:val="28"/>
          <w:lang w:eastAsia="ru-RU"/>
        </w:rPr>
        <w:pict>
          <v:shape id="_x0000_s1036" type="#_x0000_t32" style="position:absolute;left:0;text-align:left;margin-left:359.7pt;margin-top:45.75pt;width:0;height:14.25pt;z-index:251670528" o:connectortype="straight">
            <v:stroke endarrow="block"/>
          </v:shape>
        </w:pict>
      </w:r>
      <w:r>
        <w:rPr>
          <w:rFonts w:ascii="Times New Roman" w:hAnsi="Times New Roman" w:cs="Times New Roman"/>
          <w:noProof/>
          <w:sz w:val="28"/>
          <w:szCs w:val="28"/>
          <w:lang w:eastAsia="ru-RU"/>
        </w:rPr>
        <w:pict>
          <v:shape id="_x0000_s1037" type="#_x0000_t32" style="position:absolute;left:0;text-align:left;margin-left:106.2pt;margin-top:45.75pt;width:0;height:14.25pt;z-index:251671552" o:connectortype="straight">
            <v:stroke endarrow="block"/>
          </v:shape>
        </w:pict>
      </w:r>
      <w:r>
        <w:rPr>
          <w:rFonts w:ascii="Times New Roman" w:hAnsi="Times New Roman" w:cs="Times New Roman"/>
          <w:noProof/>
          <w:sz w:val="28"/>
          <w:szCs w:val="28"/>
          <w:lang w:eastAsia="ru-RU"/>
        </w:rPr>
        <w:pict>
          <v:shape id="_x0000_s1038" type="#_x0000_t32" style="position:absolute;left:0;text-align:left;margin-left:231.45pt;margin-top:45.75pt;width:0;height:14.25pt;z-index:251672576" o:connectortype="straight">
            <v:stroke endarrow="block"/>
          </v:shape>
        </w:pict>
      </w:r>
      <w:r>
        <w:rPr>
          <w:rFonts w:ascii="Times New Roman" w:hAnsi="Times New Roman" w:cs="Times New Roman"/>
          <w:noProof/>
          <w:sz w:val="28"/>
          <w:szCs w:val="28"/>
          <w:lang w:eastAsia="ru-RU"/>
        </w:rPr>
        <w:pict>
          <v:shape id="_x0000_s1039" type="#_x0000_t32" style="position:absolute;left:0;text-align:left;margin-left:413.7pt;margin-top:513.75pt;width:0;height:81pt;z-index:251673600" o:connectortype="straight">
            <v:stroke startarrow="block" endarrow="block"/>
          </v:shape>
        </w:pict>
      </w:r>
      <w:r>
        <w:rPr>
          <w:rFonts w:ascii="Times New Roman" w:hAnsi="Times New Roman" w:cs="Times New Roman"/>
          <w:noProof/>
          <w:sz w:val="28"/>
          <w:szCs w:val="28"/>
          <w:lang w:eastAsia="ru-RU"/>
        </w:rPr>
        <w:pict>
          <v:shape id="_x0000_s1040" type="#_x0000_t32" style="position:absolute;left:0;text-align:left;margin-left:61.2pt;margin-top:513.75pt;width:0;height:81pt;z-index:251674624" o:connectortype="straight">
            <v:stroke startarrow="block" endarrow="block"/>
          </v:shape>
        </w:pict>
      </w:r>
      <w:r>
        <w:rPr>
          <w:rFonts w:ascii="Times New Roman" w:hAnsi="Times New Roman" w:cs="Times New Roman"/>
          <w:noProof/>
          <w:sz w:val="28"/>
          <w:szCs w:val="28"/>
          <w:lang w:eastAsia="ru-RU"/>
        </w:rPr>
        <w:pict>
          <v:shape id="_x0000_s1041" type="#_x0000_t32" style="position:absolute;left:0;text-align:left;margin-left:71.7pt;margin-top:232.5pt;width:332.25pt;height:.75pt;flip:y;z-index:251675648" o:connectortype="straight">
            <v:stroke startarrow="block" endarrow="block"/>
          </v:shape>
        </w:pict>
      </w:r>
      <w:r>
        <w:rPr>
          <w:rFonts w:ascii="Times New Roman" w:hAnsi="Times New Roman" w:cs="Times New Roman"/>
          <w:noProof/>
          <w:sz w:val="28"/>
          <w:szCs w:val="28"/>
          <w:lang w:eastAsia="ru-RU"/>
        </w:rPr>
        <w:pict>
          <v:shape id="_x0000_s1042" type="#_x0000_t32" style="position:absolute;left:0;text-align:left;margin-left:319.2pt;margin-top:552.75pt;width:0;height:42pt;z-index:251676672" o:connectortype="straight">
            <v:stroke endarrow="block"/>
          </v:shape>
        </w:pict>
      </w:r>
      <w:r>
        <w:rPr>
          <w:rFonts w:ascii="Times New Roman" w:hAnsi="Times New Roman" w:cs="Times New Roman"/>
          <w:noProof/>
          <w:sz w:val="28"/>
          <w:szCs w:val="28"/>
          <w:lang w:eastAsia="ru-RU"/>
        </w:rPr>
        <w:pict>
          <v:shape id="_x0000_s1043" type="#_x0000_t32" style="position:absolute;left:0;text-align:left;margin-left:163.2pt;margin-top:552.75pt;width:.05pt;height:42pt;z-index:251677696" o:connectortype="straight">
            <v:stroke endarrow="block"/>
          </v:shape>
        </w:pict>
      </w:r>
      <w:r>
        <w:rPr>
          <w:rFonts w:ascii="Times New Roman" w:hAnsi="Times New Roman" w:cs="Times New Roman"/>
          <w:noProof/>
          <w:sz w:val="28"/>
          <w:szCs w:val="28"/>
          <w:lang w:eastAsia="ru-RU"/>
        </w:rPr>
        <w:pict>
          <v:shape id="_x0000_s1044" type="#_x0000_t32" style="position:absolute;left:0;text-align:left;margin-left:239.7pt;margin-top:552.75pt;width:0;height:42pt;z-index:251678720" o:connectortype="straight">
            <v:stroke endarrow="block"/>
          </v:shape>
        </w:pict>
      </w:r>
      <w:r>
        <w:rPr>
          <w:rFonts w:ascii="Times New Roman" w:hAnsi="Times New Roman" w:cs="Times New Roman"/>
          <w:noProof/>
          <w:sz w:val="28"/>
          <w:szCs w:val="28"/>
          <w:lang w:eastAsia="ru-RU"/>
        </w:rPr>
        <w:pict>
          <v:shape id="_x0000_s1045" type="#_x0000_t32" style="position:absolute;left:0;text-align:left;margin-left:71.7pt;margin-top:319.5pt;width:46.5pt;height:0;flip:x;z-index:251679744" o:connectortype="straight">
            <v:stroke endarrow="block"/>
          </v:shape>
        </w:pict>
      </w:r>
      <w:r>
        <w:rPr>
          <w:rFonts w:ascii="Times New Roman" w:hAnsi="Times New Roman" w:cs="Times New Roman"/>
          <w:noProof/>
          <w:sz w:val="28"/>
          <w:szCs w:val="28"/>
          <w:lang w:eastAsia="ru-RU"/>
        </w:rPr>
        <w:pict>
          <v:shape id="_x0000_s1046" type="#_x0000_t32" style="position:absolute;left:0;text-align:left;margin-left:363.45pt;margin-top:319.5pt;width:40.5pt;height:0;z-index:251680768" o:connectortype="straight">
            <v:stroke endarrow="block"/>
          </v:shape>
        </w:pict>
      </w:r>
      <w:r>
        <w:rPr>
          <w:rFonts w:ascii="Times New Roman" w:hAnsi="Times New Roman" w:cs="Times New Roman"/>
          <w:noProof/>
          <w:sz w:val="28"/>
          <w:szCs w:val="28"/>
          <w:lang w:eastAsia="ru-RU"/>
        </w:rPr>
        <w:pict>
          <v:shape id="_x0000_s1047" type="#_x0000_t32" style="position:absolute;left:0;text-align:left;margin-left:363.45pt;margin-top:498pt;width:40.5pt;height:0;z-index:251681792" o:connectortype="straight">
            <v:stroke endarrow="block"/>
          </v:shape>
        </w:pict>
      </w:r>
      <w:r>
        <w:rPr>
          <w:rFonts w:ascii="Times New Roman" w:hAnsi="Times New Roman" w:cs="Times New Roman"/>
          <w:noProof/>
          <w:sz w:val="28"/>
          <w:szCs w:val="28"/>
          <w:lang w:eastAsia="ru-RU"/>
        </w:rPr>
        <w:pict>
          <v:shape id="_x0000_s1048" type="#_x0000_t32" style="position:absolute;left:0;text-align:left;margin-left:71.7pt;margin-top:502.5pt;width:46.5pt;height:.75pt;flip:x;z-index:251682816" o:connectortype="straight">
            <v:stroke endarrow="block"/>
          </v:shape>
        </w:pict>
      </w:r>
      <w:r>
        <w:rPr>
          <w:rFonts w:ascii="Times New Roman" w:hAnsi="Times New Roman" w:cs="Times New Roman"/>
          <w:noProof/>
          <w:sz w:val="28"/>
          <w:szCs w:val="28"/>
          <w:lang w:eastAsia="ru-RU"/>
        </w:rPr>
        <w:pict>
          <v:shape id="_x0000_s1049" type="#_x0000_t32" style="position:absolute;left:0;text-align:left;margin-left:363.45pt;margin-top:403.5pt;width:40.5pt;height:0;z-index:251683840" o:connectortype="straight">
            <v:stroke endarrow="block"/>
          </v:shape>
        </w:pict>
      </w:r>
      <w:r>
        <w:rPr>
          <w:rFonts w:ascii="Times New Roman" w:hAnsi="Times New Roman" w:cs="Times New Roman"/>
          <w:noProof/>
          <w:sz w:val="28"/>
          <w:szCs w:val="28"/>
          <w:lang w:eastAsia="ru-RU"/>
        </w:rPr>
        <w:pict>
          <v:shape id="_x0000_s1050" type="#_x0000_t32" style="position:absolute;left:0;text-align:left;margin-left:71.7pt;margin-top:403.5pt;width:46.5pt;height:.75pt;flip:x;z-index:251684864" o:connectortype="straight">
            <v:stroke endarrow="block"/>
          </v:shape>
        </w:pict>
      </w:r>
    </w:p>
    <w:p w:rsidR="008C2594" w:rsidRPr="001C699C" w:rsidRDefault="00520E34" w:rsidP="008C2594">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1" type="#_x0000_t32" style="position:absolute;left:0;text-align:left;margin-left:353.7pt;margin-top:12.55pt;width:0;height:18.95pt;z-index:251696128" o:connectortype="straight">
            <v:stroke endarrow="block"/>
          </v:shape>
        </w:pict>
      </w:r>
      <w:r>
        <w:rPr>
          <w:rFonts w:ascii="Times New Roman" w:hAnsi="Times New Roman" w:cs="Times New Roman"/>
          <w:noProof/>
          <w:sz w:val="28"/>
          <w:szCs w:val="28"/>
          <w:lang w:eastAsia="ru-RU"/>
        </w:rPr>
        <w:pict>
          <v:shape id="_x0000_s1059" type="#_x0000_t32" style="position:absolute;left:0;text-align:left;margin-left:231.5pt;margin-top:12.55pt;width:0;height:18.95pt;z-index:251694080" o:connectortype="straight">
            <v:stroke endarrow="block"/>
          </v:shape>
        </w:pict>
      </w:r>
      <w:r>
        <w:rPr>
          <w:rFonts w:ascii="Times New Roman" w:hAnsi="Times New Roman" w:cs="Times New Roman"/>
          <w:noProof/>
          <w:sz w:val="28"/>
          <w:szCs w:val="28"/>
          <w:lang w:eastAsia="ru-RU"/>
        </w:rPr>
        <w:pict>
          <v:shape id="_x0000_s1060" type="#_x0000_t32" style="position:absolute;left:0;text-align:left;margin-left:106.2pt;margin-top:12.55pt;width:0;height:18.95pt;z-index:251695104" o:connectortype="straight">
            <v:stroke endarrow="block"/>
          </v:shape>
        </w:pict>
      </w:r>
      <w:r>
        <w:rPr>
          <w:rFonts w:ascii="Times New Roman" w:hAnsi="Times New Roman" w:cs="Times New Roman"/>
          <w:noProof/>
          <w:sz w:val="28"/>
          <w:szCs w:val="28"/>
          <w:lang w:eastAsia="ru-RU"/>
        </w:rPr>
        <w:pict>
          <v:roundrect id="_x0000_s1052" style="position:absolute;left:0;text-align:left;margin-left:10.95pt;margin-top:21.75pt;width:450pt;height:589.3pt;z-index:251686912" arcsize="5243f" fillcolor="#b2e490" strokecolor="black [3213]">
            <v:textbox style="mso-next-textbox:#_x0000_s1052">
              <w:txbxContent>
                <w:p w:rsidR="008562B1" w:rsidRPr="007310F8" w:rsidRDefault="008562B1" w:rsidP="008C2594">
                  <w:pPr>
                    <w:jc w:val="center"/>
                    <w:rPr>
                      <w:rFonts w:ascii="Times New Roman" w:hAnsi="Times New Roman" w:cs="Times New Roman"/>
                      <w:sz w:val="24"/>
                      <w:szCs w:val="24"/>
                    </w:rPr>
                  </w:pPr>
                  <w:r w:rsidRPr="007310F8">
                    <w:rPr>
                      <w:rFonts w:ascii="Times New Roman" w:hAnsi="Times New Roman" w:cs="Times New Roman"/>
                      <w:sz w:val="24"/>
                      <w:szCs w:val="24"/>
                    </w:rPr>
                    <w:t>Универсальная иерархия ценностей (единые аксиологические основания)</w:t>
                  </w:r>
                </w:p>
              </w:txbxContent>
            </v:textbox>
          </v:roundrect>
        </w:pict>
      </w:r>
    </w:p>
    <w:p w:rsidR="008C2594" w:rsidRDefault="00520E34" w:rsidP="008C2594">
      <w:pPr>
        <w:spacing w:line="360" w:lineRule="auto"/>
        <w:ind w:firstLine="567"/>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62" type="#_x0000_t32" style="position:absolute;left:0;text-align:left;margin-left:231.55pt;margin-top:26.4pt;width:0;height:20.45pt;z-index:251697152" o:connectortype="straight">
            <v:stroke endarrow="block"/>
          </v:shape>
        </w:pict>
      </w:r>
      <w:r>
        <w:rPr>
          <w:rFonts w:ascii="Times New Roman" w:hAnsi="Times New Roman" w:cs="Times New Roman"/>
          <w:b/>
          <w:i/>
          <w:noProof/>
          <w:sz w:val="28"/>
          <w:szCs w:val="28"/>
          <w:lang w:eastAsia="ru-RU"/>
        </w:rPr>
        <w:pict>
          <v:shape id="_x0000_s1064" type="#_x0000_t32" style="position:absolute;left:0;text-align:left;margin-left:353.7pt;margin-top:26.4pt;width:0;height:15.75pt;z-index:251699200" o:connectortype="straight">
            <v:stroke endarrow="block"/>
          </v:shape>
        </w:pict>
      </w:r>
      <w:r>
        <w:rPr>
          <w:rFonts w:ascii="Times New Roman" w:hAnsi="Times New Roman" w:cs="Times New Roman"/>
          <w:b/>
          <w:i/>
          <w:noProof/>
          <w:sz w:val="28"/>
          <w:szCs w:val="28"/>
          <w:lang w:eastAsia="ru-RU"/>
        </w:rPr>
        <w:pict>
          <v:shape id="_x0000_s1063" type="#_x0000_t32" style="position:absolute;left:0;text-align:left;margin-left:106.2pt;margin-top:26.4pt;width:0;height:15.75pt;z-index:251698176" o:connectortype="straight">
            <v:stroke endarrow="block"/>
          </v:shape>
        </w:pict>
      </w:r>
    </w:p>
    <w:p w:rsidR="008C2594" w:rsidRDefault="00520E34" w:rsidP="008C2594">
      <w:pPr>
        <w:spacing w:line="360" w:lineRule="auto"/>
        <w:ind w:firstLine="567"/>
        <w:jc w:val="center"/>
        <w:rPr>
          <w:rFonts w:ascii="Times New Roman" w:hAnsi="Times New Roman" w:cs="Times New Roman"/>
          <w:b/>
          <w:i/>
          <w:sz w:val="28"/>
          <w:szCs w:val="28"/>
        </w:rPr>
      </w:pPr>
      <w:r w:rsidRPr="00520E34">
        <w:rPr>
          <w:rFonts w:ascii="Times New Roman" w:hAnsi="Times New Roman" w:cs="Times New Roman"/>
          <w:noProof/>
          <w:sz w:val="28"/>
          <w:szCs w:val="28"/>
          <w:lang w:eastAsia="ru-RU"/>
        </w:rPr>
        <w:pict>
          <v:shape id="_x0000_s1065" type="#_x0000_t32" style="position:absolute;left:0;text-align:left;margin-left:231.45pt;margin-top:33.5pt;width:.1pt;height:15.75pt;flip:x;z-index:251700224" o:connectortype="straight">
            <v:stroke endarrow="block"/>
          </v:shape>
        </w:pict>
      </w:r>
      <w:r w:rsidRPr="00520E34">
        <w:rPr>
          <w:rFonts w:ascii="Times New Roman" w:hAnsi="Times New Roman" w:cs="Times New Roman"/>
          <w:noProof/>
          <w:sz w:val="28"/>
          <w:szCs w:val="28"/>
          <w:lang w:eastAsia="ru-RU"/>
        </w:rPr>
        <w:pict>
          <v:shape id="_x0000_s1067" type="#_x0000_t32" style="position:absolute;left:0;text-align:left;margin-left:353.7pt;margin-top:33.5pt;width:.05pt;height:15.75pt;z-index:251702272" o:connectortype="straight">
            <v:stroke endarrow="block"/>
          </v:shape>
        </w:pict>
      </w:r>
      <w:r w:rsidRPr="00520E34">
        <w:rPr>
          <w:rFonts w:ascii="Times New Roman" w:hAnsi="Times New Roman" w:cs="Times New Roman"/>
          <w:noProof/>
          <w:sz w:val="28"/>
          <w:szCs w:val="28"/>
          <w:lang w:eastAsia="ru-RU"/>
        </w:rPr>
        <w:pict>
          <v:shape id="_x0000_s1066" type="#_x0000_t32" style="position:absolute;left:0;text-align:left;margin-left:106.2pt;margin-top:33.5pt;width:0;height:15.75pt;z-index:251701248" o:connectortype="straight">
            <v:stroke endarrow="block"/>
          </v:shape>
        </w:pict>
      </w:r>
      <w:r w:rsidRPr="00520E34">
        <w:rPr>
          <w:rFonts w:ascii="Times New Roman" w:hAnsi="Times New Roman" w:cs="Times New Roman"/>
          <w:noProof/>
          <w:sz w:val="28"/>
          <w:szCs w:val="28"/>
          <w:lang w:eastAsia="ru-RU"/>
        </w:rPr>
        <w:pict>
          <v:roundrect id="_x0000_s1053" style="position:absolute;left:0;text-align:left;margin-left:20.7pt;margin-top:-.05pt;width:431.25pt;height:534.55pt;z-index:251687936" arcsize="4193f" fillcolor="#c2e49c">
            <v:textbox style="mso-next-textbox:#_x0000_s1053">
              <w:txbxContent>
                <w:p w:rsidR="008562B1" w:rsidRPr="007310F8" w:rsidRDefault="008562B1" w:rsidP="008C2594">
                  <w:pPr>
                    <w:jc w:val="center"/>
                    <w:rPr>
                      <w:rFonts w:ascii="Times New Roman" w:hAnsi="Times New Roman" w:cs="Times New Roman"/>
                      <w:sz w:val="24"/>
                      <w:szCs w:val="24"/>
                    </w:rPr>
                  </w:pPr>
                  <w:r>
                    <w:rPr>
                      <w:rFonts w:ascii="Times New Roman" w:hAnsi="Times New Roman" w:cs="Times New Roman"/>
                      <w:sz w:val="24"/>
                      <w:szCs w:val="24"/>
                    </w:rPr>
                    <w:t>Системность, соборность (единые экклесиологические основания)</w:t>
                  </w:r>
                </w:p>
              </w:txbxContent>
            </v:textbox>
          </v:roundrect>
        </w:pict>
      </w:r>
    </w:p>
    <w:p w:rsidR="008C2594" w:rsidRDefault="00520E34" w:rsidP="008C2594">
      <w:pPr>
        <w:spacing w:line="360" w:lineRule="auto"/>
        <w:ind w:firstLine="567"/>
        <w:jc w:val="center"/>
        <w:rPr>
          <w:rFonts w:ascii="Times New Roman" w:hAnsi="Times New Roman" w:cs="Times New Roman"/>
          <w:b/>
          <w:i/>
          <w:sz w:val="28"/>
          <w:szCs w:val="28"/>
        </w:rPr>
      </w:pPr>
      <w:r w:rsidRPr="00520E34">
        <w:rPr>
          <w:rFonts w:ascii="Times New Roman" w:hAnsi="Times New Roman" w:cs="Times New Roman"/>
          <w:noProof/>
          <w:sz w:val="28"/>
          <w:szCs w:val="28"/>
          <w:lang w:eastAsia="ru-RU"/>
        </w:rPr>
        <w:pict>
          <v:roundrect id="_x0000_s1054" style="position:absolute;left:0;text-align:left;margin-left:28.2pt;margin-top:7.8pt;width:414.75pt;height:486.55pt;z-index:251688960" arcsize="5237f" fillcolor="#d6edbd">
            <v:textbox style="mso-next-textbox:#_x0000_s1054">
              <w:txbxContent>
                <w:p w:rsidR="008562B1" w:rsidRPr="0037558C"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Единые принципы образовательной деятельности основных участников </w:t>
                  </w:r>
                </w:p>
                <w:p w:rsidR="008562B1" w:rsidRPr="00CA476E"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образовательного процесса</w:t>
                  </w:r>
                </w:p>
              </w:txbxContent>
            </v:textbox>
          </v:roundrect>
        </w:pict>
      </w:r>
    </w:p>
    <w:p w:rsidR="008C2594" w:rsidRDefault="008C2594" w:rsidP="008C2594">
      <w:pPr>
        <w:spacing w:line="360" w:lineRule="auto"/>
        <w:ind w:firstLine="567"/>
        <w:jc w:val="center"/>
        <w:rPr>
          <w:rFonts w:ascii="Times New Roman" w:hAnsi="Times New Roman" w:cs="Times New Roman"/>
          <w:b/>
          <w:i/>
          <w:sz w:val="28"/>
          <w:szCs w:val="28"/>
        </w:rPr>
      </w:pPr>
    </w:p>
    <w:p w:rsidR="008C2594" w:rsidRDefault="00520E34" w:rsidP="008C2594">
      <w:pPr>
        <w:spacing w:line="360" w:lineRule="auto"/>
        <w:ind w:firstLine="567"/>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68" type="#_x0000_t32" style="position:absolute;left:0;text-align:left;margin-left:71.7pt;margin-top:33.25pt;width:332.25pt;height:.75pt;z-index:251703296" o:connectortype="straight">
            <v:stroke startarrow="block" endarrow="block"/>
          </v:shape>
        </w:pict>
      </w:r>
    </w:p>
    <w:p w:rsidR="008C2594" w:rsidRDefault="00520E34" w:rsidP="008C2594">
      <w:pPr>
        <w:spacing w:line="360" w:lineRule="auto"/>
        <w:ind w:firstLine="567"/>
        <w:jc w:val="center"/>
        <w:rPr>
          <w:rFonts w:ascii="Times New Roman" w:hAnsi="Times New Roman" w:cs="Times New Roman"/>
          <w:b/>
          <w:i/>
          <w:sz w:val="28"/>
          <w:szCs w:val="28"/>
        </w:rPr>
      </w:pPr>
      <w:r w:rsidRPr="00520E34">
        <w:rPr>
          <w:rFonts w:ascii="Times New Roman" w:hAnsi="Times New Roman" w:cs="Times New Roman"/>
          <w:noProof/>
          <w:sz w:val="28"/>
          <w:szCs w:val="28"/>
          <w:lang w:eastAsia="ru-RU"/>
        </w:rPr>
        <w:pict>
          <v:roundrect id="_x0000_s1058" style="position:absolute;left:0;text-align:left;margin-left:118.2pt;margin-top:20.1pt;width:245.25pt;height:278.8pt;z-index:251693056" arcsize="10923f" fillcolor="#d6edbd">
            <v:textbox style="mso-next-textbox:#_x0000_s1058">
              <w:txbxContent>
                <w:p w:rsidR="008562B1"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Основополагающие принципы образовательной деятельности:</w:t>
                  </w:r>
                </w:p>
                <w:p w:rsidR="008562B1"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Христоцентричность</w:t>
                  </w:r>
                </w:p>
                <w:p w:rsidR="008562B1"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Педагогичность</w:t>
                  </w:r>
                </w:p>
                <w:p w:rsidR="008562B1"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Следование Любви</w:t>
                  </w:r>
                </w:p>
                <w:p w:rsidR="008562B1" w:rsidRDefault="008562B1" w:rsidP="008C2594">
                  <w:pPr>
                    <w:spacing w:after="0" w:line="240" w:lineRule="auto"/>
                    <w:rPr>
                      <w:rFonts w:ascii="Times New Roman" w:hAnsi="Times New Roman" w:cs="Times New Roman"/>
                      <w:sz w:val="24"/>
                      <w:szCs w:val="24"/>
                    </w:rPr>
                  </w:pPr>
                </w:p>
                <w:p w:rsidR="008562B1" w:rsidRDefault="008562B1" w:rsidP="008C2594">
                  <w:pPr>
                    <w:spacing w:after="0" w:line="240" w:lineRule="auto"/>
                    <w:jc w:val="center"/>
                    <w:rPr>
                      <w:rFonts w:ascii="Times New Roman" w:hAnsi="Times New Roman" w:cs="Times New Roman"/>
                      <w:sz w:val="24"/>
                      <w:szCs w:val="24"/>
                    </w:rPr>
                  </w:pPr>
                </w:p>
                <w:p w:rsidR="008562B1" w:rsidRDefault="008562B1" w:rsidP="008C2594">
                  <w:pPr>
                    <w:spacing w:after="0" w:line="240" w:lineRule="auto"/>
                    <w:jc w:val="center"/>
                    <w:rPr>
                      <w:rFonts w:ascii="Times New Roman" w:hAnsi="Times New Roman" w:cs="Times New Roman"/>
                      <w:sz w:val="24"/>
                      <w:szCs w:val="24"/>
                    </w:rPr>
                  </w:pPr>
                </w:p>
                <w:p w:rsidR="008562B1" w:rsidRDefault="008562B1" w:rsidP="008C2594">
                  <w:pPr>
                    <w:spacing w:after="0" w:line="240" w:lineRule="auto"/>
                    <w:jc w:val="center"/>
                    <w:rPr>
                      <w:rFonts w:ascii="Times New Roman" w:hAnsi="Times New Roman" w:cs="Times New Roman"/>
                      <w:sz w:val="24"/>
                      <w:szCs w:val="24"/>
                    </w:rPr>
                  </w:pPr>
                </w:p>
                <w:p w:rsidR="008562B1" w:rsidRDefault="008562B1" w:rsidP="008C2594">
                  <w:pPr>
                    <w:spacing w:after="0" w:line="240" w:lineRule="auto"/>
                    <w:jc w:val="center"/>
                    <w:rPr>
                      <w:rFonts w:ascii="Times New Roman" w:hAnsi="Times New Roman" w:cs="Times New Roman"/>
                      <w:sz w:val="24"/>
                      <w:szCs w:val="24"/>
                    </w:rPr>
                  </w:pPr>
                </w:p>
                <w:p w:rsidR="008562B1" w:rsidRDefault="008562B1" w:rsidP="008C2594">
                  <w:pPr>
                    <w:spacing w:after="0" w:line="240" w:lineRule="auto"/>
                    <w:jc w:val="center"/>
                    <w:rPr>
                      <w:rFonts w:ascii="Times New Roman" w:hAnsi="Times New Roman" w:cs="Times New Roman"/>
                      <w:sz w:val="24"/>
                      <w:szCs w:val="24"/>
                    </w:rPr>
                  </w:pPr>
                </w:p>
                <w:p w:rsidR="008562B1" w:rsidRPr="002D33C0"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Производные принципы образовательной деятельности</w:t>
                  </w:r>
                </w:p>
                <w:p w:rsidR="008562B1" w:rsidRDefault="008562B1" w:rsidP="008C2594">
                  <w:pPr>
                    <w:rPr>
                      <w:rFonts w:ascii="Times New Roman" w:hAnsi="Times New Roman" w:cs="Times New Roman"/>
                      <w:sz w:val="24"/>
                      <w:szCs w:val="24"/>
                    </w:rPr>
                  </w:pPr>
                </w:p>
                <w:p w:rsidR="008562B1" w:rsidRDefault="008562B1" w:rsidP="008C2594">
                  <w:pPr>
                    <w:rPr>
                      <w:rFonts w:ascii="Times New Roman" w:hAnsi="Times New Roman" w:cs="Times New Roman"/>
                      <w:sz w:val="24"/>
                      <w:szCs w:val="24"/>
                    </w:rPr>
                  </w:pPr>
                </w:p>
                <w:p w:rsidR="008562B1" w:rsidRDefault="008562B1" w:rsidP="008C2594">
                  <w:pPr>
                    <w:rPr>
                      <w:rFonts w:ascii="Times New Roman" w:hAnsi="Times New Roman" w:cs="Times New Roman"/>
                      <w:sz w:val="24"/>
                      <w:szCs w:val="24"/>
                    </w:rPr>
                  </w:pPr>
                </w:p>
                <w:p w:rsidR="008562B1" w:rsidRDefault="008562B1" w:rsidP="008C2594">
                  <w:pPr>
                    <w:rPr>
                      <w:rFonts w:ascii="Times New Roman" w:hAnsi="Times New Roman" w:cs="Times New Roman"/>
                      <w:sz w:val="24"/>
                      <w:szCs w:val="24"/>
                    </w:rPr>
                  </w:pPr>
                </w:p>
                <w:p w:rsidR="008562B1" w:rsidRDefault="008562B1" w:rsidP="008C2594">
                  <w:pPr>
                    <w:rPr>
                      <w:rFonts w:ascii="Times New Roman" w:hAnsi="Times New Roman" w:cs="Times New Roman"/>
                      <w:sz w:val="24"/>
                      <w:szCs w:val="24"/>
                    </w:rPr>
                  </w:pPr>
                </w:p>
                <w:p w:rsidR="008562B1" w:rsidRDefault="008562B1" w:rsidP="008C2594"/>
              </w:txbxContent>
            </v:textbox>
          </v:roundrect>
        </w:pict>
      </w:r>
    </w:p>
    <w:p w:rsidR="008C2594" w:rsidRDefault="00520E34" w:rsidP="008C2594">
      <w:pPr>
        <w:spacing w:line="360" w:lineRule="auto"/>
        <w:ind w:firstLine="567"/>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73" type="#_x0000_t32" style="position:absolute;left:0;text-align:left;margin-left:363.45pt;margin-top:20.25pt;width:40.5pt;height:0;z-index:251708416" o:connectortype="straight">
            <v:stroke endarrow="block"/>
          </v:shape>
        </w:pict>
      </w:r>
      <w:r>
        <w:rPr>
          <w:rFonts w:ascii="Times New Roman" w:hAnsi="Times New Roman" w:cs="Times New Roman"/>
          <w:b/>
          <w:i/>
          <w:noProof/>
          <w:sz w:val="28"/>
          <w:szCs w:val="28"/>
          <w:lang w:eastAsia="ru-RU"/>
        </w:rPr>
        <w:pict>
          <v:shape id="_x0000_s1069" type="#_x0000_t32" style="position:absolute;left:0;text-align:left;margin-left:71.7pt;margin-top:20.25pt;width:46.5pt;height:0;flip:x;z-index:251704320" o:connectortype="straight">
            <v:stroke endarrow="block"/>
          </v:shape>
        </w:pict>
      </w:r>
    </w:p>
    <w:p w:rsidR="008C2594" w:rsidRDefault="008C2594" w:rsidP="008C2594">
      <w:pPr>
        <w:spacing w:line="360" w:lineRule="auto"/>
        <w:ind w:firstLine="567"/>
        <w:jc w:val="center"/>
        <w:rPr>
          <w:rFonts w:ascii="Times New Roman" w:hAnsi="Times New Roman" w:cs="Times New Roman"/>
          <w:b/>
          <w:i/>
          <w:sz w:val="28"/>
          <w:szCs w:val="28"/>
        </w:rPr>
      </w:pPr>
    </w:p>
    <w:p w:rsidR="008C2594" w:rsidRDefault="00520E34" w:rsidP="008C2594">
      <w:pPr>
        <w:spacing w:line="360" w:lineRule="auto"/>
        <w:ind w:firstLine="567"/>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78" type="#_x0000_t32" style="position:absolute;left:0;text-align:left;margin-left:313.95pt;margin-top:17.95pt;width:0;height:32.25pt;z-index:251713536" o:connectortype="straight">
            <v:stroke endarrow="block"/>
          </v:shape>
        </w:pict>
      </w:r>
      <w:r>
        <w:rPr>
          <w:rFonts w:ascii="Times New Roman" w:hAnsi="Times New Roman" w:cs="Times New Roman"/>
          <w:b/>
          <w:i/>
          <w:noProof/>
          <w:sz w:val="28"/>
          <w:szCs w:val="28"/>
          <w:lang w:eastAsia="ru-RU"/>
        </w:rPr>
        <w:pict>
          <v:shape id="_x0000_s1077" type="#_x0000_t32" style="position:absolute;left:0;text-align:left;margin-left:163.2pt;margin-top:17.95pt;width:0;height:32.25pt;z-index:251712512" o:connectortype="straight">
            <v:stroke endarrow="block"/>
          </v:shape>
        </w:pict>
      </w:r>
      <w:r>
        <w:rPr>
          <w:rFonts w:ascii="Times New Roman" w:hAnsi="Times New Roman" w:cs="Times New Roman"/>
          <w:b/>
          <w:i/>
          <w:noProof/>
          <w:sz w:val="28"/>
          <w:szCs w:val="28"/>
          <w:lang w:eastAsia="ru-RU"/>
        </w:rPr>
        <w:pict>
          <v:shape id="_x0000_s1076" type="#_x0000_t32" style="position:absolute;left:0;text-align:left;margin-left:239.7pt;margin-top:17.95pt;width:0;height:32.25pt;z-index:251711488" o:connectortype="straight">
            <v:stroke endarrow="block"/>
          </v:shape>
        </w:pict>
      </w:r>
      <w:r>
        <w:rPr>
          <w:rFonts w:ascii="Times New Roman" w:hAnsi="Times New Roman" w:cs="Times New Roman"/>
          <w:b/>
          <w:i/>
          <w:noProof/>
          <w:sz w:val="28"/>
          <w:szCs w:val="28"/>
          <w:lang w:eastAsia="ru-RU"/>
        </w:rPr>
        <w:pict>
          <v:shape id="_x0000_s1075" type="#_x0000_t32" style="position:absolute;left:0;text-align:left;margin-left:118.2pt;margin-top:29.4pt;width:245.25pt;height:.75pt;z-index:251710464" o:connectortype="straight"/>
        </w:pict>
      </w:r>
    </w:p>
    <w:p w:rsidR="008C2594" w:rsidRDefault="00520E34" w:rsidP="008C2594">
      <w:pPr>
        <w:spacing w:line="360" w:lineRule="auto"/>
        <w:ind w:firstLine="567"/>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72" type="#_x0000_t32" style="position:absolute;left:0;text-align:left;margin-left:363.45pt;margin-top:16.1pt;width:40.5pt;height:0;z-index:251707392" o:connectortype="straight">
            <v:stroke endarrow="block"/>
          </v:shape>
        </w:pict>
      </w:r>
      <w:r>
        <w:rPr>
          <w:rFonts w:ascii="Times New Roman" w:hAnsi="Times New Roman" w:cs="Times New Roman"/>
          <w:b/>
          <w:i/>
          <w:noProof/>
          <w:sz w:val="28"/>
          <w:szCs w:val="28"/>
          <w:lang w:eastAsia="ru-RU"/>
        </w:rPr>
        <w:pict>
          <v:shape id="_x0000_s1071" type="#_x0000_t32" style="position:absolute;left:0;text-align:left;margin-left:71.7pt;margin-top:16.1pt;width:46.5pt;height:0;flip:x;z-index:251706368" o:connectortype="straight">
            <v:stroke endarrow="block"/>
          </v:shape>
        </w:pict>
      </w:r>
    </w:p>
    <w:p w:rsidR="008C2594" w:rsidRDefault="008C2594" w:rsidP="008C2594">
      <w:pPr>
        <w:spacing w:line="360" w:lineRule="auto"/>
        <w:ind w:firstLine="567"/>
        <w:jc w:val="center"/>
        <w:rPr>
          <w:rFonts w:ascii="Times New Roman" w:hAnsi="Times New Roman" w:cs="Times New Roman"/>
          <w:b/>
          <w:i/>
          <w:sz w:val="28"/>
          <w:szCs w:val="28"/>
        </w:rPr>
      </w:pPr>
    </w:p>
    <w:p w:rsidR="008C2594" w:rsidRDefault="008C2594" w:rsidP="008C2594">
      <w:pPr>
        <w:spacing w:line="360" w:lineRule="auto"/>
        <w:ind w:firstLine="567"/>
        <w:jc w:val="center"/>
        <w:rPr>
          <w:rFonts w:ascii="Times New Roman" w:hAnsi="Times New Roman" w:cs="Times New Roman"/>
          <w:b/>
          <w:i/>
          <w:sz w:val="28"/>
          <w:szCs w:val="28"/>
        </w:rPr>
      </w:pPr>
    </w:p>
    <w:p w:rsidR="008C2594" w:rsidRDefault="00520E34" w:rsidP="008C2594">
      <w:pPr>
        <w:spacing w:line="360" w:lineRule="auto"/>
        <w:ind w:firstLine="567"/>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74" type="#_x0000_t32" style="position:absolute;left:0;text-align:left;margin-left:363.45pt;margin-top:25.6pt;width:40.5pt;height:0;z-index:251709440" o:connectortype="straight">
            <v:stroke endarrow="block"/>
          </v:shape>
        </w:pict>
      </w:r>
      <w:r>
        <w:rPr>
          <w:rFonts w:ascii="Times New Roman" w:hAnsi="Times New Roman" w:cs="Times New Roman"/>
          <w:b/>
          <w:i/>
          <w:noProof/>
          <w:sz w:val="28"/>
          <w:szCs w:val="28"/>
          <w:lang w:eastAsia="ru-RU"/>
        </w:rPr>
        <w:pict>
          <v:shape id="_x0000_s1070" type="#_x0000_t32" style="position:absolute;left:0;text-align:left;margin-left:71.7pt;margin-top:25.6pt;width:46.5pt;height:0;flip:x;z-index:251705344" o:connectortype="straight">
            <v:stroke endarrow="block"/>
          </v:shape>
        </w:pict>
      </w:r>
    </w:p>
    <w:p w:rsidR="008C2594" w:rsidRDefault="00520E34" w:rsidP="008C2594">
      <w:pPr>
        <w:spacing w:line="360" w:lineRule="auto"/>
        <w:ind w:firstLine="567"/>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83" type="#_x0000_t32" style="position:absolute;left:0;text-align:left;margin-left:413.7pt;margin-top:7.2pt;width:0;height:64.3pt;z-index:251718656" o:connectortype="straight">
            <v:stroke startarrow="block" endarrow="block"/>
          </v:shape>
        </w:pict>
      </w:r>
      <w:r>
        <w:rPr>
          <w:rFonts w:ascii="Times New Roman" w:hAnsi="Times New Roman" w:cs="Times New Roman"/>
          <w:b/>
          <w:i/>
          <w:noProof/>
          <w:sz w:val="28"/>
          <w:szCs w:val="28"/>
          <w:lang w:eastAsia="ru-RU"/>
        </w:rPr>
        <w:pict>
          <v:shape id="_x0000_s1082" type="#_x0000_t32" style="position:absolute;left:0;text-align:left;margin-left:57.45pt;margin-top:7.2pt;width:0;height:64.3pt;z-index:251717632" o:connectortype="straight">
            <v:stroke startarrow="block" endarrow="block"/>
          </v:shape>
        </w:pict>
      </w:r>
      <w:r>
        <w:rPr>
          <w:rFonts w:ascii="Times New Roman" w:hAnsi="Times New Roman" w:cs="Times New Roman"/>
          <w:b/>
          <w:i/>
          <w:noProof/>
          <w:sz w:val="28"/>
          <w:szCs w:val="28"/>
          <w:lang w:eastAsia="ru-RU"/>
        </w:rPr>
        <w:pict>
          <v:shape id="_x0000_s1081" type="#_x0000_t32" style="position:absolute;left:0;text-align:left;margin-left:313.95pt;margin-top:25.75pt;width:0;height:45.75pt;z-index:251716608" o:connectortype="straight">
            <v:stroke endarrow="block"/>
          </v:shape>
        </w:pict>
      </w:r>
      <w:r>
        <w:rPr>
          <w:rFonts w:ascii="Times New Roman" w:hAnsi="Times New Roman" w:cs="Times New Roman"/>
          <w:b/>
          <w:i/>
          <w:noProof/>
          <w:sz w:val="28"/>
          <w:szCs w:val="28"/>
          <w:lang w:eastAsia="ru-RU"/>
        </w:rPr>
        <w:pict>
          <v:shape id="_x0000_s1080" type="#_x0000_t32" style="position:absolute;left:0;text-align:left;margin-left:163.2pt;margin-top:25.75pt;width:.05pt;height:45.75pt;z-index:251715584" o:connectortype="straight">
            <v:stroke endarrow="block"/>
          </v:shape>
        </w:pict>
      </w:r>
      <w:r>
        <w:rPr>
          <w:rFonts w:ascii="Times New Roman" w:hAnsi="Times New Roman" w:cs="Times New Roman"/>
          <w:b/>
          <w:i/>
          <w:noProof/>
          <w:sz w:val="28"/>
          <w:szCs w:val="28"/>
          <w:lang w:eastAsia="ru-RU"/>
        </w:rPr>
        <w:pict>
          <v:shape id="_x0000_s1079" type="#_x0000_t32" style="position:absolute;left:0;text-align:left;margin-left:239.7pt;margin-top:25.75pt;width:0;height:45.75pt;z-index:251714560" o:connectortype="straight">
            <v:stroke endarrow="block"/>
          </v:shape>
        </w:pict>
      </w:r>
    </w:p>
    <w:p w:rsidR="008C2594" w:rsidRDefault="008C2594" w:rsidP="008C2594">
      <w:pPr>
        <w:spacing w:line="360" w:lineRule="auto"/>
        <w:ind w:firstLine="567"/>
        <w:jc w:val="center"/>
        <w:rPr>
          <w:rFonts w:ascii="Times New Roman" w:hAnsi="Times New Roman" w:cs="Times New Roman"/>
          <w:b/>
          <w:i/>
          <w:sz w:val="28"/>
          <w:szCs w:val="28"/>
        </w:rPr>
      </w:pPr>
    </w:p>
    <w:p w:rsidR="008C2594" w:rsidRPr="0097773C" w:rsidRDefault="00520E34" w:rsidP="008C2594">
      <w:pPr>
        <w:spacing w:line="360" w:lineRule="auto"/>
        <w:ind w:firstLine="567"/>
        <w:jc w:val="center"/>
        <w:rPr>
          <w:rFonts w:ascii="Times New Roman" w:hAnsi="Times New Roman" w:cs="Times New Roman"/>
          <w:i/>
          <w:sz w:val="28"/>
          <w:szCs w:val="28"/>
        </w:rPr>
      </w:pPr>
      <w:r w:rsidRPr="00520E34">
        <w:rPr>
          <w:rFonts w:ascii="Times New Roman" w:hAnsi="Times New Roman" w:cs="Times New Roman"/>
          <w:noProof/>
          <w:sz w:val="28"/>
          <w:szCs w:val="28"/>
          <w:lang w:eastAsia="ru-RU"/>
        </w:rPr>
        <w:pict>
          <v:rect id="_x0000_s1057" style="position:absolute;left:0;text-align:left;margin-left:46.95pt;margin-top:3.2pt;width:375.75pt;height:21.75pt;z-index:251692032" fillcolor="#b2e490">
            <v:textbox style="mso-next-textbox:#_x0000_s1057">
              <w:txbxContent>
                <w:p w:rsidR="008562B1" w:rsidRPr="0055233F" w:rsidRDefault="008562B1" w:rsidP="008C2594">
                  <w:pPr>
                    <w:rPr>
                      <w:rFonts w:ascii="Times New Roman" w:hAnsi="Times New Roman" w:cs="Times New Roman"/>
                      <w:sz w:val="24"/>
                      <w:szCs w:val="24"/>
                    </w:rPr>
                  </w:pPr>
                  <w:r>
                    <w:rPr>
                      <w:rFonts w:ascii="Times New Roman" w:hAnsi="Times New Roman" w:cs="Times New Roman"/>
                      <w:sz w:val="24"/>
                      <w:szCs w:val="24"/>
                    </w:rPr>
                    <w:t xml:space="preserve">                                                 Ш  К  О  Л  А</w:t>
                  </w:r>
                </w:p>
              </w:txbxContent>
            </v:textbox>
          </v:rect>
        </w:pict>
      </w:r>
      <w:r w:rsidR="008C2594" w:rsidRPr="0097773C">
        <w:rPr>
          <w:rFonts w:ascii="Times New Roman" w:hAnsi="Times New Roman" w:cs="Times New Roman"/>
          <w:b/>
          <w:i/>
          <w:sz w:val="28"/>
          <w:szCs w:val="28"/>
        </w:rPr>
        <w:t xml:space="preserve">Список </w:t>
      </w:r>
      <w:r w:rsidR="008C2594">
        <w:rPr>
          <w:rFonts w:ascii="Times New Roman" w:hAnsi="Times New Roman" w:cs="Times New Roman"/>
          <w:b/>
          <w:i/>
          <w:sz w:val="28"/>
          <w:szCs w:val="28"/>
        </w:rPr>
        <w:t xml:space="preserve">использованной </w:t>
      </w:r>
      <w:r w:rsidR="008C2594" w:rsidRPr="0097773C">
        <w:rPr>
          <w:rFonts w:ascii="Times New Roman" w:hAnsi="Times New Roman" w:cs="Times New Roman"/>
          <w:b/>
          <w:i/>
          <w:sz w:val="28"/>
          <w:szCs w:val="28"/>
        </w:rPr>
        <w:t>литературы и интернет-ресурсов</w:t>
      </w:r>
    </w:p>
    <w:p w:rsidR="008C2594" w:rsidRDefault="008C2594" w:rsidP="008C2594">
      <w:pPr>
        <w:spacing w:line="360" w:lineRule="auto"/>
        <w:ind w:firstLine="567"/>
        <w:jc w:val="both"/>
        <w:rPr>
          <w:rFonts w:ascii="Times New Roman" w:hAnsi="Times New Roman" w:cs="Times New Roman"/>
          <w:sz w:val="28"/>
          <w:szCs w:val="28"/>
        </w:rPr>
      </w:pPr>
    </w:p>
    <w:p w:rsidR="008C2594" w:rsidRPr="00654CFF" w:rsidRDefault="008C2594" w:rsidP="008C2594">
      <w:pPr>
        <w:pStyle w:val="18"/>
        <w:tabs>
          <w:tab w:val="num" w:pos="0"/>
        </w:tabs>
        <w:ind w:left="0" w:firstLine="567"/>
        <w:jc w:val="both"/>
        <w:rPr>
          <w:sz w:val="28"/>
          <w:szCs w:val="28"/>
        </w:rPr>
        <w:sectPr w:rsidR="008C2594" w:rsidRPr="00654CFF" w:rsidSect="008C2594">
          <w:pgSz w:w="11906" w:h="16838"/>
          <w:pgMar w:top="567" w:right="707" w:bottom="425" w:left="1418" w:header="709" w:footer="709" w:gutter="0"/>
          <w:cols w:space="708"/>
          <w:docGrid w:linePitch="360"/>
        </w:sectPr>
      </w:pPr>
    </w:p>
    <w:p w:rsidR="008C2594" w:rsidRPr="00E2291A" w:rsidRDefault="008C2594" w:rsidP="008C2594">
      <w:pPr>
        <w:spacing w:after="0" w:line="240" w:lineRule="auto"/>
        <w:jc w:val="center"/>
        <w:rPr>
          <w:rFonts w:ascii="Times New Roman" w:hAnsi="Times New Roman" w:cs="Times New Roman"/>
          <w:i/>
          <w:sz w:val="28"/>
          <w:szCs w:val="28"/>
          <w:u w:val="single"/>
        </w:rPr>
      </w:pPr>
      <w:r>
        <w:rPr>
          <w:rFonts w:ascii="Times New Roman" w:hAnsi="Times New Roman" w:cs="Times New Roman"/>
          <w:sz w:val="28"/>
          <w:szCs w:val="28"/>
        </w:rPr>
        <w:lastRenderedPageBreak/>
        <w:t xml:space="preserve">                                                       </w:t>
      </w:r>
      <w:r w:rsidRPr="00514427">
        <w:rPr>
          <w:rFonts w:ascii="Times New Roman" w:hAnsi="Times New Roman" w:cs="Times New Roman"/>
          <w:sz w:val="28"/>
          <w:szCs w:val="28"/>
        </w:rPr>
        <w:t xml:space="preserve">Основные принципы образовательной деятельности </w:t>
      </w:r>
      <w:r>
        <w:rPr>
          <w:rFonts w:ascii="Times New Roman" w:hAnsi="Times New Roman" w:cs="Times New Roman"/>
          <w:sz w:val="28"/>
          <w:szCs w:val="28"/>
        </w:rPr>
        <w:t xml:space="preserve">              </w:t>
      </w:r>
      <w:r>
        <w:rPr>
          <w:rFonts w:ascii="Times New Roman" w:hAnsi="Times New Roman" w:cs="Times New Roman"/>
          <w:i/>
          <w:sz w:val="28"/>
          <w:szCs w:val="28"/>
          <w:u w:val="single"/>
        </w:rPr>
        <w:t>Приложение № 4(3)</w:t>
      </w:r>
    </w:p>
    <w:p w:rsidR="008C2594" w:rsidRPr="00514427" w:rsidRDefault="008C2594" w:rsidP="008C259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НОУ Православной гимназии г.Калининграда</w:t>
      </w:r>
    </w:p>
    <w:p w:rsidR="008C2594" w:rsidRPr="00514427" w:rsidRDefault="008C2594" w:rsidP="008C2594">
      <w:pPr>
        <w:spacing w:after="0" w:line="240" w:lineRule="auto"/>
        <w:jc w:val="center"/>
        <w:rPr>
          <w:rFonts w:ascii="Times New Roman" w:hAnsi="Times New Roman" w:cs="Times New Roman"/>
          <w:sz w:val="28"/>
          <w:szCs w:val="28"/>
        </w:rPr>
      </w:pPr>
    </w:p>
    <w:p w:rsidR="008C2594" w:rsidRPr="00C4788E" w:rsidRDefault="00520E34" w:rsidP="008C2594">
      <w:pPr>
        <w:jc w:val="center"/>
        <w:rPr>
          <w:rFonts w:ascii="Times New Roman" w:hAnsi="Times New Roman" w:cs="Times New Roman"/>
          <w:sz w:val="28"/>
          <w:szCs w:val="28"/>
        </w:rPr>
      </w:pPr>
      <w:r>
        <w:rPr>
          <w:rFonts w:ascii="Times New Roman" w:hAnsi="Times New Roman" w:cs="Times New Roman"/>
          <w:noProof/>
          <w:sz w:val="28"/>
          <w:szCs w:val="28"/>
          <w:lang w:eastAsia="ru-RU"/>
        </w:rPr>
        <w:pict>
          <v:roundrect id="_x0000_s1084" style="position:absolute;left:0;text-align:left;margin-left:.45pt;margin-top:6.75pt;width:738.6pt;height:391.3pt;z-index:251719680" arcsize="5373f" fillcolor="#d6edbd">
            <v:textbox style="mso-next-textbox:#_x0000_s1084">
              <w:txbxContent>
                <w:p w:rsidR="008562B1" w:rsidRDefault="008562B1" w:rsidP="008C2594">
                  <w:pPr>
                    <w:jc w:val="center"/>
                    <w:rPr>
                      <w:rFonts w:ascii="Times New Roman" w:hAnsi="Times New Roman" w:cs="Times New Roman"/>
                      <w:sz w:val="28"/>
                      <w:szCs w:val="28"/>
                    </w:rPr>
                  </w:pPr>
                  <w:r w:rsidRPr="0014231A">
                    <w:rPr>
                      <w:rFonts w:ascii="Times New Roman" w:hAnsi="Times New Roman" w:cs="Times New Roman"/>
                      <w:sz w:val="28"/>
                      <w:szCs w:val="28"/>
                    </w:rPr>
                    <w:t xml:space="preserve">Единые принципы образовательной деятельности </w:t>
                  </w:r>
                  <w:r>
                    <w:rPr>
                      <w:rFonts w:ascii="Times New Roman" w:hAnsi="Times New Roman" w:cs="Times New Roman"/>
                      <w:sz w:val="28"/>
                      <w:szCs w:val="28"/>
                    </w:rPr>
                    <w:t xml:space="preserve">основных участников </w:t>
                  </w:r>
                  <w:r w:rsidRPr="0014231A">
                    <w:rPr>
                      <w:rFonts w:ascii="Times New Roman" w:hAnsi="Times New Roman" w:cs="Times New Roman"/>
                      <w:sz w:val="28"/>
                      <w:szCs w:val="28"/>
                    </w:rPr>
                    <w:t>образовательного процесса</w:t>
                  </w:r>
                </w:p>
                <w:p w:rsidR="008562B1" w:rsidRDefault="008562B1" w:rsidP="008C2594">
                  <w:pPr>
                    <w:jc w:val="center"/>
                    <w:rPr>
                      <w:rFonts w:ascii="Times New Roman" w:hAnsi="Times New Roman" w:cs="Times New Roman"/>
                      <w:sz w:val="28"/>
                      <w:szCs w:val="28"/>
                    </w:rPr>
                  </w:pPr>
                </w:p>
                <w:p w:rsidR="008562B1" w:rsidRDefault="008562B1" w:rsidP="008C2594">
                  <w:pPr>
                    <w:jc w:val="center"/>
                    <w:rPr>
                      <w:rFonts w:ascii="Times New Roman" w:hAnsi="Times New Roman" w:cs="Times New Roman"/>
                      <w:sz w:val="28"/>
                      <w:szCs w:val="28"/>
                    </w:rPr>
                  </w:pPr>
                </w:p>
                <w:p w:rsidR="008562B1" w:rsidRDefault="008562B1" w:rsidP="008C2594">
                  <w:pPr>
                    <w:jc w:val="center"/>
                    <w:rPr>
                      <w:rFonts w:ascii="Times New Roman" w:hAnsi="Times New Roman" w:cs="Times New Roman"/>
                      <w:sz w:val="28"/>
                      <w:szCs w:val="28"/>
                    </w:rPr>
                  </w:pPr>
                </w:p>
                <w:p w:rsidR="008562B1" w:rsidRDefault="008562B1" w:rsidP="008C2594">
                  <w:pPr>
                    <w:jc w:val="center"/>
                    <w:rPr>
                      <w:rFonts w:ascii="Times New Roman" w:hAnsi="Times New Roman" w:cs="Times New Roman"/>
                      <w:sz w:val="28"/>
                      <w:szCs w:val="28"/>
                    </w:rPr>
                  </w:pPr>
                </w:p>
                <w:p w:rsidR="008562B1" w:rsidRDefault="008562B1" w:rsidP="008C2594">
                  <w:pPr>
                    <w:jc w:val="center"/>
                    <w:rPr>
                      <w:rFonts w:ascii="Times New Roman" w:hAnsi="Times New Roman" w:cs="Times New Roman"/>
                      <w:sz w:val="28"/>
                      <w:szCs w:val="28"/>
                    </w:rPr>
                  </w:pPr>
                </w:p>
                <w:p w:rsidR="008562B1" w:rsidRDefault="008562B1" w:rsidP="008C2594">
                  <w:pPr>
                    <w:jc w:val="center"/>
                    <w:rPr>
                      <w:rFonts w:ascii="Times New Roman" w:hAnsi="Times New Roman" w:cs="Times New Roman"/>
                      <w:sz w:val="28"/>
                      <w:szCs w:val="28"/>
                    </w:rPr>
                  </w:pPr>
                </w:p>
                <w:p w:rsidR="008562B1" w:rsidRDefault="008562B1" w:rsidP="008C2594">
                  <w:pPr>
                    <w:jc w:val="center"/>
                    <w:rPr>
                      <w:rFonts w:ascii="Times New Roman" w:hAnsi="Times New Roman" w:cs="Times New Roman"/>
                      <w:sz w:val="28"/>
                      <w:szCs w:val="28"/>
                    </w:rPr>
                  </w:pPr>
                </w:p>
                <w:p w:rsidR="008562B1" w:rsidRDefault="008562B1" w:rsidP="008C2594">
                  <w:pPr>
                    <w:jc w:val="center"/>
                    <w:rPr>
                      <w:rFonts w:ascii="Times New Roman" w:hAnsi="Times New Roman" w:cs="Times New Roman"/>
                      <w:sz w:val="28"/>
                      <w:szCs w:val="28"/>
                    </w:rPr>
                  </w:pPr>
                </w:p>
                <w:p w:rsidR="008562B1" w:rsidRDefault="008562B1" w:rsidP="008C2594">
                  <w:pPr>
                    <w:jc w:val="center"/>
                    <w:rPr>
                      <w:rFonts w:ascii="Times New Roman" w:hAnsi="Times New Roman" w:cs="Times New Roman"/>
                      <w:sz w:val="28"/>
                      <w:szCs w:val="28"/>
                    </w:rPr>
                  </w:pPr>
                </w:p>
                <w:p w:rsidR="008562B1" w:rsidRDefault="008562B1" w:rsidP="008C2594">
                  <w:pPr>
                    <w:jc w:val="center"/>
                    <w:rPr>
                      <w:rFonts w:ascii="Times New Roman" w:hAnsi="Times New Roman" w:cs="Times New Roman"/>
                      <w:sz w:val="28"/>
                      <w:szCs w:val="28"/>
                    </w:rPr>
                  </w:pPr>
                </w:p>
                <w:p w:rsidR="008562B1" w:rsidRDefault="008562B1" w:rsidP="008C2594">
                  <w:pPr>
                    <w:jc w:val="center"/>
                    <w:rPr>
                      <w:rFonts w:ascii="Times New Roman" w:hAnsi="Times New Roman" w:cs="Times New Roman"/>
                      <w:sz w:val="28"/>
                      <w:szCs w:val="28"/>
                    </w:rPr>
                  </w:pPr>
                </w:p>
                <w:p w:rsidR="008562B1" w:rsidRDefault="008562B1" w:rsidP="008C2594">
                  <w:pPr>
                    <w:jc w:val="center"/>
                    <w:rPr>
                      <w:rFonts w:ascii="Times New Roman" w:hAnsi="Times New Roman" w:cs="Times New Roman"/>
                      <w:sz w:val="28"/>
                      <w:szCs w:val="28"/>
                    </w:rPr>
                  </w:pPr>
                </w:p>
                <w:p w:rsidR="008562B1" w:rsidRDefault="008562B1" w:rsidP="008C2594">
                  <w:pPr>
                    <w:jc w:val="center"/>
                    <w:rPr>
                      <w:rFonts w:ascii="Times New Roman" w:hAnsi="Times New Roman" w:cs="Times New Roman"/>
                      <w:sz w:val="28"/>
                      <w:szCs w:val="28"/>
                    </w:rPr>
                  </w:pPr>
                </w:p>
                <w:p w:rsidR="008562B1" w:rsidRDefault="008562B1" w:rsidP="008C2594">
                  <w:pPr>
                    <w:jc w:val="center"/>
                    <w:rPr>
                      <w:rFonts w:ascii="Times New Roman" w:hAnsi="Times New Roman" w:cs="Times New Roman"/>
                      <w:sz w:val="28"/>
                      <w:szCs w:val="28"/>
                    </w:rPr>
                  </w:pPr>
                </w:p>
                <w:p w:rsidR="008562B1" w:rsidRPr="006079E2" w:rsidRDefault="008562B1" w:rsidP="008C2594">
                  <w:pPr>
                    <w:tabs>
                      <w:tab w:val="num" w:pos="426"/>
                      <w:tab w:val="num" w:pos="851"/>
                    </w:tabs>
                    <w:ind w:left="709"/>
                    <w:jc w:val="both"/>
                    <w:rPr>
                      <w:rFonts w:ascii="Times New Roman" w:hAnsi="Times New Roman" w:cs="Times New Roman"/>
                    </w:rPr>
                  </w:pPr>
                </w:p>
                <w:p w:rsidR="008562B1" w:rsidRPr="0014231A" w:rsidRDefault="008562B1" w:rsidP="008C2594">
                  <w:pPr>
                    <w:jc w:val="center"/>
                    <w:rPr>
                      <w:rFonts w:ascii="Times New Roman" w:hAnsi="Times New Roman" w:cs="Times New Roman"/>
                      <w:sz w:val="28"/>
                      <w:szCs w:val="28"/>
                    </w:rPr>
                  </w:pPr>
                </w:p>
              </w:txbxContent>
            </v:textbox>
          </v:roundrect>
        </w:pict>
      </w:r>
    </w:p>
    <w:p w:rsidR="008C2594" w:rsidRDefault="00520E34" w:rsidP="008C2594">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089" style="position:absolute;left:0;text-align:left;margin-left:539.55pt;margin-top:23.8pt;width:186.75pt;height:149.4pt;z-index:251724800" arcsize="10923f">
            <v:textbox style="mso-next-textbox:#_x0000_s1089">
              <w:txbxContent>
                <w:p w:rsidR="008562B1" w:rsidRDefault="008562B1" w:rsidP="008C2594">
                  <w:pPr>
                    <w:spacing w:after="0" w:line="240" w:lineRule="auto"/>
                    <w:jc w:val="center"/>
                    <w:rPr>
                      <w:rFonts w:ascii="Times New Roman" w:hAnsi="Times New Roman" w:cs="Times New Roman"/>
                      <w:b/>
                      <w:sz w:val="24"/>
                      <w:szCs w:val="24"/>
                    </w:rPr>
                  </w:pPr>
                  <w:r w:rsidRPr="006079E2">
                    <w:rPr>
                      <w:rFonts w:ascii="Times New Roman" w:hAnsi="Times New Roman" w:cs="Times New Roman"/>
                      <w:b/>
                      <w:sz w:val="24"/>
                      <w:szCs w:val="24"/>
                    </w:rPr>
                    <w:t>Следование Любви:</w:t>
                  </w:r>
                </w:p>
                <w:p w:rsidR="008562B1" w:rsidRPr="00764759" w:rsidRDefault="008562B1" w:rsidP="008C2594">
                  <w:pPr>
                    <w:spacing w:after="0" w:line="240" w:lineRule="auto"/>
                    <w:jc w:val="center"/>
                    <w:rPr>
                      <w:rFonts w:ascii="Times New Roman" w:hAnsi="Times New Roman" w:cs="Times New Roman"/>
                      <w:b/>
                      <w:sz w:val="24"/>
                      <w:szCs w:val="24"/>
                    </w:rPr>
                  </w:pPr>
                </w:p>
                <w:p w:rsidR="008562B1" w:rsidRPr="006079E2" w:rsidRDefault="008562B1" w:rsidP="008C2594">
                  <w:pPr>
                    <w:tabs>
                      <w:tab w:val="num" w:pos="426"/>
                      <w:tab w:val="num" w:pos="851"/>
                    </w:tabs>
                    <w:spacing w:after="0" w:line="240" w:lineRule="auto"/>
                    <w:jc w:val="both"/>
                    <w:rPr>
                      <w:rFonts w:ascii="Times New Roman" w:hAnsi="Times New Roman" w:cs="Times New Roman"/>
                    </w:rPr>
                  </w:pPr>
                  <w:r w:rsidRPr="006079E2">
                    <w:rPr>
                      <w:rFonts w:ascii="Times New Roman" w:hAnsi="Times New Roman" w:cs="Times New Roman"/>
                    </w:rPr>
                    <w:t xml:space="preserve"> </w:t>
                  </w:r>
                  <w:r>
                    <w:rPr>
                      <w:rFonts w:ascii="Times New Roman" w:hAnsi="Times New Roman" w:cs="Times New Roman"/>
                    </w:rPr>
                    <w:t>Апостол Иоанн Богослов:</w:t>
                  </w:r>
                  <w:r w:rsidRPr="006079E2">
                    <w:rPr>
                      <w:rFonts w:ascii="Times New Roman" w:hAnsi="Times New Roman" w:cs="Times New Roman"/>
                    </w:rPr>
                    <w:t xml:space="preserve"> «Бог есть любовь».  </w:t>
                  </w:r>
                  <w:r w:rsidRPr="006079E2">
                    <w:rPr>
                      <w:rFonts w:ascii="Times New Roman" w:hAnsi="Times New Roman" w:cs="Times New Roman"/>
                      <w:b/>
                      <w:bCs/>
                      <w:i/>
                      <w:iCs/>
                    </w:rPr>
                    <w:t>Любовь</w:t>
                  </w:r>
                  <w:r w:rsidRPr="006079E2">
                    <w:rPr>
                      <w:rFonts w:ascii="Times New Roman" w:hAnsi="Times New Roman" w:cs="Times New Roman"/>
                    </w:rPr>
                    <w:t xml:space="preserve"> </w:t>
                  </w:r>
                  <w:r w:rsidRPr="006079E2">
                    <w:rPr>
                      <w:rFonts w:ascii="Times New Roman" w:hAnsi="Times New Roman" w:cs="Times New Roman"/>
                      <w:b/>
                      <w:bCs/>
                      <w:i/>
                      <w:iCs/>
                    </w:rPr>
                    <w:t>как цель</w:t>
                  </w:r>
                  <w:r w:rsidRPr="006079E2">
                    <w:rPr>
                      <w:rFonts w:ascii="Times New Roman" w:hAnsi="Times New Roman" w:cs="Times New Roman"/>
                    </w:rPr>
                    <w:t xml:space="preserve"> (об</w:t>
                  </w:r>
                  <w:r w:rsidRPr="006079E2">
                    <w:rPr>
                      <w:rFonts w:ascii="Times New Roman" w:hAnsi="Times New Roman" w:cs="Times New Roman"/>
                      <w:b/>
                      <w:bCs/>
                      <w:i/>
                      <w:iCs/>
                    </w:rPr>
                    <w:t>о</w:t>
                  </w:r>
                  <w:r w:rsidRPr="006079E2">
                    <w:rPr>
                      <w:rFonts w:ascii="Times New Roman" w:hAnsi="Times New Roman" w:cs="Times New Roman"/>
                    </w:rPr>
                    <w:t xml:space="preserve">жение), </w:t>
                  </w:r>
                  <w:r w:rsidRPr="006079E2">
                    <w:rPr>
                      <w:rFonts w:ascii="Times New Roman" w:hAnsi="Times New Roman" w:cs="Times New Roman"/>
                      <w:b/>
                      <w:bCs/>
                      <w:i/>
                      <w:iCs/>
                    </w:rPr>
                    <w:t>средство</w:t>
                  </w:r>
                  <w:r w:rsidRPr="006079E2">
                    <w:rPr>
                      <w:rFonts w:ascii="Times New Roman" w:hAnsi="Times New Roman" w:cs="Times New Roman"/>
                    </w:rPr>
                    <w:t xml:space="preserve"> (влечение к Богу-Любви) и </w:t>
                  </w:r>
                  <w:r w:rsidRPr="006079E2">
                    <w:rPr>
                      <w:rFonts w:ascii="Times New Roman" w:hAnsi="Times New Roman" w:cs="Times New Roman"/>
                      <w:b/>
                      <w:bCs/>
                      <w:i/>
                      <w:iCs/>
                    </w:rPr>
                    <w:t xml:space="preserve">метод </w:t>
                  </w:r>
                  <w:r w:rsidRPr="006079E2">
                    <w:rPr>
                      <w:rFonts w:ascii="Times New Roman" w:hAnsi="Times New Roman" w:cs="Times New Roman"/>
                    </w:rPr>
                    <w:t xml:space="preserve"> (возлюбленность учеников учителем научает их любви, узнаванию Бога) </w:t>
                  </w:r>
                  <w:r w:rsidRPr="006079E2">
                    <w:rPr>
                      <w:rFonts w:ascii="Times New Roman" w:hAnsi="Times New Roman" w:cs="Times New Roman"/>
                      <w:i/>
                      <w:iCs/>
                    </w:rPr>
                    <w:t>педагогики</w:t>
                  </w:r>
                  <w:r w:rsidRPr="006079E2">
                    <w:rPr>
                      <w:rFonts w:ascii="Times New Roman" w:hAnsi="Times New Roman" w:cs="Times New Roman"/>
                    </w:rPr>
                    <w:t xml:space="preserve">. </w:t>
                  </w:r>
                </w:p>
              </w:txbxContent>
            </v:textbox>
          </v:roundrect>
        </w:pict>
      </w:r>
      <w:r>
        <w:rPr>
          <w:rFonts w:ascii="Times New Roman" w:hAnsi="Times New Roman" w:cs="Times New Roman"/>
          <w:noProof/>
          <w:sz w:val="28"/>
          <w:szCs w:val="28"/>
          <w:lang w:eastAsia="ru-RU"/>
        </w:rPr>
        <w:pict>
          <v:roundrect id="_x0000_s1090" style="position:absolute;left:0;text-align:left;margin-left:300.3pt;margin-top:23.8pt;width:224.85pt;height:149.4pt;z-index:251725824" arcsize="10923f">
            <v:textbox style="mso-next-textbox:#_x0000_s1090">
              <w:txbxContent>
                <w:p w:rsidR="008562B1" w:rsidRDefault="008562B1" w:rsidP="008C2594">
                  <w:pPr>
                    <w:tabs>
                      <w:tab w:val="num" w:pos="426"/>
                      <w:tab w:val="num" w:pos="851"/>
                    </w:tabs>
                    <w:spacing w:after="0" w:line="240" w:lineRule="auto"/>
                    <w:ind w:left="902"/>
                    <w:jc w:val="both"/>
                    <w:rPr>
                      <w:rFonts w:ascii="Times New Roman" w:hAnsi="Times New Roman" w:cs="Times New Roman"/>
                      <w:b/>
                      <w:sz w:val="24"/>
                      <w:szCs w:val="24"/>
                    </w:rPr>
                  </w:pPr>
                  <w:r w:rsidRPr="006079E2">
                    <w:rPr>
                      <w:rFonts w:ascii="Times New Roman" w:hAnsi="Times New Roman" w:cs="Times New Roman"/>
                      <w:b/>
                      <w:sz w:val="24"/>
                      <w:szCs w:val="24"/>
                    </w:rPr>
                    <w:t>Педагогичность:</w:t>
                  </w:r>
                </w:p>
                <w:p w:rsidR="008562B1" w:rsidRPr="00764759" w:rsidRDefault="008562B1" w:rsidP="008C2594">
                  <w:pPr>
                    <w:tabs>
                      <w:tab w:val="num" w:pos="426"/>
                      <w:tab w:val="num" w:pos="851"/>
                    </w:tabs>
                    <w:spacing w:after="0" w:line="240" w:lineRule="auto"/>
                    <w:ind w:left="902"/>
                    <w:jc w:val="both"/>
                    <w:rPr>
                      <w:rFonts w:ascii="Times New Roman" w:hAnsi="Times New Roman" w:cs="Times New Roman"/>
                      <w:b/>
                      <w:sz w:val="24"/>
                      <w:szCs w:val="24"/>
                    </w:rPr>
                  </w:pPr>
                </w:p>
                <w:p w:rsidR="008562B1" w:rsidRDefault="008562B1" w:rsidP="008C2594">
                  <w:pPr>
                    <w:spacing w:after="0" w:line="240" w:lineRule="auto"/>
                  </w:pPr>
                  <w:r w:rsidRPr="006079E2">
                    <w:rPr>
                      <w:rFonts w:ascii="Times New Roman" w:hAnsi="Times New Roman" w:cs="Times New Roman"/>
                    </w:rPr>
                    <w:t xml:space="preserve">«Педагог» (греч.) – «детоводитель», т.е. тот, кто </w:t>
                  </w:r>
                  <w:r w:rsidRPr="006079E2">
                    <w:rPr>
                      <w:rFonts w:ascii="Times New Roman" w:hAnsi="Times New Roman" w:cs="Times New Roman"/>
                      <w:i/>
                      <w:iCs/>
                    </w:rPr>
                    <w:t>ведет детей тем путем, которым идет сам</w:t>
                  </w:r>
                  <w:r w:rsidRPr="006079E2">
                    <w:rPr>
                      <w:rFonts w:ascii="Times New Roman" w:hAnsi="Times New Roman" w:cs="Times New Roman"/>
                    </w:rPr>
                    <w:t>. Не педагогичным является указание пути ребенку и не следование самому этим путем.  Жизнь педагога, проводимая в стремлении ко Христу, влечет к Нему и детей, ведомых педагогом.</w:t>
                  </w:r>
                </w:p>
              </w:txbxContent>
            </v:textbox>
          </v:roundrect>
        </w:pict>
      </w:r>
      <w:r>
        <w:rPr>
          <w:rFonts w:ascii="Times New Roman" w:hAnsi="Times New Roman" w:cs="Times New Roman"/>
          <w:noProof/>
          <w:sz w:val="28"/>
          <w:szCs w:val="28"/>
          <w:lang w:eastAsia="ru-RU"/>
        </w:rPr>
        <w:pict>
          <v:roundrect id="_x0000_s1088" style="position:absolute;left:0;text-align:left;margin-left:15.1pt;margin-top:23.8pt;width:275.85pt;height:149.4pt;z-index:251723776" arcsize="10923f">
            <v:textbox style="mso-next-textbox:#_x0000_s1088">
              <w:txbxContent>
                <w:p w:rsidR="008562B1" w:rsidRDefault="008562B1" w:rsidP="008C2594">
                  <w:pPr>
                    <w:tabs>
                      <w:tab w:val="num" w:pos="426"/>
                      <w:tab w:val="num" w:pos="851"/>
                    </w:tabs>
                    <w:spacing w:after="0" w:line="240" w:lineRule="auto"/>
                    <w:jc w:val="center"/>
                    <w:rPr>
                      <w:rFonts w:ascii="Times New Roman" w:hAnsi="Times New Roman" w:cs="Times New Roman"/>
                      <w:b/>
                      <w:sz w:val="24"/>
                      <w:szCs w:val="24"/>
                    </w:rPr>
                  </w:pPr>
                  <w:r w:rsidRPr="006079E2">
                    <w:rPr>
                      <w:rFonts w:ascii="Times New Roman" w:hAnsi="Times New Roman" w:cs="Times New Roman"/>
                      <w:b/>
                      <w:sz w:val="24"/>
                      <w:szCs w:val="24"/>
                    </w:rPr>
                    <w:t>Христоцентричность:</w:t>
                  </w:r>
                </w:p>
                <w:p w:rsidR="008562B1" w:rsidRPr="006079E2" w:rsidRDefault="008562B1" w:rsidP="008C2594">
                  <w:pPr>
                    <w:tabs>
                      <w:tab w:val="num" w:pos="426"/>
                      <w:tab w:val="num" w:pos="851"/>
                    </w:tabs>
                    <w:spacing w:after="0" w:line="240" w:lineRule="auto"/>
                    <w:jc w:val="center"/>
                    <w:rPr>
                      <w:rFonts w:ascii="Times New Roman" w:hAnsi="Times New Roman" w:cs="Times New Roman"/>
                      <w:b/>
                      <w:sz w:val="24"/>
                      <w:szCs w:val="24"/>
                    </w:rPr>
                  </w:pPr>
                </w:p>
                <w:p w:rsidR="008562B1" w:rsidRPr="006079E2" w:rsidRDefault="008562B1" w:rsidP="008C2594">
                  <w:pPr>
                    <w:tabs>
                      <w:tab w:val="num" w:pos="426"/>
                      <w:tab w:val="num" w:pos="851"/>
                    </w:tabs>
                    <w:spacing w:after="0" w:line="240" w:lineRule="auto"/>
                    <w:jc w:val="both"/>
                    <w:rPr>
                      <w:rFonts w:ascii="Times New Roman" w:hAnsi="Times New Roman" w:cs="Times New Roman"/>
                    </w:rPr>
                  </w:pPr>
                  <w:r w:rsidRPr="006079E2">
                    <w:rPr>
                      <w:rFonts w:ascii="Times New Roman" w:hAnsi="Times New Roman" w:cs="Times New Roman"/>
                    </w:rPr>
                    <w:t>Христос «есть Путь, Истина и Жизнь» (Ин.14, 6): 1) Христос - цель педагогического процесса, поскольку об</w:t>
                  </w:r>
                  <w:r w:rsidRPr="006079E2">
                    <w:rPr>
                      <w:rFonts w:ascii="Times New Roman" w:hAnsi="Times New Roman" w:cs="Times New Roman"/>
                      <w:b/>
                      <w:bCs/>
                      <w:i/>
                      <w:iCs/>
                    </w:rPr>
                    <w:t>о</w:t>
                  </w:r>
                  <w:r w:rsidRPr="006079E2">
                    <w:rPr>
                      <w:rFonts w:ascii="Times New Roman" w:hAnsi="Times New Roman" w:cs="Times New Roman"/>
                    </w:rPr>
                    <w:t>жение (достижение единства со Христом) – цель жизни человека; 2) Христос – идеал Учителя, пример для подражания учителя земного Учителю Небесному; 3) Христос – Глава Церкви.  Воцерковление – путь и процесс соединения со Христом.</w:t>
                  </w:r>
                </w:p>
                <w:p w:rsidR="008562B1" w:rsidRDefault="008562B1" w:rsidP="008C2594"/>
              </w:txbxContent>
            </v:textbox>
          </v:roundrect>
        </w:pict>
      </w:r>
    </w:p>
    <w:p w:rsidR="008C2594" w:rsidRDefault="008C2594" w:rsidP="008C2594">
      <w:pPr>
        <w:spacing w:line="360" w:lineRule="auto"/>
        <w:ind w:firstLine="709"/>
        <w:jc w:val="both"/>
        <w:rPr>
          <w:rFonts w:ascii="Times New Roman" w:hAnsi="Times New Roman" w:cs="Times New Roman"/>
          <w:sz w:val="28"/>
          <w:szCs w:val="28"/>
        </w:rPr>
      </w:pPr>
    </w:p>
    <w:p w:rsidR="008C2594" w:rsidRDefault="008C2594" w:rsidP="008C2594">
      <w:pPr>
        <w:spacing w:line="360" w:lineRule="auto"/>
        <w:ind w:firstLine="709"/>
        <w:jc w:val="both"/>
        <w:rPr>
          <w:rFonts w:ascii="Times New Roman" w:hAnsi="Times New Roman" w:cs="Times New Roman"/>
          <w:sz w:val="28"/>
          <w:szCs w:val="28"/>
        </w:rPr>
      </w:pPr>
    </w:p>
    <w:p w:rsidR="008C2594" w:rsidRDefault="008C2594" w:rsidP="008C2594">
      <w:pPr>
        <w:spacing w:line="360" w:lineRule="auto"/>
        <w:ind w:firstLine="709"/>
        <w:jc w:val="both"/>
        <w:rPr>
          <w:rFonts w:ascii="Times New Roman" w:hAnsi="Times New Roman" w:cs="Times New Roman"/>
          <w:sz w:val="28"/>
          <w:szCs w:val="28"/>
        </w:rPr>
      </w:pPr>
    </w:p>
    <w:p w:rsidR="008C2594" w:rsidRDefault="008C2594" w:rsidP="008C2594">
      <w:pPr>
        <w:spacing w:line="360" w:lineRule="auto"/>
        <w:ind w:firstLine="709"/>
        <w:jc w:val="both"/>
        <w:rPr>
          <w:rFonts w:ascii="Times New Roman" w:hAnsi="Times New Roman" w:cs="Times New Roman"/>
          <w:sz w:val="28"/>
          <w:szCs w:val="28"/>
        </w:rPr>
      </w:pPr>
    </w:p>
    <w:p w:rsidR="008C2594" w:rsidRDefault="00520E34" w:rsidP="008C2594">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091" style="position:absolute;left:0;text-align:left;margin-left:15.1pt;margin-top:27.2pt;width:711.2pt;height:159.6pt;z-index:251726848" arcsize="7339f">
            <v:textbox style="mso-next-textbox:#_x0000_s1091">
              <w:txbxContent>
                <w:p w:rsidR="008562B1" w:rsidRPr="000002F3" w:rsidRDefault="008562B1" w:rsidP="008C2594">
                  <w:pPr>
                    <w:spacing w:after="0" w:line="240" w:lineRule="auto"/>
                    <w:jc w:val="center"/>
                    <w:rPr>
                      <w:rFonts w:ascii="Times New Roman" w:hAnsi="Times New Roman" w:cs="Times New Roman"/>
                      <w:b/>
                      <w:sz w:val="24"/>
                      <w:szCs w:val="24"/>
                    </w:rPr>
                  </w:pPr>
                  <w:r w:rsidRPr="00FE1EB8">
                    <w:rPr>
                      <w:rFonts w:ascii="Times New Roman" w:hAnsi="Times New Roman" w:cs="Times New Roman"/>
                      <w:b/>
                      <w:sz w:val="24"/>
                      <w:szCs w:val="24"/>
                    </w:rPr>
                    <w:t>Производные принципы образовательной деятельности:</w:t>
                  </w:r>
                </w:p>
                <w:tbl>
                  <w:tblPr>
                    <w:tblStyle w:val="ac"/>
                    <w:tblW w:w="143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5"/>
                    <w:gridCol w:w="6706"/>
                  </w:tblGrid>
                  <w:tr w:rsidR="008562B1" w:rsidTr="008C2594">
                    <w:trPr>
                      <w:trHeight w:val="2737"/>
                    </w:trPr>
                    <w:tc>
                      <w:tcPr>
                        <w:tcW w:w="7655" w:type="dxa"/>
                      </w:tcPr>
                      <w:p w:rsidR="008562B1" w:rsidRDefault="008562B1" w:rsidP="00AE7758">
                        <w:pPr>
                          <w:spacing w:after="0" w:line="240" w:lineRule="auto"/>
                          <w:jc w:val="both"/>
                          <w:rPr>
                            <w:rFonts w:ascii="Times New Roman" w:hAnsi="Times New Roman" w:cs="Times New Roman"/>
                          </w:rPr>
                        </w:pPr>
                      </w:p>
                      <w:p w:rsidR="008562B1" w:rsidRDefault="008562B1" w:rsidP="00AE7758">
                        <w:pPr>
                          <w:spacing w:after="0" w:line="240" w:lineRule="auto"/>
                          <w:jc w:val="both"/>
                          <w:rPr>
                            <w:rFonts w:ascii="Times New Roman" w:hAnsi="Times New Roman" w:cs="Times New Roman"/>
                          </w:rPr>
                        </w:pPr>
                        <w:r>
                          <w:rPr>
                            <w:rFonts w:ascii="Times New Roman" w:hAnsi="Times New Roman" w:cs="Times New Roman"/>
                          </w:rPr>
                          <w:t>- Принцип отношения к личности как к образу Божию в человеке;</w:t>
                        </w:r>
                      </w:p>
                      <w:p w:rsidR="008562B1" w:rsidRDefault="008562B1" w:rsidP="00AE7758">
                        <w:pPr>
                          <w:spacing w:after="0" w:line="240" w:lineRule="auto"/>
                          <w:jc w:val="both"/>
                          <w:rPr>
                            <w:rFonts w:ascii="Times New Roman" w:hAnsi="Times New Roman" w:cs="Times New Roman"/>
                          </w:rPr>
                        </w:pPr>
                        <w:r>
                          <w:rPr>
                            <w:rFonts w:ascii="Times New Roman" w:hAnsi="Times New Roman" w:cs="Times New Roman"/>
                          </w:rPr>
                          <w:t>- Принцип гармоничной иерархии ценностей в соответствии с природным устроением человека;</w:t>
                        </w:r>
                      </w:p>
                      <w:p w:rsidR="008562B1" w:rsidRDefault="008562B1" w:rsidP="00AE7758">
                        <w:pPr>
                          <w:spacing w:after="0" w:line="240" w:lineRule="auto"/>
                          <w:jc w:val="both"/>
                          <w:rPr>
                            <w:rFonts w:ascii="Times New Roman" w:hAnsi="Times New Roman" w:cs="Times New Roman"/>
                          </w:rPr>
                        </w:pPr>
                        <w:r>
                          <w:rPr>
                            <w:rFonts w:ascii="Times New Roman" w:hAnsi="Times New Roman" w:cs="Times New Roman"/>
                          </w:rPr>
                          <w:t>- Принцип гармоничной иерархии моделей образования;</w:t>
                        </w:r>
                      </w:p>
                      <w:p w:rsidR="008562B1" w:rsidRDefault="008562B1" w:rsidP="00AE7758">
                        <w:pPr>
                          <w:spacing w:after="0" w:line="240" w:lineRule="auto"/>
                          <w:jc w:val="both"/>
                          <w:rPr>
                            <w:rFonts w:ascii="Times New Roman" w:hAnsi="Times New Roman" w:cs="Times New Roman"/>
                          </w:rPr>
                        </w:pPr>
                        <w:r>
                          <w:rPr>
                            <w:rFonts w:ascii="Times New Roman" w:hAnsi="Times New Roman" w:cs="Times New Roman"/>
                          </w:rPr>
                          <w:t>- Принцип системности;</w:t>
                        </w:r>
                      </w:p>
                      <w:p w:rsidR="008562B1" w:rsidRDefault="008562B1" w:rsidP="00AE7758">
                        <w:pPr>
                          <w:spacing w:after="0" w:line="240" w:lineRule="auto"/>
                          <w:jc w:val="both"/>
                          <w:rPr>
                            <w:rFonts w:ascii="Times New Roman" w:hAnsi="Times New Roman" w:cs="Times New Roman"/>
                          </w:rPr>
                        </w:pPr>
                        <w:r>
                          <w:rPr>
                            <w:rFonts w:ascii="Times New Roman" w:hAnsi="Times New Roman" w:cs="Times New Roman"/>
                          </w:rPr>
                          <w:t>- Принцип соборности;</w:t>
                        </w:r>
                      </w:p>
                      <w:p w:rsidR="008562B1" w:rsidRDefault="008562B1" w:rsidP="00AE7758">
                        <w:pPr>
                          <w:spacing w:after="0" w:line="240" w:lineRule="auto"/>
                          <w:jc w:val="both"/>
                          <w:rPr>
                            <w:rFonts w:ascii="Times New Roman" w:hAnsi="Times New Roman" w:cs="Times New Roman"/>
                          </w:rPr>
                        </w:pPr>
                        <w:r>
                          <w:rPr>
                            <w:rFonts w:ascii="Times New Roman" w:hAnsi="Times New Roman" w:cs="Times New Roman"/>
                          </w:rPr>
                          <w:t>- Принцип сотрудничества Церкви и государства;</w:t>
                        </w:r>
                      </w:p>
                      <w:p w:rsidR="008562B1" w:rsidRDefault="008562B1" w:rsidP="00AE7758">
                        <w:pPr>
                          <w:spacing w:after="0" w:line="240" w:lineRule="auto"/>
                          <w:jc w:val="both"/>
                          <w:rPr>
                            <w:rFonts w:ascii="Times New Roman" w:hAnsi="Times New Roman" w:cs="Times New Roman"/>
                          </w:rPr>
                        </w:pPr>
                        <w:r>
                          <w:rPr>
                            <w:rFonts w:ascii="Times New Roman" w:hAnsi="Times New Roman" w:cs="Times New Roman"/>
                          </w:rPr>
                          <w:t>- Принцип преемственности поколений;</w:t>
                        </w:r>
                      </w:p>
                      <w:p w:rsidR="008562B1" w:rsidRDefault="008562B1" w:rsidP="00AE7758">
                        <w:pPr>
                          <w:spacing w:after="0" w:line="240" w:lineRule="auto"/>
                          <w:jc w:val="both"/>
                          <w:rPr>
                            <w:rFonts w:ascii="Times New Roman" w:hAnsi="Times New Roman" w:cs="Times New Roman"/>
                          </w:rPr>
                        </w:pPr>
                        <w:r>
                          <w:rPr>
                            <w:rFonts w:ascii="Times New Roman" w:hAnsi="Times New Roman" w:cs="Times New Roman"/>
                          </w:rPr>
                          <w:t>- Принцип положительного примера;</w:t>
                        </w:r>
                      </w:p>
                    </w:tc>
                    <w:tc>
                      <w:tcPr>
                        <w:tcW w:w="6706" w:type="dxa"/>
                      </w:tcPr>
                      <w:p w:rsidR="008562B1" w:rsidRDefault="008562B1" w:rsidP="00AE7758">
                        <w:pPr>
                          <w:spacing w:after="0" w:line="240" w:lineRule="auto"/>
                          <w:rPr>
                            <w:rFonts w:ascii="Times New Roman" w:hAnsi="Times New Roman" w:cs="Times New Roman"/>
                          </w:rPr>
                        </w:pPr>
                      </w:p>
                      <w:p w:rsidR="008562B1" w:rsidRDefault="008562B1" w:rsidP="00AE7758">
                        <w:pPr>
                          <w:spacing w:after="0" w:line="240" w:lineRule="auto"/>
                          <w:rPr>
                            <w:rFonts w:ascii="Times New Roman" w:hAnsi="Times New Roman" w:cs="Times New Roman"/>
                          </w:rPr>
                        </w:pPr>
                        <w:r>
                          <w:rPr>
                            <w:rFonts w:ascii="Times New Roman" w:hAnsi="Times New Roman" w:cs="Times New Roman"/>
                          </w:rPr>
                          <w:t>- Принцип служения (миссионерства);</w:t>
                        </w:r>
                      </w:p>
                      <w:p w:rsidR="008562B1" w:rsidRDefault="008562B1" w:rsidP="00AE7758">
                        <w:pPr>
                          <w:spacing w:after="0" w:line="240" w:lineRule="auto"/>
                          <w:rPr>
                            <w:rFonts w:ascii="Times New Roman" w:hAnsi="Times New Roman" w:cs="Times New Roman"/>
                          </w:rPr>
                        </w:pPr>
                        <w:r>
                          <w:rPr>
                            <w:rFonts w:ascii="Times New Roman" w:hAnsi="Times New Roman" w:cs="Times New Roman"/>
                          </w:rPr>
                          <w:t>- Принцип связи с реальной жизнью;</w:t>
                        </w:r>
                      </w:p>
                      <w:p w:rsidR="008562B1" w:rsidRDefault="008562B1" w:rsidP="00AE7758">
                        <w:pPr>
                          <w:spacing w:after="0" w:line="240" w:lineRule="auto"/>
                          <w:rPr>
                            <w:rFonts w:ascii="Times New Roman" w:hAnsi="Times New Roman" w:cs="Times New Roman"/>
                          </w:rPr>
                        </w:pPr>
                        <w:r>
                          <w:rPr>
                            <w:rFonts w:ascii="Times New Roman" w:hAnsi="Times New Roman" w:cs="Times New Roman"/>
                          </w:rPr>
                          <w:t>- Принцип коллективной деятельности;</w:t>
                        </w:r>
                      </w:p>
                      <w:p w:rsidR="008562B1" w:rsidRDefault="008562B1" w:rsidP="00AE7758">
                        <w:pPr>
                          <w:spacing w:after="0" w:line="240" w:lineRule="auto"/>
                          <w:rPr>
                            <w:rFonts w:ascii="Times New Roman" w:hAnsi="Times New Roman" w:cs="Times New Roman"/>
                          </w:rPr>
                        </w:pPr>
                        <w:r>
                          <w:rPr>
                            <w:rFonts w:ascii="Times New Roman" w:hAnsi="Times New Roman" w:cs="Times New Roman"/>
                          </w:rPr>
                          <w:t>- Принцип разумной деятельности;</w:t>
                        </w:r>
                      </w:p>
                      <w:p w:rsidR="008562B1" w:rsidRDefault="008562B1" w:rsidP="00AE7758">
                        <w:pPr>
                          <w:spacing w:after="0" w:line="240" w:lineRule="auto"/>
                          <w:rPr>
                            <w:rFonts w:ascii="Times New Roman" w:hAnsi="Times New Roman" w:cs="Times New Roman"/>
                          </w:rPr>
                        </w:pPr>
                        <w:r>
                          <w:rPr>
                            <w:rFonts w:ascii="Times New Roman" w:hAnsi="Times New Roman" w:cs="Times New Roman"/>
                          </w:rPr>
                          <w:t>- Принцип сообразности возрасту и внутреннему устроению;</w:t>
                        </w:r>
                      </w:p>
                      <w:p w:rsidR="008562B1" w:rsidRDefault="008562B1" w:rsidP="00AE7758">
                        <w:pPr>
                          <w:spacing w:after="0" w:line="240" w:lineRule="auto"/>
                          <w:rPr>
                            <w:rFonts w:ascii="Times New Roman" w:hAnsi="Times New Roman" w:cs="Times New Roman"/>
                          </w:rPr>
                        </w:pPr>
                        <w:r>
                          <w:rPr>
                            <w:rFonts w:ascii="Times New Roman" w:hAnsi="Times New Roman" w:cs="Times New Roman"/>
                          </w:rPr>
                          <w:t>- Принцип диалогичности;</w:t>
                        </w:r>
                      </w:p>
                      <w:p w:rsidR="008562B1" w:rsidRDefault="008562B1" w:rsidP="00AE7758">
                        <w:pPr>
                          <w:spacing w:after="0" w:line="240" w:lineRule="auto"/>
                          <w:rPr>
                            <w:rFonts w:ascii="Times New Roman" w:hAnsi="Times New Roman" w:cs="Times New Roman"/>
                          </w:rPr>
                        </w:pPr>
                        <w:r>
                          <w:rPr>
                            <w:rFonts w:ascii="Times New Roman" w:hAnsi="Times New Roman" w:cs="Times New Roman"/>
                          </w:rPr>
                          <w:t>- Принцип стимулирования самовоспитания;</w:t>
                        </w:r>
                      </w:p>
                      <w:p w:rsidR="008562B1" w:rsidRDefault="008562B1" w:rsidP="00AE7758">
                        <w:pPr>
                          <w:spacing w:after="0" w:line="240" w:lineRule="auto"/>
                          <w:rPr>
                            <w:rFonts w:ascii="Times New Roman" w:hAnsi="Times New Roman" w:cs="Times New Roman"/>
                          </w:rPr>
                        </w:pPr>
                        <w:r>
                          <w:rPr>
                            <w:rFonts w:ascii="Times New Roman" w:hAnsi="Times New Roman" w:cs="Times New Roman"/>
                          </w:rPr>
                          <w:t>- Принцип рефлексивности.</w:t>
                        </w:r>
                      </w:p>
                    </w:tc>
                  </w:tr>
                </w:tbl>
                <w:p w:rsidR="008562B1" w:rsidRPr="002E2F04" w:rsidRDefault="008562B1" w:rsidP="008C2594">
                  <w:pPr>
                    <w:rPr>
                      <w:rFonts w:ascii="Times New Roman" w:hAnsi="Times New Roman" w:cs="Times New Roman"/>
                    </w:rPr>
                  </w:pPr>
                </w:p>
              </w:txbxContent>
            </v:textbox>
          </v:roundrect>
        </w:pict>
      </w:r>
      <w:r>
        <w:rPr>
          <w:rFonts w:ascii="Times New Roman" w:hAnsi="Times New Roman" w:cs="Times New Roman"/>
          <w:noProof/>
          <w:sz w:val="28"/>
          <w:szCs w:val="28"/>
          <w:lang w:eastAsia="ru-RU"/>
        </w:rPr>
        <w:pict>
          <v:shape id="_x0000_s1086" type="#_x0000_t32" style="position:absolute;left:0;text-align:left;margin-left:413.7pt;margin-top:2.45pt;width:0;height:24.75pt;z-index:251721728" o:connectortype="straight">
            <v:stroke endarrow="block"/>
          </v:shape>
        </w:pict>
      </w:r>
      <w:r>
        <w:rPr>
          <w:rFonts w:ascii="Times New Roman" w:hAnsi="Times New Roman" w:cs="Times New Roman"/>
          <w:noProof/>
          <w:sz w:val="28"/>
          <w:szCs w:val="28"/>
          <w:lang w:eastAsia="ru-RU"/>
        </w:rPr>
        <w:pict>
          <v:shape id="_x0000_s1087" type="#_x0000_t32" style="position:absolute;left:0;text-align:left;margin-left:633.95pt;margin-top:2.45pt;width:.05pt;height:24.75pt;z-index:251722752" o:connectortype="straight">
            <v:stroke endarrow="block"/>
          </v:shape>
        </w:pict>
      </w:r>
      <w:r>
        <w:rPr>
          <w:rFonts w:ascii="Times New Roman" w:hAnsi="Times New Roman" w:cs="Times New Roman"/>
          <w:noProof/>
          <w:sz w:val="28"/>
          <w:szCs w:val="28"/>
          <w:lang w:eastAsia="ru-RU"/>
        </w:rPr>
        <w:pict>
          <v:shape id="_x0000_s1085" type="#_x0000_t32" style="position:absolute;left:0;text-align:left;margin-left:148.8pt;margin-top:2.45pt;width:0;height:24.75pt;z-index:251720704" o:connectortype="straight">
            <v:stroke endarrow="block"/>
          </v:shape>
        </w:pict>
      </w:r>
    </w:p>
    <w:p w:rsidR="008C2594" w:rsidRDefault="008C2594" w:rsidP="008C2594">
      <w:pPr>
        <w:spacing w:line="360" w:lineRule="auto"/>
        <w:ind w:firstLine="709"/>
        <w:jc w:val="both"/>
        <w:rPr>
          <w:rFonts w:ascii="Times New Roman" w:hAnsi="Times New Roman" w:cs="Times New Roman"/>
          <w:sz w:val="28"/>
          <w:szCs w:val="28"/>
        </w:rPr>
      </w:pPr>
    </w:p>
    <w:p w:rsidR="008C2594" w:rsidRDefault="008C2594" w:rsidP="008C2594">
      <w:pPr>
        <w:spacing w:line="360" w:lineRule="auto"/>
        <w:ind w:firstLine="709"/>
        <w:jc w:val="both"/>
        <w:rPr>
          <w:rFonts w:ascii="Times New Roman" w:hAnsi="Times New Roman" w:cs="Times New Roman"/>
          <w:sz w:val="28"/>
          <w:szCs w:val="28"/>
        </w:rPr>
      </w:pPr>
    </w:p>
    <w:p w:rsidR="008C2594" w:rsidRDefault="008C2594" w:rsidP="008C2594">
      <w:pPr>
        <w:spacing w:line="360" w:lineRule="auto"/>
        <w:ind w:firstLine="709"/>
        <w:jc w:val="both"/>
        <w:rPr>
          <w:rFonts w:ascii="Times New Roman" w:hAnsi="Times New Roman" w:cs="Times New Roman"/>
          <w:sz w:val="28"/>
          <w:szCs w:val="28"/>
        </w:rPr>
      </w:pPr>
    </w:p>
    <w:p w:rsidR="008C2594" w:rsidRDefault="008C2594" w:rsidP="008C2594">
      <w:pPr>
        <w:spacing w:line="360" w:lineRule="auto"/>
        <w:jc w:val="both"/>
        <w:rPr>
          <w:rFonts w:ascii="Times New Roman" w:hAnsi="Times New Roman" w:cs="Times New Roman"/>
          <w:sz w:val="28"/>
          <w:szCs w:val="28"/>
        </w:rPr>
      </w:pPr>
    </w:p>
    <w:p w:rsidR="008C2594" w:rsidRDefault="008C2594" w:rsidP="008C2594">
      <w:pPr>
        <w:spacing w:after="0" w:line="360" w:lineRule="auto"/>
        <w:jc w:val="both"/>
        <w:rPr>
          <w:rFonts w:ascii="Times New Roman" w:hAnsi="Times New Roman" w:cs="Times New Roman"/>
          <w:b/>
          <w:i/>
          <w:sz w:val="28"/>
          <w:szCs w:val="28"/>
        </w:rPr>
        <w:sectPr w:rsidR="008C2594" w:rsidSect="008C2594">
          <w:pgSz w:w="16838" w:h="11906" w:orient="landscape"/>
          <w:pgMar w:top="1701" w:right="1134" w:bottom="851" w:left="1134" w:header="709" w:footer="709" w:gutter="0"/>
          <w:cols w:space="708"/>
          <w:docGrid w:linePitch="360"/>
        </w:sectPr>
      </w:pPr>
    </w:p>
    <w:p w:rsidR="008C2594" w:rsidRPr="00A579DD" w:rsidRDefault="008C2594" w:rsidP="008C2594">
      <w:pPr>
        <w:spacing w:after="0" w:line="240" w:lineRule="auto"/>
        <w:ind w:firstLine="708"/>
        <w:jc w:val="right"/>
        <w:rPr>
          <w:rFonts w:ascii="Times New Roman" w:hAnsi="Times New Roman" w:cs="Times New Roman"/>
          <w:i/>
          <w:sz w:val="28"/>
          <w:szCs w:val="28"/>
          <w:u w:val="single"/>
        </w:rPr>
      </w:pPr>
      <w:r>
        <w:rPr>
          <w:rFonts w:ascii="Times New Roman" w:hAnsi="Times New Roman" w:cs="Times New Roman"/>
          <w:i/>
          <w:sz w:val="28"/>
          <w:szCs w:val="28"/>
          <w:u w:val="single"/>
        </w:rPr>
        <w:lastRenderedPageBreak/>
        <w:t>Приложение № 5</w:t>
      </w:r>
    </w:p>
    <w:p w:rsidR="008C2594" w:rsidRDefault="008C2594" w:rsidP="008C2594">
      <w:pPr>
        <w:spacing w:after="0" w:line="240" w:lineRule="auto"/>
        <w:ind w:firstLine="708"/>
        <w:jc w:val="both"/>
        <w:rPr>
          <w:rFonts w:ascii="Times New Roman" w:hAnsi="Times New Roman" w:cs="Times New Roman"/>
          <w:b/>
          <w:i/>
          <w:sz w:val="28"/>
          <w:szCs w:val="28"/>
        </w:rPr>
      </w:pPr>
    </w:p>
    <w:p w:rsidR="008C2594" w:rsidRPr="004501FE" w:rsidRDefault="008C2594" w:rsidP="008C2594">
      <w:pPr>
        <w:spacing w:after="0" w:line="240" w:lineRule="auto"/>
        <w:ind w:firstLine="708"/>
        <w:jc w:val="both"/>
        <w:rPr>
          <w:rFonts w:ascii="Times New Roman" w:hAnsi="Times New Roman" w:cs="Times New Roman"/>
          <w:b/>
          <w:i/>
          <w:sz w:val="28"/>
          <w:szCs w:val="28"/>
        </w:rPr>
      </w:pPr>
      <w:r w:rsidRPr="004501FE">
        <w:rPr>
          <w:rFonts w:ascii="Times New Roman" w:hAnsi="Times New Roman" w:cs="Times New Roman"/>
          <w:b/>
          <w:i/>
          <w:sz w:val="28"/>
          <w:szCs w:val="28"/>
        </w:rPr>
        <w:t xml:space="preserve">Определение миссии и стратегической цели образовательной деятельности </w:t>
      </w:r>
      <w:r>
        <w:rPr>
          <w:rFonts w:ascii="Times New Roman" w:hAnsi="Times New Roman" w:cs="Times New Roman"/>
          <w:b/>
          <w:i/>
          <w:sz w:val="28"/>
          <w:szCs w:val="28"/>
        </w:rPr>
        <w:t xml:space="preserve">НОУ Православной гимназии г.Калинингарда как </w:t>
      </w:r>
      <w:r w:rsidRPr="004501FE">
        <w:rPr>
          <w:rFonts w:ascii="Times New Roman" w:hAnsi="Times New Roman" w:cs="Times New Roman"/>
          <w:b/>
          <w:i/>
          <w:sz w:val="28"/>
          <w:szCs w:val="28"/>
        </w:rPr>
        <w:t>конфессиональной (православной) общеобразовательной организации</w:t>
      </w:r>
    </w:p>
    <w:p w:rsidR="008C2594" w:rsidRPr="004501FE" w:rsidRDefault="008C2594" w:rsidP="008C2594">
      <w:pPr>
        <w:spacing w:after="0" w:line="240" w:lineRule="auto"/>
        <w:ind w:firstLine="709"/>
        <w:jc w:val="both"/>
        <w:rPr>
          <w:rFonts w:ascii="Times New Roman" w:hAnsi="Times New Roman" w:cs="Times New Roman"/>
          <w:sz w:val="28"/>
          <w:szCs w:val="28"/>
        </w:rPr>
      </w:pPr>
    </w:p>
    <w:p w:rsidR="008C2594" w:rsidRPr="004501FE" w:rsidRDefault="008C2594" w:rsidP="008C2594">
      <w:pPr>
        <w:tabs>
          <w:tab w:val="num" w:pos="851"/>
        </w:tabs>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sz w:val="28"/>
          <w:szCs w:val="28"/>
        </w:rPr>
        <w:t xml:space="preserve">Технология определения и разработки миссии образовательной организации в системе стратегического планирования доступно и емко представлена в работе Т.В.Светенко, И.В.Галковской, Е.Н.Яковлевой «Стратегический менеджмент в образовании» [44, с.8-23]. В соответствии с ней попытаемся ответить на вопрос, </w:t>
      </w:r>
      <w:r w:rsidRPr="004501FE">
        <w:rPr>
          <w:rFonts w:ascii="Times New Roman" w:hAnsi="Times New Roman" w:cs="Times New Roman"/>
          <w:i/>
          <w:sz w:val="28"/>
          <w:szCs w:val="28"/>
        </w:rPr>
        <w:t>зачем конфессиональная (православная) общеобразовательная организация нужна, во-первых, учредителю, во-вторых, обществу (социуму) и, в-третьих, людям, которые в ней работают</w:t>
      </w:r>
      <w:r w:rsidRPr="004501FE">
        <w:rPr>
          <w:rFonts w:ascii="Times New Roman" w:hAnsi="Times New Roman" w:cs="Times New Roman"/>
          <w:sz w:val="28"/>
          <w:szCs w:val="28"/>
        </w:rPr>
        <w:t>.</w:t>
      </w:r>
    </w:p>
    <w:p w:rsidR="008C2594" w:rsidRPr="004501FE" w:rsidRDefault="008C2594" w:rsidP="008C2594">
      <w:pPr>
        <w:tabs>
          <w:tab w:val="num" w:pos="851"/>
        </w:tabs>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sz w:val="28"/>
          <w:szCs w:val="28"/>
        </w:rPr>
        <w:t xml:space="preserve">Конечно, сделать это мы можем только в самом общем плане, т.к. каждая конкретная организация, отвечая на этот вопрос, будет учитывать свою индивидуальную специфику, основанную на особенностях конкретных как внутренних, так и внешних условий, закладывающих отличие одной школы от другой. И вместе с тем мы все-таки говорим </w:t>
      </w:r>
      <w:r w:rsidRPr="004501FE">
        <w:rPr>
          <w:rFonts w:ascii="Times New Roman" w:hAnsi="Times New Roman" w:cs="Times New Roman"/>
          <w:i/>
          <w:sz w:val="28"/>
          <w:szCs w:val="28"/>
        </w:rPr>
        <w:t>о конфессиональной (православной) общеобразовательной организации</w:t>
      </w:r>
      <w:r w:rsidRPr="004501FE">
        <w:rPr>
          <w:rFonts w:ascii="Times New Roman" w:hAnsi="Times New Roman" w:cs="Times New Roman"/>
          <w:sz w:val="28"/>
          <w:szCs w:val="28"/>
        </w:rPr>
        <w:t>, а значит, можем обозначить тенденцию общую для всех школ, принадлежащих к данной категории образовательных организаций.</w:t>
      </w:r>
    </w:p>
    <w:p w:rsidR="008C2594" w:rsidRPr="004501FE" w:rsidRDefault="008C2594" w:rsidP="008C2594">
      <w:pPr>
        <w:tabs>
          <w:tab w:val="num" w:pos="851"/>
        </w:tabs>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sz w:val="28"/>
          <w:szCs w:val="28"/>
        </w:rPr>
        <w:t xml:space="preserve">Проще всего ответить на вопрос, </w:t>
      </w:r>
      <w:r w:rsidRPr="004501FE">
        <w:rPr>
          <w:rFonts w:ascii="Times New Roman" w:hAnsi="Times New Roman" w:cs="Times New Roman"/>
          <w:i/>
          <w:sz w:val="28"/>
          <w:szCs w:val="28"/>
        </w:rPr>
        <w:t>зачем</w:t>
      </w:r>
      <w:r w:rsidRPr="004501FE">
        <w:rPr>
          <w:rFonts w:ascii="Times New Roman" w:hAnsi="Times New Roman" w:cs="Times New Roman"/>
          <w:sz w:val="28"/>
          <w:szCs w:val="28"/>
        </w:rPr>
        <w:t xml:space="preserve"> </w:t>
      </w:r>
      <w:r w:rsidRPr="004501FE">
        <w:rPr>
          <w:rFonts w:ascii="Times New Roman" w:hAnsi="Times New Roman" w:cs="Times New Roman"/>
          <w:i/>
          <w:sz w:val="28"/>
          <w:szCs w:val="28"/>
        </w:rPr>
        <w:t>конфессиональная (православная) общеобразовательная организация нужна учредителю</w:t>
      </w:r>
      <w:r w:rsidRPr="004501FE">
        <w:rPr>
          <w:rFonts w:ascii="Times New Roman" w:hAnsi="Times New Roman" w:cs="Times New Roman"/>
          <w:sz w:val="28"/>
          <w:szCs w:val="28"/>
        </w:rPr>
        <w:t xml:space="preserve">, т.к. как правило, учредителем или соучредителем православной школы обычно является либо централизованная (епархия, митрополия), либо местная (приход) православная религиозная организация, которая в любом случае представляет в своем лице </w:t>
      </w:r>
      <w:r w:rsidRPr="004501FE">
        <w:rPr>
          <w:rFonts w:ascii="Times New Roman" w:hAnsi="Times New Roman" w:cs="Times New Roman"/>
          <w:i/>
          <w:sz w:val="28"/>
          <w:szCs w:val="28"/>
        </w:rPr>
        <w:t>Православную Церковь</w:t>
      </w:r>
      <w:r w:rsidRPr="004501FE">
        <w:rPr>
          <w:rFonts w:ascii="Times New Roman" w:hAnsi="Times New Roman" w:cs="Times New Roman"/>
          <w:sz w:val="28"/>
          <w:szCs w:val="28"/>
        </w:rPr>
        <w:t xml:space="preserve">. Опуская все возможные второстепенные побуждения к созданию такой школы, каковыми могут являться, например, попытка повысить или укрепить престиж религиозной организации, стремление отозваться на запрос общества (паствы), а также банальное исполнение требования со стороны вышестоящей структуры (священноначалия), мы исходим из того, что учреждая школу, Церковь следует своей извечной миссии, раскрытой нами в </w:t>
      </w:r>
      <w:r w:rsidR="00AE7758" w:rsidRPr="00AE7758">
        <w:rPr>
          <w:rFonts w:ascii="Times New Roman" w:hAnsi="Times New Roman" w:cs="Times New Roman"/>
          <w:i/>
          <w:sz w:val="28"/>
          <w:szCs w:val="28"/>
        </w:rPr>
        <w:t>п.3 («Экклесиологические основания образовательной деятельности в контексте христианско-антропологической модели образования») Приложения №3</w:t>
      </w:r>
      <w:r w:rsidRPr="004501FE">
        <w:rPr>
          <w:rFonts w:ascii="Times New Roman" w:hAnsi="Times New Roman" w:cs="Times New Roman"/>
          <w:sz w:val="28"/>
          <w:szCs w:val="28"/>
        </w:rPr>
        <w:t>, стараясь использовать в данных целях существующую и широко распространенную форму и практику общеобразовательной организации.</w:t>
      </w:r>
    </w:p>
    <w:p w:rsidR="008C2594" w:rsidRPr="004501FE" w:rsidRDefault="008C2594" w:rsidP="008C2594">
      <w:pPr>
        <w:tabs>
          <w:tab w:val="num" w:pos="851"/>
        </w:tabs>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sz w:val="28"/>
          <w:szCs w:val="28"/>
        </w:rPr>
        <w:t xml:space="preserve">Поскольку общее образование в светском государстве лишено конфессиональной принадлежности, постольку конфессионально (православно) ориентированная часть общества формирует особый запрос на воспитание и обучение своих детей в условиях среды, созидаемой на основе христианского мировоззрения и традиций Православной Церкви, адресуя его, прежде всего самой Церкви. Кроме того, значительная часть нерелигиозного населения, видя в Церкви гаранта традиционной нравственности и желая </w:t>
      </w:r>
      <w:r w:rsidRPr="004501FE">
        <w:rPr>
          <w:rFonts w:ascii="Times New Roman" w:hAnsi="Times New Roman" w:cs="Times New Roman"/>
          <w:sz w:val="28"/>
          <w:szCs w:val="28"/>
        </w:rPr>
        <w:lastRenderedPageBreak/>
        <w:t>защитить своих детей от влияния порочной среды, доверяет их образование православной школе. В этом состоит ответ на вопрос,</w:t>
      </w:r>
      <w:r w:rsidRPr="004501FE">
        <w:rPr>
          <w:rFonts w:ascii="Times New Roman" w:hAnsi="Times New Roman" w:cs="Times New Roman"/>
          <w:i/>
          <w:sz w:val="28"/>
          <w:szCs w:val="28"/>
        </w:rPr>
        <w:t xml:space="preserve"> зачем</w:t>
      </w:r>
      <w:r w:rsidRPr="004501FE">
        <w:rPr>
          <w:rFonts w:ascii="Times New Roman" w:hAnsi="Times New Roman" w:cs="Times New Roman"/>
          <w:sz w:val="28"/>
          <w:szCs w:val="28"/>
        </w:rPr>
        <w:t xml:space="preserve"> </w:t>
      </w:r>
      <w:r w:rsidRPr="004501FE">
        <w:rPr>
          <w:rFonts w:ascii="Times New Roman" w:hAnsi="Times New Roman" w:cs="Times New Roman"/>
          <w:i/>
          <w:sz w:val="28"/>
          <w:szCs w:val="28"/>
        </w:rPr>
        <w:t>конфессиональная (православная) общеобразовательная организация нужна обществу (социуму)</w:t>
      </w:r>
      <w:r w:rsidRPr="004501FE">
        <w:rPr>
          <w:rFonts w:ascii="Times New Roman" w:hAnsi="Times New Roman" w:cs="Times New Roman"/>
          <w:sz w:val="28"/>
          <w:szCs w:val="28"/>
        </w:rPr>
        <w:t>.</w:t>
      </w:r>
    </w:p>
    <w:p w:rsidR="008C2594" w:rsidRPr="004501FE" w:rsidRDefault="008C2594" w:rsidP="008C2594">
      <w:pPr>
        <w:tabs>
          <w:tab w:val="num" w:pos="851"/>
        </w:tabs>
        <w:spacing w:after="0" w:line="240" w:lineRule="auto"/>
        <w:ind w:firstLine="709"/>
        <w:jc w:val="both"/>
        <w:rPr>
          <w:rFonts w:ascii="Times New Roman" w:hAnsi="Times New Roman" w:cs="Times New Roman"/>
          <w:i/>
          <w:sz w:val="28"/>
          <w:szCs w:val="28"/>
        </w:rPr>
      </w:pPr>
      <w:r w:rsidRPr="004501FE">
        <w:rPr>
          <w:rFonts w:ascii="Times New Roman" w:hAnsi="Times New Roman" w:cs="Times New Roman"/>
          <w:sz w:val="28"/>
          <w:szCs w:val="28"/>
        </w:rPr>
        <w:t xml:space="preserve">При всем этом самому учредителю (соучредителям) и руководству школы необходимо четко осознавать, что создавая общеобразовательную организацию (в данном случае неважно конфессиональная она или нет), они связывает себя также и жесткими обязательствами прежде всего перед родителями (законными представителями) обучающихся и самими обучающимися </w:t>
      </w:r>
      <w:r w:rsidRPr="004501FE">
        <w:rPr>
          <w:rFonts w:ascii="Times New Roman" w:hAnsi="Times New Roman" w:cs="Times New Roman"/>
          <w:i/>
          <w:sz w:val="28"/>
          <w:szCs w:val="28"/>
        </w:rPr>
        <w:t>обеспечить на самом высоком уровне выполнение федеральных государственных образовательных стандартов общего образования</w:t>
      </w:r>
      <w:r w:rsidRPr="004501FE">
        <w:rPr>
          <w:rFonts w:ascii="Times New Roman" w:hAnsi="Times New Roman" w:cs="Times New Roman"/>
          <w:sz w:val="28"/>
          <w:szCs w:val="28"/>
        </w:rPr>
        <w:t xml:space="preserve">, а также перед государством – </w:t>
      </w:r>
      <w:r w:rsidRPr="004501FE">
        <w:rPr>
          <w:rFonts w:ascii="Times New Roman" w:hAnsi="Times New Roman" w:cs="Times New Roman"/>
          <w:i/>
          <w:sz w:val="28"/>
          <w:szCs w:val="28"/>
        </w:rPr>
        <w:t>обеспечить выполнение требований различных государственных контролирующих и надзирающих органов.</w:t>
      </w:r>
    </w:p>
    <w:p w:rsidR="008C2594" w:rsidRPr="004501FE" w:rsidRDefault="008C2594" w:rsidP="008C2594">
      <w:pPr>
        <w:tabs>
          <w:tab w:val="num" w:pos="851"/>
        </w:tabs>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sz w:val="28"/>
          <w:szCs w:val="28"/>
        </w:rPr>
        <w:t xml:space="preserve">Кроме того эти обязательства являются и необходимым условием успешного существования организации, т.к. обеспечение ожидаемой родителями (законными представителями) обучающихся среды обучения и воспитания без обеспечения при этом высокого качества реализации образовательных стандартов ни в коем случае не удовлетворит так называемых </w:t>
      </w:r>
      <w:r w:rsidRPr="004501FE">
        <w:rPr>
          <w:rFonts w:ascii="Times New Roman" w:hAnsi="Times New Roman" w:cs="Times New Roman"/>
          <w:i/>
          <w:sz w:val="28"/>
          <w:szCs w:val="28"/>
        </w:rPr>
        <w:t>заказчиков</w:t>
      </w:r>
      <w:r w:rsidRPr="004501FE">
        <w:rPr>
          <w:rFonts w:ascii="Times New Roman" w:hAnsi="Times New Roman" w:cs="Times New Roman"/>
          <w:sz w:val="28"/>
          <w:szCs w:val="28"/>
        </w:rPr>
        <w:t xml:space="preserve"> (родителей) и </w:t>
      </w:r>
      <w:r w:rsidRPr="004501FE">
        <w:rPr>
          <w:rFonts w:ascii="Times New Roman" w:hAnsi="Times New Roman" w:cs="Times New Roman"/>
          <w:i/>
          <w:sz w:val="28"/>
          <w:szCs w:val="28"/>
        </w:rPr>
        <w:t>потребителей</w:t>
      </w:r>
      <w:r w:rsidRPr="004501FE">
        <w:rPr>
          <w:rFonts w:ascii="Times New Roman" w:hAnsi="Times New Roman" w:cs="Times New Roman"/>
          <w:sz w:val="28"/>
          <w:szCs w:val="28"/>
        </w:rPr>
        <w:t xml:space="preserve"> (обучающихся) </w:t>
      </w:r>
      <w:r w:rsidRPr="004501FE">
        <w:rPr>
          <w:rFonts w:ascii="Times New Roman" w:hAnsi="Times New Roman" w:cs="Times New Roman"/>
          <w:i/>
          <w:sz w:val="28"/>
          <w:szCs w:val="28"/>
        </w:rPr>
        <w:t>образовательных услуг</w:t>
      </w:r>
      <w:r w:rsidRPr="004501FE">
        <w:rPr>
          <w:rFonts w:ascii="Times New Roman" w:hAnsi="Times New Roman" w:cs="Times New Roman"/>
          <w:sz w:val="28"/>
          <w:szCs w:val="28"/>
        </w:rPr>
        <w:t>.</w:t>
      </w:r>
    </w:p>
    <w:p w:rsidR="008C2594" w:rsidRPr="004501FE" w:rsidRDefault="008C2594" w:rsidP="008C2594">
      <w:pPr>
        <w:tabs>
          <w:tab w:val="num" w:pos="851"/>
        </w:tabs>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sz w:val="28"/>
          <w:szCs w:val="28"/>
        </w:rPr>
        <w:t>Отсюда установление и сохранение устойчивого баланса в соотношении качественной реализации федеральных государственных образовательных стандартов общего образования и Стандарта православного компонента общего образования является постоянной и важнейшей задачей конфессиональной (православной) общеобразовательной организации.</w:t>
      </w:r>
    </w:p>
    <w:p w:rsidR="008C2594" w:rsidRPr="004501FE" w:rsidRDefault="008C2594" w:rsidP="008C2594">
      <w:pPr>
        <w:tabs>
          <w:tab w:val="num" w:pos="851"/>
        </w:tabs>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sz w:val="28"/>
          <w:szCs w:val="28"/>
        </w:rPr>
        <w:t xml:space="preserve">Сложнее ответить на вопрос, </w:t>
      </w:r>
      <w:r w:rsidRPr="004501FE">
        <w:rPr>
          <w:rFonts w:ascii="Times New Roman" w:hAnsi="Times New Roman" w:cs="Times New Roman"/>
          <w:i/>
          <w:sz w:val="28"/>
          <w:szCs w:val="28"/>
        </w:rPr>
        <w:t>зачем</w:t>
      </w:r>
      <w:r w:rsidRPr="004501FE">
        <w:rPr>
          <w:rFonts w:ascii="Times New Roman" w:hAnsi="Times New Roman" w:cs="Times New Roman"/>
          <w:sz w:val="28"/>
          <w:szCs w:val="28"/>
        </w:rPr>
        <w:t xml:space="preserve"> </w:t>
      </w:r>
      <w:r w:rsidRPr="004501FE">
        <w:rPr>
          <w:rFonts w:ascii="Times New Roman" w:hAnsi="Times New Roman" w:cs="Times New Roman"/>
          <w:i/>
          <w:sz w:val="28"/>
          <w:szCs w:val="28"/>
        </w:rPr>
        <w:t>конфессиональная (православная) общеобразовательная организация нужна людям, которые в ней работают</w:t>
      </w:r>
      <w:r w:rsidRPr="004501FE">
        <w:rPr>
          <w:rFonts w:ascii="Times New Roman" w:hAnsi="Times New Roman" w:cs="Times New Roman"/>
          <w:sz w:val="28"/>
          <w:szCs w:val="28"/>
        </w:rPr>
        <w:t>, поскольку мотивы, приводящие их в эту организацию, и их представления о ней до устройства на работу весьма разные. Не будем приводить всего спектра этих мотивов и представлений, т.к. он достаточно широк. Однако обратим внимание на проблему, приобретающую значимость в связи с ее остротой.</w:t>
      </w:r>
    </w:p>
    <w:p w:rsidR="008C2594" w:rsidRPr="004501FE" w:rsidRDefault="008C2594" w:rsidP="008C2594">
      <w:pPr>
        <w:tabs>
          <w:tab w:val="num" w:pos="851"/>
        </w:tabs>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sz w:val="28"/>
          <w:szCs w:val="28"/>
        </w:rPr>
        <w:t xml:space="preserve">Иногда образуется серьезное расхождение между ожиданиями людей и тем, что реально может и должна обеспечить своим работникам </w:t>
      </w:r>
      <w:r w:rsidRPr="004501FE">
        <w:rPr>
          <w:rFonts w:ascii="Times New Roman" w:hAnsi="Times New Roman" w:cs="Times New Roman"/>
          <w:i/>
          <w:sz w:val="28"/>
          <w:szCs w:val="28"/>
        </w:rPr>
        <w:t xml:space="preserve">общеобразовательная, </w:t>
      </w:r>
      <w:r w:rsidRPr="004501FE">
        <w:rPr>
          <w:rFonts w:ascii="Times New Roman" w:hAnsi="Times New Roman" w:cs="Times New Roman"/>
          <w:sz w:val="28"/>
          <w:szCs w:val="28"/>
        </w:rPr>
        <w:t>в том числе и конфессиональная (православная), организация, ибо никто не в праве отменить грамотного исполнения всех требований, предъявляемых к общеобразовательным организациям со стороны государственных органов по контролю и надзору в сфере образования и прочих государственных контролирующих органов.</w:t>
      </w:r>
    </w:p>
    <w:p w:rsidR="008C2594" w:rsidRPr="004501FE" w:rsidRDefault="008C2594" w:rsidP="008C2594">
      <w:pPr>
        <w:tabs>
          <w:tab w:val="num" w:pos="851"/>
        </w:tabs>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sz w:val="28"/>
          <w:szCs w:val="28"/>
        </w:rPr>
        <w:t xml:space="preserve">Внутришкольный контроль и исполнение должностных обязанностей в конфессиональной (православной) общеобразовательной организации должны быть неизменно на высоте, т.к. она находится под постоянным и пристальным взором всего образовательного сообщества и родительской </w:t>
      </w:r>
      <w:r w:rsidRPr="004501FE">
        <w:rPr>
          <w:rFonts w:ascii="Times New Roman" w:hAnsi="Times New Roman" w:cs="Times New Roman"/>
          <w:sz w:val="28"/>
          <w:szCs w:val="28"/>
        </w:rPr>
        <w:lastRenderedPageBreak/>
        <w:t>общественности. А значит, профессиональная форма работников такой организации должна быть соответствующе высокой. При этом людям неизменно хочется иметь меньше бумажной работы и больше живого творческого общения с обучающимися, иметь возможности собственного профессионального развития, в том числе духовного, религиозного, возможности служения, а также адекватной заработной платы за свой труд, по крайней мере, не меньшей, чем в среднем по муниципалитету за идентичный труд при условии обеспечения лучших (более удобных, более качественных) условий, чем в муниципальных образовательных учреждениях, как то – меньшее количество обучающихся в классе, лучшее материально-техническое обеспечение, профессионализм администрации, внимание учредителя к нуждам организации и т.д.</w:t>
      </w:r>
    </w:p>
    <w:p w:rsidR="008C2594" w:rsidRPr="004501FE" w:rsidRDefault="008C2594" w:rsidP="008C2594">
      <w:pPr>
        <w:tabs>
          <w:tab w:val="num" w:pos="851"/>
        </w:tabs>
        <w:spacing w:after="0" w:line="240" w:lineRule="auto"/>
        <w:ind w:firstLine="709"/>
        <w:jc w:val="both"/>
        <w:rPr>
          <w:rFonts w:ascii="Times New Roman" w:hAnsi="Times New Roman" w:cs="Times New Roman"/>
          <w:color w:val="000000"/>
          <w:sz w:val="28"/>
          <w:szCs w:val="28"/>
        </w:rPr>
      </w:pPr>
      <w:r w:rsidRPr="004501FE">
        <w:rPr>
          <w:rFonts w:ascii="Times New Roman" w:hAnsi="Times New Roman" w:cs="Times New Roman"/>
          <w:sz w:val="28"/>
          <w:szCs w:val="28"/>
        </w:rPr>
        <w:t xml:space="preserve">Исходя из аксиологических, антропологических и экклесиологических оснований стратегического менеджмента в сфере образования, представленных в </w:t>
      </w:r>
      <w:r w:rsidR="00AE7758" w:rsidRPr="00AE7758">
        <w:rPr>
          <w:rFonts w:ascii="Times New Roman" w:hAnsi="Times New Roman" w:cs="Times New Roman"/>
          <w:i/>
          <w:sz w:val="28"/>
          <w:szCs w:val="28"/>
        </w:rPr>
        <w:t>Приложении №3</w:t>
      </w:r>
      <w:r w:rsidRPr="004501FE">
        <w:rPr>
          <w:rFonts w:ascii="Times New Roman" w:hAnsi="Times New Roman" w:cs="Times New Roman"/>
          <w:sz w:val="28"/>
          <w:szCs w:val="28"/>
        </w:rPr>
        <w:t xml:space="preserve">, следует, что </w:t>
      </w:r>
      <w:r w:rsidRPr="004501FE">
        <w:rPr>
          <w:rFonts w:ascii="Times New Roman" w:hAnsi="Times New Roman" w:cs="Times New Roman"/>
          <w:i/>
          <w:sz w:val="28"/>
          <w:szCs w:val="28"/>
        </w:rPr>
        <w:t>смысл</w:t>
      </w:r>
      <w:r w:rsidRPr="004501FE">
        <w:rPr>
          <w:rFonts w:ascii="Times New Roman" w:hAnsi="Times New Roman" w:cs="Times New Roman"/>
          <w:sz w:val="28"/>
          <w:szCs w:val="28"/>
        </w:rPr>
        <w:t xml:space="preserve"> </w:t>
      </w:r>
      <w:r w:rsidRPr="004501FE">
        <w:rPr>
          <w:rFonts w:ascii="Times New Roman" w:hAnsi="Times New Roman" w:cs="Times New Roman"/>
          <w:color w:val="000000"/>
          <w:sz w:val="28"/>
          <w:szCs w:val="28"/>
        </w:rPr>
        <w:t xml:space="preserve">образовательной деятельности заключается в </w:t>
      </w:r>
      <w:r w:rsidRPr="004501FE">
        <w:rPr>
          <w:rFonts w:ascii="Times New Roman" w:hAnsi="Times New Roman" w:cs="Times New Roman"/>
          <w:i/>
          <w:color w:val="000000"/>
          <w:sz w:val="28"/>
          <w:szCs w:val="28"/>
        </w:rPr>
        <w:t>развитии</w:t>
      </w:r>
      <w:r w:rsidRPr="004501FE">
        <w:rPr>
          <w:rFonts w:ascii="Times New Roman" w:hAnsi="Times New Roman" w:cs="Times New Roman"/>
          <w:color w:val="000000"/>
          <w:sz w:val="28"/>
          <w:szCs w:val="28"/>
        </w:rPr>
        <w:t xml:space="preserve"> </w:t>
      </w:r>
      <w:r w:rsidRPr="004501FE">
        <w:rPr>
          <w:rFonts w:ascii="Times New Roman" w:hAnsi="Times New Roman" w:cs="Times New Roman"/>
          <w:i/>
          <w:color w:val="000000"/>
          <w:sz w:val="28"/>
          <w:szCs w:val="28"/>
        </w:rPr>
        <w:t>образа Божия</w:t>
      </w:r>
      <w:r w:rsidRPr="004501FE">
        <w:rPr>
          <w:rFonts w:ascii="Times New Roman" w:hAnsi="Times New Roman" w:cs="Times New Roman"/>
          <w:color w:val="000000"/>
          <w:sz w:val="28"/>
          <w:szCs w:val="28"/>
        </w:rPr>
        <w:t xml:space="preserve">, дарованного человеку свыше от рождения, до определенной (индивидуально доступной) степени </w:t>
      </w:r>
      <w:r w:rsidRPr="004501FE">
        <w:rPr>
          <w:rFonts w:ascii="Times New Roman" w:hAnsi="Times New Roman" w:cs="Times New Roman"/>
          <w:i/>
          <w:color w:val="000000"/>
          <w:sz w:val="28"/>
          <w:szCs w:val="28"/>
        </w:rPr>
        <w:t xml:space="preserve">подобия Божия </w:t>
      </w:r>
      <w:r w:rsidRPr="004501FE">
        <w:rPr>
          <w:rFonts w:ascii="Times New Roman" w:hAnsi="Times New Roman" w:cs="Times New Roman"/>
          <w:color w:val="000000"/>
          <w:sz w:val="28"/>
          <w:szCs w:val="28"/>
        </w:rPr>
        <w:t>путем воспитания и обучения</w:t>
      </w:r>
      <w:r w:rsidRPr="004501FE">
        <w:rPr>
          <w:rFonts w:ascii="Times New Roman" w:hAnsi="Times New Roman" w:cs="Times New Roman"/>
          <w:b/>
          <w:color w:val="000000"/>
          <w:sz w:val="28"/>
          <w:szCs w:val="28"/>
        </w:rPr>
        <w:t xml:space="preserve"> </w:t>
      </w:r>
      <w:r w:rsidRPr="004501FE">
        <w:rPr>
          <w:rFonts w:ascii="Times New Roman" w:hAnsi="Times New Roman" w:cs="Times New Roman"/>
          <w:color w:val="000000"/>
          <w:sz w:val="28"/>
          <w:szCs w:val="28"/>
        </w:rPr>
        <w:t xml:space="preserve">личности приемлемыми и целесообразными средствами и методами с </w:t>
      </w:r>
      <w:r w:rsidRPr="004501FE">
        <w:rPr>
          <w:rFonts w:ascii="Times New Roman" w:hAnsi="Times New Roman" w:cs="Times New Roman"/>
          <w:i/>
          <w:color w:val="000000"/>
          <w:sz w:val="28"/>
          <w:szCs w:val="28"/>
        </w:rPr>
        <w:t>целью</w:t>
      </w:r>
      <w:r w:rsidRPr="004501FE">
        <w:rPr>
          <w:rFonts w:ascii="Times New Roman" w:hAnsi="Times New Roman" w:cs="Times New Roman"/>
          <w:color w:val="000000"/>
          <w:sz w:val="28"/>
          <w:szCs w:val="28"/>
        </w:rPr>
        <w:t xml:space="preserve"> спасения человека</w:t>
      </w:r>
      <w:r w:rsidRPr="004501FE">
        <w:rPr>
          <w:rStyle w:val="a5"/>
          <w:rFonts w:ascii="Times New Roman" w:hAnsi="Times New Roman"/>
          <w:color w:val="000000"/>
          <w:sz w:val="28"/>
          <w:szCs w:val="28"/>
        </w:rPr>
        <w:footnoteReference w:id="37"/>
      </w:r>
      <w:r w:rsidRPr="004501FE">
        <w:rPr>
          <w:rFonts w:ascii="Times New Roman" w:hAnsi="Times New Roman" w:cs="Times New Roman"/>
          <w:color w:val="000000"/>
          <w:sz w:val="28"/>
          <w:szCs w:val="28"/>
        </w:rPr>
        <w:t>.</w:t>
      </w:r>
    </w:p>
    <w:p w:rsidR="008C2594" w:rsidRPr="004501FE" w:rsidRDefault="008C2594" w:rsidP="008C2594">
      <w:pPr>
        <w:tabs>
          <w:tab w:val="num" w:pos="851"/>
        </w:tabs>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color w:val="000000"/>
          <w:sz w:val="28"/>
          <w:szCs w:val="28"/>
        </w:rPr>
        <w:t>Путь этот лежит через Церковь, обладающую возможностями, предстающими в качестве средств и методов. Протоиерей Василий Зеньковский, описывая особенности духовно-нравственного состояния личности человека в юности, обратил внимание на то, что на данном возрастном этапе «необходимо спасти личность от неверного ее погружения в себя, от фатального ее обособления…». Он писал: «</w:t>
      </w:r>
      <w:r w:rsidRPr="004501FE">
        <w:rPr>
          <w:rFonts w:ascii="Times New Roman" w:hAnsi="Times New Roman" w:cs="Times New Roman"/>
          <w:i/>
          <w:color w:val="000000"/>
          <w:sz w:val="28"/>
          <w:szCs w:val="28"/>
        </w:rPr>
        <w:t>Оцерковление личности</w:t>
      </w:r>
      <w:r w:rsidRPr="004501FE">
        <w:rPr>
          <w:rFonts w:ascii="Times New Roman" w:hAnsi="Times New Roman" w:cs="Times New Roman"/>
          <w:color w:val="000000"/>
          <w:sz w:val="28"/>
          <w:szCs w:val="28"/>
        </w:rPr>
        <w:t xml:space="preserve"> – это и есть ее спасение – это и есть ее </w:t>
      </w:r>
      <w:r w:rsidRPr="004501FE">
        <w:rPr>
          <w:rFonts w:ascii="Times New Roman" w:hAnsi="Times New Roman" w:cs="Times New Roman"/>
          <w:i/>
          <w:color w:val="000000"/>
          <w:sz w:val="28"/>
          <w:szCs w:val="28"/>
        </w:rPr>
        <w:t>основная педагогическая проблема</w:t>
      </w:r>
      <w:r w:rsidRPr="004501FE">
        <w:rPr>
          <w:rFonts w:ascii="Times New Roman" w:hAnsi="Times New Roman" w:cs="Times New Roman"/>
          <w:color w:val="000000"/>
          <w:sz w:val="28"/>
          <w:szCs w:val="28"/>
        </w:rPr>
        <w:t xml:space="preserve">. В Церкви постепенно, через процесс внутренней жизни и через благодатное срастание с Церковью в таинствах, в молитве, мы начинаем понемногу опытно опознавать изначальное единосущие, которое ныне лишь в Церкви и может быть реализовано… происходит постепенное отрешение наше от обособления. И мы, взрослые, не можем дать этого юности – ни через беседы, ни через прямые приказания – а </w:t>
      </w:r>
      <w:r w:rsidRPr="004501FE">
        <w:rPr>
          <w:rFonts w:ascii="Times New Roman" w:hAnsi="Times New Roman" w:cs="Times New Roman"/>
          <w:i/>
          <w:color w:val="000000"/>
          <w:sz w:val="28"/>
          <w:szCs w:val="28"/>
        </w:rPr>
        <w:t>лишь через тот неуловимый процесс оцерковления, в котором вся суть педагогического процесса</w:t>
      </w:r>
      <w:r w:rsidRPr="004501FE">
        <w:rPr>
          <w:rFonts w:ascii="Times New Roman" w:hAnsi="Times New Roman" w:cs="Times New Roman"/>
          <w:color w:val="000000"/>
          <w:sz w:val="28"/>
          <w:szCs w:val="28"/>
        </w:rPr>
        <w:t xml:space="preserve">» </w:t>
      </w:r>
      <w:r w:rsidRPr="004501FE">
        <w:rPr>
          <w:rFonts w:ascii="Times New Roman" w:hAnsi="Times New Roman" w:cs="Times New Roman"/>
          <w:sz w:val="28"/>
          <w:szCs w:val="28"/>
        </w:rPr>
        <w:t>[18, с.126]</w:t>
      </w:r>
      <w:r w:rsidRPr="004501FE">
        <w:rPr>
          <w:rFonts w:ascii="Times New Roman" w:hAnsi="Times New Roman" w:cs="Times New Roman"/>
          <w:color w:val="000000"/>
          <w:sz w:val="28"/>
          <w:szCs w:val="28"/>
        </w:rPr>
        <w:t>.</w:t>
      </w:r>
    </w:p>
    <w:p w:rsidR="008C2594" w:rsidRPr="004501FE" w:rsidRDefault="008C2594" w:rsidP="008C2594">
      <w:pPr>
        <w:tabs>
          <w:tab w:val="num" w:pos="851"/>
        </w:tabs>
        <w:spacing w:after="0" w:line="240" w:lineRule="auto"/>
        <w:ind w:firstLine="70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Платформой для практического достижения означенной </w:t>
      </w:r>
      <w:r w:rsidRPr="004501FE">
        <w:rPr>
          <w:rFonts w:ascii="Times New Roman" w:hAnsi="Times New Roman" w:cs="Times New Roman"/>
          <w:i/>
          <w:color w:val="000000"/>
          <w:sz w:val="28"/>
          <w:szCs w:val="28"/>
        </w:rPr>
        <w:t>цели</w:t>
      </w:r>
      <w:r w:rsidRPr="004501FE">
        <w:rPr>
          <w:rFonts w:ascii="Times New Roman" w:hAnsi="Times New Roman" w:cs="Times New Roman"/>
          <w:color w:val="000000"/>
          <w:sz w:val="28"/>
          <w:szCs w:val="28"/>
        </w:rPr>
        <w:t xml:space="preserve"> процесса образования, который продолжается в течение всей жизни человека, является </w:t>
      </w:r>
      <w:r w:rsidRPr="004501FE">
        <w:rPr>
          <w:rFonts w:ascii="Times New Roman" w:hAnsi="Times New Roman" w:cs="Times New Roman"/>
          <w:i/>
          <w:color w:val="000000"/>
          <w:sz w:val="28"/>
          <w:szCs w:val="28"/>
        </w:rPr>
        <w:t>ценностная ориентация</w:t>
      </w:r>
      <w:r w:rsidRPr="004501FE">
        <w:rPr>
          <w:rFonts w:ascii="Times New Roman" w:hAnsi="Times New Roman" w:cs="Times New Roman"/>
          <w:color w:val="000000"/>
          <w:sz w:val="28"/>
          <w:szCs w:val="28"/>
        </w:rPr>
        <w:t xml:space="preserve"> личности участников образовательного процесса, </w:t>
      </w:r>
      <w:r w:rsidRPr="004501FE">
        <w:rPr>
          <w:rFonts w:ascii="Times New Roman" w:hAnsi="Times New Roman" w:cs="Times New Roman"/>
          <w:i/>
          <w:color w:val="000000"/>
          <w:sz w:val="28"/>
          <w:szCs w:val="28"/>
        </w:rPr>
        <w:t>формируемая на основе евангельских истин.</w:t>
      </w:r>
      <w:r w:rsidRPr="004501FE">
        <w:rPr>
          <w:rFonts w:ascii="Times New Roman" w:hAnsi="Times New Roman" w:cs="Times New Roman"/>
          <w:color w:val="000000"/>
          <w:sz w:val="28"/>
          <w:szCs w:val="28"/>
        </w:rPr>
        <w:t xml:space="preserve"> Поэтому главным </w:t>
      </w:r>
      <w:r w:rsidRPr="004501FE">
        <w:rPr>
          <w:rFonts w:ascii="Times New Roman" w:hAnsi="Times New Roman" w:cs="Times New Roman"/>
          <w:i/>
          <w:color w:val="000000"/>
          <w:sz w:val="28"/>
          <w:szCs w:val="28"/>
        </w:rPr>
        <w:t>идеалом</w:t>
      </w:r>
      <w:r w:rsidRPr="004501FE">
        <w:rPr>
          <w:rFonts w:ascii="Times New Roman" w:hAnsi="Times New Roman" w:cs="Times New Roman"/>
          <w:color w:val="000000"/>
          <w:sz w:val="28"/>
          <w:szCs w:val="28"/>
        </w:rPr>
        <w:t xml:space="preserve">, который предстает в качестве результата образовательной деятельности, воплощенного в обучающемся, должен явиться образ выпускника, иденцифицирующего себя как </w:t>
      </w:r>
      <w:r w:rsidRPr="004501FE">
        <w:rPr>
          <w:rFonts w:ascii="Times New Roman" w:hAnsi="Times New Roman" w:cs="Times New Roman"/>
          <w:i/>
          <w:color w:val="000000"/>
          <w:sz w:val="28"/>
          <w:szCs w:val="28"/>
        </w:rPr>
        <w:t>православного христианина</w:t>
      </w:r>
      <w:r w:rsidRPr="004501FE">
        <w:rPr>
          <w:rFonts w:ascii="Times New Roman" w:hAnsi="Times New Roman" w:cs="Times New Roman"/>
          <w:color w:val="000000"/>
          <w:sz w:val="28"/>
          <w:szCs w:val="28"/>
        </w:rPr>
        <w:t>, сына Церкви Христовой.</w:t>
      </w:r>
    </w:p>
    <w:p w:rsidR="008C2594" w:rsidRPr="004501FE" w:rsidRDefault="008C2594" w:rsidP="008C2594">
      <w:pPr>
        <w:tabs>
          <w:tab w:val="num" w:pos="851"/>
        </w:tabs>
        <w:spacing w:after="0" w:line="240" w:lineRule="auto"/>
        <w:ind w:firstLine="70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lastRenderedPageBreak/>
        <w:t>Научиться любить и почитать Отца Небесного ребенку возможно лишь только через любовь и почтение к земным родителям, а также через деятельную заботу о ближних, в роли которых выступают, прежде всего, члены семьи. Вспомним иерархический порядок заповедей Декалога (Исх. 20, 1-17). Первая в группе заповедей, регламентирующих отношение человека к Богу: «Я Господь, Бог твой…», и первая в группе заповедей, регламентирующих отношение человека к человеку (пятая в общем порядке заповедей): «Почитай отца твоего и мать твою…», соотносятся друг с другом именно тем, что напоминают об основах сыновне-отеческих отношений и о взаимосвязи между качеством отношений человека к своим земным отцу и матери и качеством его отношений к Богу как Отцу Небесному.</w:t>
      </w:r>
    </w:p>
    <w:p w:rsidR="008C2594" w:rsidRPr="004501FE" w:rsidRDefault="008C2594" w:rsidP="008C2594">
      <w:pPr>
        <w:tabs>
          <w:tab w:val="num" w:pos="851"/>
        </w:tabs>
        <w:spacing w:after="0" w:line="240" w:lineRule="auto"/>
        <w:ind w:firstLine="70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Следовательно, воспитание человека как православного христианина теснейшим образом связано с его воспитанием как </w:t>
      </w:r>
      <w:r w:rsidRPr="004501FE">
        <w:rPr>
          <w:rFonts w:ascii="Times New Roman" w:hAnsi="Times New Roman" w:cs="Times New Roman"/>
          <w:i/>
          <w:color w:val="000000"/>
          <w:sz w:val="28"/>
          <w:szCs w:val="28"/>
        </w:rPr>
        <w:t>заботливого семьянина</w:t>
      </w:r>
      <w:r w:rsidRPr="004501FE">
        <w:rPr>
          <w:rFonts w:ascii="Times New Roman" w:hAnsi="Times New Roman" w:cs="Times New Roman"/>
          <w:color w:val="000000"/>
          <w:sz w:val="28"/>
          <w:szCs w:val="28"/>
        </w:rPr>
        <w:t xml:space="preserve">. Отсюда </w:t>
      </w:r>
      <w:r w:rsidRPr="004501FE">
        <w:rPr>
          <w:rFonts w:ascii="Times New Roman" w:hAnsi="Times New Roman" w:cs="Times New Roman"/>
          <w:i/>
          <w:color w:val="000000"/>
          <w:sz w:val="28"/>
          <w:szCs w:val="28"/>
        </w:rPr>
        <w:t>заботливый семьянин</w:t>
      </w:r>
      <w:r w:rsidRPr="004501FE">
        <w:rPr>
          <w:rFonts w:ascii="Times New Roman" w:hAnsi="Times New Roman" w:cs="Times New Roman"/>
          <w:color w:val="000000"/>
          <w:sz w:val="28"/>
          <w:szCs w:val="28"/>
        </w:rPr>
        <w:t xml:space="preserve"> – следующий идеал образа выпускника.</w:t>
      </w:r>
    </w:p>
    <w:p w:rsidR="008C2594" w:rsidRPr="004501FE" w:rsidRDefault="008C2594" w:rsidP="008C2594">
      <w:pPr>
        <w:spacing w:after="0" w:line="240" w:lineRule="auto"/>
        <w:ind w:firstLine="709"/>
        <w:jc w:val="both"/>
        <w:rPr>
          <w:rFonts w:ascii="Times New Roman" w:hAnsi="Times New Roman" w:cs="Times New Roman"/>
          <w:i/>
          <w:sz w:val="28"/>
          <w:szCs w:val="28"/>
        </w:rPr>
      </w:pPr>
      <w:r w:rsidRPr="004501FE">
        <w:rPr>
          <w:rFonts w:ascii="Times New Roman" w:hAnsi="Times New Roman" w:cs="Times New Roman"/>
          <w:sz w:val="28"/>
          <w:szCs w:val="28"/>
        </w:rPr>
        <w:t xml:space="preserve">Вместе с тем научиться любить Отечество Небесное возможно через любовь к Отечеству земному и деятельную заботу о нем. Эта забота выражается в полезном и ответственном служении ближним, обществу, Отечеству на основе как сформированных в процессе развития и воспитания личных нравственных качеств, так и приобретенных в процессе обучения знаний, умений и компетенций. </w:t>
      </w:r>
      <w:r w:rsidRPr="004501FE">
        <w:rPr>
          <w:rFonts w:ascii="Times New Roman" w:hAnsi="Times New Roman" w:cs="Times New Roman"/>
          <w:i/>
          <w:sz w:val="28"/>
          <w:szCs w:val="28"/>
        </w:rPr>
        <w:t xml:space="preserve">Из качества развитости, воспитанности и обученности складывается уровень образованности. </w:t>
      </w:r>
    </w:p>
    <w:p w:rsidR="008C2594" w:rsidRPr="004501FE" w:rsidRDefault="008C2594" w:rsidP="008C2594">
      <w:pPr>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sz w:val="28"/>
          <w:szCs w:val="28"/>
        </w:rPr>
        <w:t xml:space="preserve">Гражданином Отечества Небесного можно стать, сложившись в качестве ответственного гражданина Отечества земного. Православное мировоззрение имеет неисчерпаемый потенциал воспитания гражданской ответственности. Для России – это служение Отечеству как оплоту Православия на земле. История России полна примерами гражданского служения святых (преподобный Сергий Радонежский, благоверный князь Александр Невский, святители Пётр, Алексий, Гермоген, Филарет (Дроздов), Николай Японский и проч.,  адмирал Фёдор Ушаков и многие другие), которые могут стать ориентирами в формировании </w:t>
      </w:r>
      <w:r w:rsidRPr="004501FE">
        <w:rPr>
          <w:rFonts w:ascii="Times New Roman" w:hAnsi="Times New Roman" w:cs="Times New Roman"/>
          <w:i/>
          <w:sz w:val="28"/>
          <w:szCs w:val="28"/>
        </w:rPr>
        <w:t>идеала ответственного и образованного гражданина.</w:t>
      </w:r>
    </w:p>
    <w:p w:rsidR="008C2594" w:rsidRPr="004501FE" w:rsidRDefault="008C2594" w:rsidP="008C2594">
      <w:pPr>
        <w:shd w:val="clear" w:color="auto" w:fill="FFFFFF"/>
        <w:spacing w:after="0" w:line="240" w:lineRule="auto"/>
        <w:ind w:firstLine="539"/>
        <w:jc w:val="both"/>
        <w:rPr>
          <w:rFonts w:ascii="Times New Roman" w:hAnsi="Times New Roman" w:cs="Times New Roman"/>
          <w:spacing w:val="-6"/>
          <w:sz w:val="28"/>
          <w:szCs w:val="28"/>
        </w:rPr>
      </w:pPr>
      <w:r w:rsidRPr="004501FE">
        <w:rPr>
          <w:rFonts w:ascii="Times New Roman" w:hAnsi="Times New Roman" w:cs="Times New Roman"/>
          <w:i/>
          <w:sz w:val="28"/>
          <w:szCs w:val="28"/>
        </w:rPr>
        <w:t>Очевидна взаимосвязь этих трех идеалов.</w:t>
      </w:r>
      <w:r w:rsidRPr="004501FE">
        <w:rPr>
          <w:rFonts w:ascii="Times New Roman" w:hAnsi="Times New Roman" w:cs="Times New Roman"/>
          <w:b/>
          <w:i/>
          <w:sz w:val="28"/>
          <w:szCs w:val="28"/>
        </w:rPr>
        <w:t xml:space="preserve"> </w:t>
      </w:r>
      <w:r w:rsidRPr="004501FE">
        <w:rPr>
          <w:rFonts w:ascii="Times New Roman" w:hAnsi="Times New Roman" w:cs="Times New Roman"/>
          <w:sz w:val="28"/>
          <w:szCs w:val="28"/>
        </w:rPr>
        <w:t>Во-первых, служение  Православной вере (Церкви),  Отечеству и ближним требует одних и тех же сформированных качеств – способности к жертвенности, ответственности, верности, терпения, усердия, целеустремленности и решительности, милосердия, высокой образованности (развитости, воспитанности и обученности), деятельной любви к ближним, к Отечеству и т.д., которые во многом напрямую зависят от</w:t>
      </w:r>
      <w:r w:rsidRPr="004501FE">
        <w:rPr>
          <w:rFonts w:ascii="Times New Roman" w:hAnsi="Times New Roman" w:cs="Times New Roman"/>
          <w:spacing w:val="-6"/>
          <w:sz w:val="28"/>
          <w:szCs w:val="28"/>
        </w:rPr>
        <w:t xml:space="preserve"> </w:t>
      </w:r>
      <w:r w:rsidRPr="004501FE">
        <w:rPr>
          <w:rFonts w:ascii="Times New Roman" w:hAnsi="Times New Roman" w:cs="Times New Roman"/>
          <w:i/>
          <w:spacing w:val="-6"/>
          <w:sz w:val="28"/>
          <w:szCs w:val="28"/>
        </w:rPr>
        <w:t>качества нравственности</w:t>
      </w:r>
      <w:r w:rsidRPr="004501FE">
        <w:rPr>
          <w:rFonts w:ascii="Times New Roman" w:hAnsi="Times New Roman" w:cs="Times New Roman"/>
          <w:spacing w:val="-6"/>
          <w:sz w:val="28"/>
          <w:szCs w:val="28"/>
        </w:rPr>
        <w:t xml:space="preserve">, а тот, в свою очередь, от </w:t>
      </w:r>
      <w:r w:rsidRPr="004501FE">
        <w:rPr>
          <w:rFonts w:ascii="Times New Roman" w:hAnsi="Times New Roman" w:cs="Times New Roman"/>
          <w:i/>
          <w:spacing w:val="-6"/>
          <w:sz w:val="28"/>
          <w:szCs w:val="28"/>
        </w:rPr>
        <w:t>духовного состояния человека</w:t>
      </w:r>
      <w:r w:rsidRPr="004501FE">
        <w:rPr>
          <w:rFonts w:ascii="Times New Roman" w:hAnsi="Times New Roman" w:cs="Times New Roman"/>
          <w:spacing w:val="-6"/>
          <w:sz w:val="28"/>
          <w:szCs w:val="28"/>
        </w:rPr>
        <w:t xml:space="preserve">. Во-вторых, стремление к этим идеалам соответствует выведенной нами формуле модели </w:t>
      </w:r>
      <w:r w:rsidRPr="004501FE">
        <w:rPr>
          <w:rFonts w:ascii="Times New Roman" w:hAnsi="Times New Roman" w:cs="Times New Roman"/>
          <w:sz w:val="28"/>
          <w:szCs w:val="28"/>
        </w:rPr>
        <w:t xml:space="preserve">единого образовательного пространства конфессиональной (православной) общеобразовательной организации </w:t>
      </w:r>
      <w:r w:rsidRPr="004501FE">
        <w:rPr>
          <w:rFonts w:ascii="Times New Roman" w:hAnsi="Times New Roman" w:cs="Times New Roman"/>
          <w:i/>
          <w:sz w:val="28"/>
          <w:szCs w:val="28"/>
        </w:rPr>
        <w:t>«Церковь–семья–школа»</w:t>
      </w:r>
      <w:r w:rsidRPr="004501FE">
        <w:rPr>
          <w:rFonts w:ascii="Times New Roman" w:hAnsi="Times New Roman" w:cs="Times New Roman"/>
          <w:sz w:val="28"/>
          <w:szCs w:val="28"/>
        </w:rPr>
        <w:t>, каждый член которой раскрывается в одном из трех идеалов.</w:t>
      </w:r>
    </w:p>
    <w:p w:rsidR="008C2594" w:rsidRPr="004501FE" w:rsidRDefault="008C2594" w:rsidP="008C2594">
      <w:pPr>
        <w:shd w:val="clear" w:color="auto" w:fill="FFFFFF"/>
        <w:spacing w:after="0" w:line="240" w:lineRule="auto"/>
        <w:ind w:firstLine="539"/>
        <w:jc w:val="both"/>
        <w:rPr>
          <w:rFonts w:ascii="Times New Roman" w:hAnsi="Times New Roman" w:cs="Times New Roman"/>
          <w:color w:val="FF0000"/>
          <w:sz w:val="28"/>
          <w:szCs w:val="28"/>
        </w:rPr>
      </w:pPr>
      <w:r w:rsidRPr="004501FE">
        <w:rPr>
          <w:rFonts w:ascii="Times New Roman" w:hAnsi="Times New Roman" w:cs="Times New Roman"/>
          <w:spacing w:val="-6"/>
          <w:sz w:val="28"/>
          <w:szCs w:val="28"/>
        </w:rPr>
        <w:lastRenderedPageBreak/>
        <w:t xml:space="preserve">Представленные </w:t>
      </w:r>
      <w:r w:rsidRPr="004501FE">
        <w:rPr>
          <w:rFonts w:ascii="Times New Roman" w:hAnsi="Times New Roman" w:cs="Times New Roman"/>
          <w:i/>
          <w:sz w:val="28"/>
          <w:szCs w:val="28"/>
        </w:rPr>
        <w:t>идеалы</w:t>
      </w:r>
      <w:r w:rsidRPr="004501FE">
        <w:rPr>
          <w:rFonts w:ascii="Times New Roman" w:hAnsi="Times New Roman" w:cs="Times New Roman"/>
          <w:sz w:val="28"/>
          <w:szCs w:val="28"/>
        </w:rPr>
        <w:t xml:space="preserve"> </w:t>
      </w:r>
      <w:r w:rsidRPr="004501FE">
        <w:rPr>
          <w:rFonts w:ascii="Times New Roman" w:hAnsi="Times New Roman" w:cs="Times New Roman"/>
          <w:i/>
          <w:sz w:val="28"/>
          <w:szCs w:val="28"/>
        </w:rPr>
        <w:t>идентификации</w:t>
      </w:r>
      <w:r w:rsidRPr="004501FE">
        <w:rPr>
          <w:rFonts w:ascii="Times New Roman" w:hAnsi="Times New Roman" w:cs="Times New Roman"/>
          <w:sz w:val="28"/>
          <w:szCs w:val="28"/>
        </w:rPr>
        <w:t xml:space="preserve"> (в том числе </w:t>
      </w:r>
      <w:r w:rsidRPr="004501FE">
        <w:rPr>
          <w:rFonts w:ascii="Times New Roman" w:hAnsi="Times New Roman" w:cs="Times New Roman"/>
          <w:i/>
          <w:sz w:val="28"/>
          <w:szCs w:val="28"/>
        </w:rPr>
        <w:t>самоидентификации</w:t>
      </w:r>
      <w:r w:rsidRPr="004501FE">
        <w:rPr>
          <w:rFonts w:ascii="Times New Roman" w:hAnsi="Times New Roman" w:cs="Times New Roman"/>
          <w:sz w:val="28"/>
          <w:szCs w:val="28"/>
        </w:rPr>
        <w:t xml:space="preserve">) </w:t>
      </w:r>
      <w:r w:rsidRPr="004501FE">
        <w:rPr>
          <w:rFonts w:ascii="Times New Roman" w:hAnsi="Times New Roman" w:cs="Times New Roman"/>
          <w:i/>
          <w:sz w:val="28"/>
          <w:szCs w:val="28"/>
        </w:rPr>
        <w:t>выпускника</w:t>
      </w:r>
      <w:r w:rsidRPr="004501FE">
        <w:rPr>
          <w:rFonts w:ascii="Times New Roman" w:hAnsi="Times New Roman" w:cs="Times New Roman"/>
          <w:sz w:val="28"/>
          <w:szCs w:val="28"/>
        </w:rPr>
        <w:t xml:space="preserve"> образовательного учреждения: </w:t>
      </w:r>
      <w:r w:rsidRPr="004501FE">
        <w:rPr>
          <w:rFonts w:ascii="Times New Roman" w:hAnsi="Times New Roman" w:cs="Times New Roman"/>
          <w:i/>
          <w:color w:val="000000"/>
          <w:sz w:val="28"/>
          <w:szCs w:val="28"/>
        </w:rPr>
        <w:t>«Православный христианин. Заботливый семьянин. Ответственный и образованный гражданин»</w:t>
      </w:r>
      <w:r w:rsidRPr="004501FE">
        <w:rPr>
          <w:rFonts w:ascii="Times New Roman" w:hAnsi="Times New Roman" w:cs="Times New Roman"/>
          <w:b/>
          <w:i/>
          <w:color w:val="000000"/>
          <w:sz w:val="28"/>
          <w:szCs w:val="28"/>
        </w:rPr>
        <w:t xml:space="preserve"> – </w:t>
      </w:r>
      <w:r w:rsidRPr="004501FE">
        <w:rPr>
          <w:rFonts w:ascii="Times New Roman" w:hAnsi="Times New Roman" w:cs="Times New Roman"/>
          <w:sz w:val="28"/>
          <w:szCs w:val="28"/>
        </w:rPr>
        <w:t xml:space="preserve">представляют собой основу для формирования модели выпускника конфессиональной (православной) общеобразовательной организации, которая в разнообразных формулировках может приобретать всевозможные оттенки, сохраняя, однако, свою главную суть, заключающуюся в представленных идеалах. Формулирование модели выпускника общеобразовательной организации по сути своей является формулированием </w:t>
      </w:r>
      <w:r w:rsidRPr="004501FE">
        <w:rPr>
          <w:rFonts w:ascii="Times New Roman" w:hAnsi="Times New Roman" w:cs="Times New Roman"/>
          <w:i/>
          <w:sz w:val="28"/>
          <w:szCs w:val="28"/>
        </w:rPr>
        <w:t>цели</w:t>
      </w:r>
      <w:r w:rsidRPr="004501FE">
        <w:rPr>
          <w:rFonts w:ascii="Times New Roman" w:hAnsi="Times New Roman" w:cs="Times New Roman"/>
          <w:sz w:val="28"/>
          <w:szCs w:val="28"/>
        </w:rPr>
        <w:t xml:space="preserve"> ее образовательной деятельности.</w:t>
      </w:r>
    </w:p>
    <w:p w:rsidR="008C2594" w:rsidRPr="004501FE" w:rsidRDefault="008C2594" w:rsidP="008C2594">
      <w:pPr>
        <w:shd w:val="clear" w:color="auto" w:fill="FFFFFF"/>
        <w:spacing w:after="0" w:line="240" w:lineRule="auto"/>
        <w:ind w:firstLine="539"/>
        <w:jc w:val="both"/>
        <w:rPr>
          <w:rFonts w:ascii="Times New Roman" w:hAnsi="Times New Roman" w:cs="Times New Roman"/>
          <w:sz w:val="28"/>
          <w:szCs w:val="28"/>
        </w:rPr>
      </w:pPr>
      <w:r w:rsidRPr="004501FE">
        <w:rPr>
          <w:rFonts w:ascii="Times New Roman" w:hAnsi="Times New Roman" w:cs="Times New Roman"/>
          <w:sz w:val="28"/>
          <w:szCs w:val="28"/>
        </w:rPr>
        <w:t xml:space="preserve">Данные идеалы могут так же выступать в роли </w:t>
      </w:r>
      <w:r w:rsidRPr="004501FE">
        <w:rPr>
          <w:rFonts w:ascii="Times New Roman" w:hAnsi="Times New Roman" w:cs="Times New Roman"/>
          <w:i/>
          <w:sz w:val="28"/>
          <w:szCs w:val="28"/>
        </w:rPr>
        <w:t>критериев</w:t>
      </w:r>
      <w:r w:rsidRPr="004501FE">
        <w:rPr>
          <w:rFonts w:ascii="Times New Roman" w:hAnsi="Times New Roman" w:cs="Times New Roman"/>
          <w:sz w:val="28"/>
          <w:szCs w:val="28"/>
        </w:rPr>
        <w:t xml:space="preserve"> </w:t>
      </w:r>
      <w:r w:rsidRPr="004501FE">
        <w:rPr>
          <w:rFonts w:ascii="Times New Roman" w:hAnsi="Times New Roman" w:cs="Times New Roman"/>
          <w:i/>
          <w:sz w:val="28"/>
          <w:szCs w:val="28"/>
        </w:rPr>
        <w:t>сформированности личности обучающегося как выпускника школы</w:t>
      </w:r>
      <w:r w:rsidRPr="004501FE">
        <w:rPr>
          <w:rFonts w:ascii="Times New Roman" w:hAnsi="Times New Roman" w:cs="Times New Roman"/>
          <w:sz w:val="28"/>
          <w:szCs w:val="28"/>
        </w:rPr>
        <w:t xml:space="preserve"> в соответствии с принятой моделью выпускника конфессиональной (православной) общеобразовательной организации, что означает, что их можно принять за </w:t>
      </w:r>
      <w:r w:rsidRPr="004501FE">
        <w:rPr>
          <w:rFonts w:ascii="Times New Roman" w:hAnsi="Times New Roman" w:cs="Times New Roman"/>
          <w:i/>
          <w:sz w:val="28"/>
          <w:szCs w:val="28"/>
        </w:rPr>
        <w:t>критерии эффективности образовательной деятельности организации</w:t>
      </w:r>
      <w:r w:rsidRPr="004501FE">
        <w:rPr>
          <w:rFonts w:ascii="Times New Roman" w:hAnsi="Times New Roman" w:cs="Times New Roman"/>
          <w:sz w:val="28"/>
          <w:szCs w:val="28"/>
        </w:rPr>
        <w:t>.</w:t>
      </w:r>
    </w:p>
    <w:p w:rsidR="008C2594" w:rsidRPr="004501FE" w:rsidRDefault="008C2594" w:rsidP="008C2594">
      <w:pPr>
        <w:spacing w:after="0" w:line="240" w:lineRule="auto"/>
        <w:ind w:firstLine="539"/>
        <w:jc w:val="both"/>
        <w:rPr>
          <w:rFonts w:ascii="Times New Roman" w:hAnsi="Times New Roman" w:cs="Times New Roman"/>
          <w:sz w:val="28"/>
          <w:szCs w:val="28"/>
        </w:rPr>
      </w:pPr>
      <w:r w:rsidRPr="004501FE">
        <w:rPr>
          <w:rFonts w:ascii="Times New Roman" w:hAnsi="Times New Roman" w:cs="Times New Roman"/>
          <w:sz w:val="28"/>
          <w:szCs w:val="28"/>
        </w:rPr>
        <w:t xml:space="preserve">В соответствии с заявленной основой для формирования модели выпускника целесообразно выделить три группы </w:t>
      </w:r>
      <w:r w:rsidRPr="004501FE">
        <w:rPr>
          <w:rFonts w:ascii="Times New Roman" w:hAnsi="Times New Roman" w:cs="Times New Roman"/>
          <w:i/>
          <w:sz w:val="28"/>
          <w:szCs w:val="28"/>
        </w:rPr>
        <w:t>ценностных ориентиров</w:t>
      </w:r>
      <w:r w:rsidRPr="004501FE">
        <w:rPr>
          <w:rFonts w:ascii="Times New Roman" w:hAnsi="Times New Roman" w:cs="Times New Roman"/>
          <w:sz w:val="28"/>
          <w:szCs w:val="28"/>
        </w:rPr>
        <w:t xml:space="preserve"> образовательной деятельности:</w:t>
      </w:r>
    </w:p>
    <w:p w:rsidR="008C2594" w:rsidRPr="004501FE" w:rsidRDefault="008C2594" w:rsidP="008C2594">
      <w:pPr>
        <w:spacing w:after="0" w:line="240" w:lineRule="auto"/>
        <w:ind w:firstLine="539"/>
        <w:jc w:val="both"/>
        <w:rPr>
          <w:rFonts w:ascii="Times New Roman" w:hAnsi="Times New Roman" w:cs="Times New Roman"/>
          <w:b/>
          <w:i/>
          <w:color w:val="000000"/>
          <w:sz w:val="28"/>
          <w:szCs w:val="28"/>
        </w:rPr>
      </w:pPr>
      <w:r w:rsidRPr="004501FE">
        <w:rPr>
          <w:rFonts w:ascii="Times New Roman" w:hAnsi="Times New Roman" w:cs="Times New Roman"/>
          <w:b/>
          <w:i/>
          <w:color w:val="000000"/>
          <w:sz w:val="28"/>
          <w:szCs w:val="28"/>
        </w:rPr>
        <w:t xml:space="preserve">1 группа, соответствующая идеалу «Православный христианин»: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 Бог;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 Вера;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 Святость (святые как граждане Неба);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 Отечество Небесное (Царство Небесное);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Церковь.</w:t>
      </w:r>
    </w:p>
    <w:p w:rsidR="008C2594" w:rsidRPr="004501FE" w:rsidRDefault="008C2594" w:rsidP="008C2594">
      <w:pPr>
        <w:spacing w:after="0" w:line="240" w:lineRule="auto"/>
        <w:ind w:firstLine="539"/>
        <w:jc w:val="both"/>
        <w:rPr>
          <w:rFonts w:ascii="Times New Roman" w:hAnsi="Times New Roman" w:cs="Times New Roman"/>
          <w:b/>
          <w:i/>
          <w:color w:val="000000"/>
          <w:sz w:val="28"/>
          <w:szCs w:val="28"/>
        </w:rPr>
      </w:pPr>
      <w:r w:rsidRPr="004501FE">
        <w:rPr>
          <w:rFonts w:ascii="Times New Roman" w:hAnsi="Times New Roman" w:cs="Times New Roman"/>
          <w:b/>
          <w:i/>
          <w:color w:val="000000"/>
          <w:sz w:val="28"/>
          <w:szCs w:val="28"/>
        </w:rPr>
        <w:t xml:space="preserve">2 группа, соответствующая идеалу «Заботливый семьянин»: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 Семья как малая церковь;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 Родители;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 Отцовство;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 Материнство;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 Дети;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 Иерархия как основа семейной гармонии;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 Семейные традиции;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Человек (ближний) как образ Божий.</w:t>
      </w:r>
    </w:p>
    <w:p w:rsidR="008C2594" w:rsidRPr="004501FE" w:rsidRDefault="008C2594" w:rsidP="008C2594">
      <w:pPr>
        <w:spacing w:after="0" w:line="240" w:lineRule="auto"/>
        <w:ind w:firstLine="539"/>
        <w:jc w:val="both"/>
        <w:rPr>
          <w:rFonts w:ascii="Times New Roman" w:hAnsi="Times New Roman" w:cs="Times New Roman"/>
          <w:b/>
          <w:i/>
          <w:color w:val="000000"/>
          <w:sz w:val="28"/>
          <w:szCs w:val="28"/>
        </w:rPr>
      </w:pPr>
      <w:r w:rsidRPr="004501FE">
        <w:rPr>
          <w:rFonts w:ascii="Times New Roman" w:hAnsi="Times New Roman" w:cs="Times New Roman"/>
          <w:b/>
          <w:i/>
          <w:color w:val="000000"/>
          <w:sz w:val="28"/>
          <w:szCs w:val="28"/>
        </w:rPr>
        <w:t>3 группа, соответствующая идеалу «Ответственный и образованный гражданин»:</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 Православная цивилизация;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 Отечество земное;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 Народ (нация);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 Отечественное культурно-историческое наследие;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 Природа как творение Божие;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 Качественное образование с целью служения Отечеству; </w:t>
      </w:r>
    </w:p>
    <w:p w:rsidR="008C2594" w:rsidRPr="004501FE" w:rsidRDefault="008C2594" w:rsidP="008C2594">
      <w:pPr>
        <w:spacing w:after="0" w:line="240" w:lineRule="auto"/>
        <w:ind w:firstLine="539"/>
        <w:jc w:val="both"/>
        <w:rPr>
          <w:rFonts w:ascii="Times New Roman" w:hAnsi="Times New Roman" w:cs="Times New Roman"/>
          <w:color w:val="1F497D" w:themeColor="text2"/>
          <w:sz w:val="28"/>
          <w:szCs w:val="28"/>
        </w:rPr>
      </w:pPr>
      <w:r w:rsidRPr="004501FE">
        <w:rPr>
          <w:rFonts w:ascii="Times New Roman" w:hAnsi="Times New Roman" w:cs="Times New Roman"/>
          <w:color w:val="000000"/>
          <w:sz w:val="28"/>
          <w:szCs w:val="28"/>
        </w:rPr>
        <w:t>- Труд как активное служение</w:t>
      </w:r>
      <w:r w:rsidRPr="004501FE">
        <w:rPr>
          <w:rFonts w:ascii="Times New Roman" w:hAnsi="Times New Roman" w:cs="Times New Roman"/>
          <w:color w:val="1F497D" w:themeColor="text2"/>
          <w:sz w:val="28"/>
          <w:szCs w:val="28"/>
        </w:rPr>
        <w:t xml:space="preserve">; </w:t>
      </w:r>
    </w:p>
    <w:p w:rsidR="008C2594" w:rsidRPr="004501FE" w:rsidRDefault="008C2594" w:rsidP="008C2594">
      <w:pPr>
        <w:spacing w:after="0" w:line="240" w:lineRule="auto"/>
        <w:ind w:firstLine="539"/>
        <w:jc w:val="both"/>
        <w:rPr>
          <w:rFonts w:ascii="Times New Roman" w:hAnsi="Times New Roman" w:cs="Times New Roman"/>
          <w:sz w:val="28"/>
          <w:szCs w:val="28"/>
        </w:rPr>
      </w:pPr>
      <w:r w:rsidRPr="004501FE">
        <w:rPr>
          <w:rFonts w:ascii="Times New Roman" w:hAnsi="Times New Roman" w:cs="Times New Roman"/>
          <w:color w:val="1F497D" w:themeColor="text2"/>
          <w:sz w:val="28"/>
          <w:szCs w:val="28"/>
        </w:rPr>
        <w:t xml:space="preserve">- </w:t>
      </w:r>
      <w:r w:rsidRPr="004501FE">
        <w:rPr>
          <w:rFonts w:ascii="Times New Roman" w:hAnsi="Times New Roman" w:cs="Times New Roman"/>
          <w:sz w:val="28"/>
          <w:szCs w:val="28"/>
        </w:rPr>
        <w:t>Гражданский долг и социальная активность (миссионерство).</w:t>
      </w:r>
    </w:p>
    <w:p w:rsidR="008C2594" w:rsidRPr="004501FE" w:rsidRDefault="008C2594" w:rsidP="006F38C3">
      <w:pPr>
        <w:spacing w:after="0" w:line="240" w:lineRule="auto"/>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lastRenderedPageBreak/>
        <w:t>Обобщая содержание данного параграфа, обратим внимание на следующее:</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1) Миссия конфессиональной (православной) общеобразовательной организации может лаконично выражаться в следующем девизе: </w:t>
      </w:r>
      <w:r w:rsidRPr="004501FE">
        <w:rPr>
          <w:rFonts w:ascii="Times New Roman" w:hAnsi="Times New Roman" w:cs="Times New Roman"/>
          <w:i/>
          <w:color w:val="000000"/>
          <w:sz w:val="28"/>
          <w:szCs w:val="28"/>
        </w:rPr>
        <w:t>«Через становление и развитие единого образовательного пространства «Церковь-семья-школа» к формированию основ личности выпускника как православного христианина, заботливого семьянина, ответственного и образованного гражданина»</w:t>
      </w:r>
      <w:r w:rsidRPr="004501FE">
        <w:rPr>
          <w:rFonts w:ascii="Times New Roman" w:hAnsi="Times New Roman" w:cs="Times New Roman"/>
          <w:color w:val="000000"/>
          <w:sz w:val="28"/>
          <w:szCs w:val="28"/>
        </w:rPr>
        <w:t xml:space="preserve">.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Далее каждая конкретная школа тезисно раскрывает этот девиз в своей основной образовательной программе.</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2) Стратегической целью образовательной деятельности конфессиональной (православной) общеобразовательной организации, вытекающей из данного определения миссии, может являться, например, </w:t>
      </w:r>
      <w:r w:rsidRPr="004501FE">
        <w:rPr>
          <w:rFonts w:ascii="Times New Roman" w:hAnsi="Times New Roman" w:cs="Times New Roman"/>
          <w:i/>
          <w:color w:val="000000"/>
          <w:sz w:val="28"/>
          <w:szCs w:val="28"/>
        </w:rPr>
        <w:t>повышение доли качественно образованных выпускников, членов Церкви Христовой, способных к дальнейшему самосовершенствованию, к самоотверженному труду в различных сферах общественной и государственной жизнедеятельности Отечества сообразно Богом данным талантам, к созданию крепких традиционно (христиански) ориентированных семей, проявляющих активную жизненную позицию, основанную на православном мировоззрении</w:t>
      </w:r>
      <w:r w:rsidRPr="004501FE">
        <w:rPr>
          <w:rFonts w:ascii="Times New Roman" w:hAnsi="Times New Roman" w:cs="Times New Roman"/>
          <w:color w:val="000000"/>
          <w:sz w:val="28"/>
          <w:szCs w:val="28"/>
        </w:rPr>
        <w:t>.</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Данная формулировка может быть положена в основу модели выпускника. Как видим, она предполагает обеспечение высокого уровня качества образования и указывает на ключевые компетенции.</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В ходе дальнейшей разработки условий реализации указанной стратегической цели ее формулировка, в данном случае носящая достаточно общий характер, непременно будет уточняться и конкретизироваться на уровне промежуточных целей (подцелей) и задач.</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3) В миссии конфессиональной (православной) общеобразовательной организации, как и любой образовательной организации </w:t>
      </w:r>
      <w:r w:rsidRPr="004501FE">
        <w:rPr>
          <w:rFonts w:ascii="Times New Roman" w:hAnsi="Times New Roman" w:cs="Times New Roman"/>
          <w:sz w:val="28"/>
          <w:szCs w:val="28"/>
        </w:rPr>
        <w:t>[44, с.10]</w:t>
      </w:r>
      <w:r w:rsidRPr="004501FE">
        <w:rPr>
          <w:rFonts w:ascii="Times New Roman" w:hAnsi="Times New Roman" w:cs="Times New Roman"/>
          <w:color w:val="000000"/>
          <w:sz w:val="28"/>
          <w:szCs w:val="28"/>
        </w:rPr>
        <w:t>, с различной степенью выраженности выделяются элементы:</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во-первых, </w:t>
      </w:r>
      <w:r w:rsidRPr="004501FE">
        <w:rPr>
          <w:rFonts w:ascii="Times New Roman" w:hAnsi="Times New Roman" w:cs="Times New Roman"/>
          <w:i/>
          <w:color w:val="000000"/>
          <w:sz w:val="28"/>
          <w:szCs w:val="28"/>
        </w:rPr>
        <w:t>общие</w:t>
      </w:r>
      <w:r w:rsidRPr="004501FE">
        <w:rPr>
          <w:rFonts w:ascii="Times New Roman" w:hAnsi="Times New Roman" w:cs="Times New Roman"/>
          <w:color w:val="000000"/>
          <w:sz w:val="28"/>
          <w:szCs w:val="28"/>
        </w:rPr>
        <w:t xml:space="preserve"> – характерные для всех общеобразовательных организаций, которые  будут градироваться в зависимости от модификации данной организации: лицей, гимназия, интернат и т.д.;</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во-вторых, </w:t>
      </w:r>
      <w:r w:rsidRPr="004501FE">
        <w:rPr>
          <w:rFonts w:ascii="Times New Roman" w:hAnsi="Times New Roman" w:cs="Times New Roman"/>
          <w:i/>
          <w:color w:val="000000"/>
          <w:sz w:val="28"/>
          <w:szCs w:val="28"/>
        </w:rPr>
        <w:t>специфические</w:t>
      </w:r>
      <w:r w:rsidRPr="004501FE">
        <w:rPr>
          <w:rFonts w:ascii="Times New Roman" w:hAnsi="Times New Roman" w:cs="Times New Roman"/>
          <w:color w:val="000000"/>
          <w:sz w:val="28"/>
          <w:szCs w:val="28"/>
        </w:rPr>
        <w:t xml:space="preserve"> – характерные для всех конфессиональных (православных) общеобразовательных организаций; </w:t>
      </w:r>
    </w:p>
    <w:p w:rsidR="008C2594" w:rsidRPr="004501FE" w:rsidRDefault="008C2594" w:rsidP="008C2594">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 xml:space="preserve">в-третьих, </w:t>
      </w:r>
      <w:r w:rsidRPr="004501FE">
        <w:rPr>
          <w:rFonts w:ascii="Times New Roman" w:hAnsi="Times New Roman" w:cs="Times New Roman"/>
          <w:i/>
          <w:color w:val="000000"/>
          <w:sz w:val="28"/>
          <w:szCs w:val="28"/>
        </w:rPr>
        <w:t>уникальные</w:t>
      </w:r>
      <w:r w:rsidRPr="004501FE">
        <w:rPr>
          <w:rFonts w:ascii="Times New Roman" w:hAnsi="Times New Roman" w:cs="Times New Roman"/>
          <w:color w:val="000000"/>
          <w:sz w:val="28"/>
          <w:szCs w:val="28"/>
        </w:rPr>
        <w:t xml:space="preserve"> – характерные исключительно для данной организации и зависящие от конкретных условий ее существования. </w:t>
      </w:r>
    </w:p>
    <w:p w:rsidR="006F38C3" w:rsidRDefault="008C2594" w:rsidP="006F38C3">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Общие и специфические элементы миссии конфессиональной (православной) общеобразовательной организации мы уже попытались описать в данном параграфе, а также во втором и третьем параграфах второй главы.</w:t>
      </w:r>
    </w:p>
    <w:p w:rsidR="008C2594" w:rsidRPr="004501FE" w:rsidRDefault="008C2594" w:rsidP="006F38C3">
      <w:pPr>
        <w:spacing w:after="0" w:line="240" w:lineRule="auto"/>
        <w:ind w:firstLine="539"/>
        <w:jc w:val="both"/>
        <w:rPr>
          <w:rFonts w:ascii="Times New Roman" w:hAnsi="Times New Roman" w:cs="Times New Roman"/>
          <w:color w:val="000000"/>
          <w:sz w:val="28"/>
          <w:szCs w:val="28"/>
        </w:rPr>
      </w:pPr>
      <w:r w:rsidRPr="004501FE">
        <w:rPr>
          <w:rFonts w:ascii="Times New Roman" w:hAnsi="Times New Roman" w:cs="Times New Roman"/>
          <w:color w:val="000000"/>
          <w:sz w:val="28"/>
          <w:szCs w:val="28"/>
        </w:rPr>
        <w:t>Что касается уникальных элементов миссии организации, то в данной работе о них рассуждать не представляется целесообразным ввиду их сугубо частного характера.</w:t>
      </w:r>
    </w:p>
    <w:p w:rsidR="008C2594" w:rsidRDefault="008C2594" w:rsidP="008C2594">
      <w:pPr>
        <w:spacing w:line="360" w:lineRule="auto"/>
        <w:jc w:val="both"/>
        <w:rPr>
          <w:rFonts w:ascii="Times New Roman" w:hAnsi="Times New Roman" w:cs="Times New Roman"/>
          <w:sz w:val="28"/>
          <w:szCs w:val="28"/>
        </w:rPr>
        <w:sectPr w:rsidR="008C2594" w:rsidSect="006F38C3">
          <w:pgSz w:w="11906" w:h="16838"/>
          <w:pgMar w:top="1134" w:right="851" w:bottom="568" w:left="1701" w:header="709" w:footer="709" w:gutter="0"/>
          <w:cols w:space="708"/>
          <w:docGrid w:linePitch="360"/>
        </w:sectPr>
      </w:pPr>
    </w:p>
    <w:p w:rsidR="008C2594" w:rsidRDefault="008C2594" w:rsidP="004825B7">
      <w:pPr>
        <w:spacing w:after="0" w:line="360" w:lineRule="auto"/>
        <w:ind w:firstLine="539"/>
        <w:jc w:val="right"/>
        <w:rPr>
          <w:rFonts w:ascii="Times New Roman" w:hAnsi="Times New Roman" w:cs="Times New Roman"/>
          <w:i/>
          <w:sz w:val="28"/>
          <w:szCs w:val="28"/>
          <w:u w:val="single"/>
        </w:rPr>
      </w:pPr>
      <w:r>
        <w:rPr>
          <w:rFonts w:ascii="Times New Roman" w:hAnsi="Times New Roman" w:cs="Times New Roman"/>
          <w:i/>
          <w:sz w:val="28"/>
          <w:szCs w:val="28"/>
          <w:u w:val="single"/>
        </w:rPr>
        <w:lastRenderedPageBreak/>
        <w:t>Приложение № 6</w:t>
      </w:r>
    </w:p>
    <w:p w:rsidR="008C2594" w:rsidRPr="00E16865"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b/>
          <w:i/>
          <w:sz w:val="28"/>
          <w:szCs w:val="28"/>
        </w:rPr>
        <w:t xml:space="preserve">Критерии, показатели,  </w:t>
      </w:r>
      <w:r w:rsidRPr="003975EF">
        <w:rPr>
          <w:rFonts w:ascii="Times New Roman" w:hAnsi="Times New Roman" w:cs="Times New Roman"/>
          <w:b/>
          <w:i/>
          <w:sz w:val="28"/>
          <w:szCs w:val="28"/>
        </w:rPr>
        <w:t xml:space="preserve">уровни сформированности  ценностных ориентиров личности выпускника </w:t>
      </w:r>
      <w:r>
        <w:rPr>
          <w:rFonts w:ascii="Times New Roman" w:hAnsi="Times New Roman" w:cs="Times New Roman"/>
          <w:b/>
          <w:i/>
          <w:sz w:val="28"/>
          <w:szCs w:val="28"/>
        </w:rPr>
        <w:t xml:space="preserve">НОУ Православной гимназии г.Калининграда как </w:t>
      </w:r>
      <w:r w:rsidRPr="003975EF">
        <w:rPr>
          <w:rFonts w:ascii="Times New Roman" w:hAnsi="Times New Roman" w:cs="Times New Roman"/>
          <w:b/>
          <w:i/>
          <w:sz w:val="28"/>
          <w:szCs w:val="28"/>
        </w:rPr>
        <w:t>конфессиональной (православной) общеобразовательной организации</w:t>
      </w:r>
      <w:r>
        <w:rPr>
          <w:rFonts w:ascii="Times New Roman" w:hAnsi="Times New Roman" w:cs="Times New Roman"/>
          <w:b/>
          <w:i/>
          <w:sz w:val="28"/>
          <w:szCs w:val="28"/>
        </w:rPr>
        <w:t xml:space="preserve"> и условия их достижения</w:t>
      </w:r>
    </w:p>
    <w:p w:rsidR="008C2594" w:rsidRPr="00757FD2" w:rsidRDefault="008C2594" w:rsidP="008C2594">
      <w:pPr>
        <w:spacing w:after="0" w:line="240" w:lineRule="auto"/>
        <w:ind w:firstLine="539"/>
        <w:jc w:val="both"/>
        <w:rPr>
          <w:rFonts w:ascii="Times New Roman" w:hAnsi="Times New Roman" w:cs="Times New Roman"/>
          <w:sz w:val="28"/>
          <w:szCs w:val="28"/>
        </w:rPr>
      </w:pPr>
    </w:p>
    <w:p w:rsidR="008C2594" w:rsidRDefault="004825B7" w:rsidP="008C2594">
      <w:pPr>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z w:val="28"/>
          <w:szCs w:val="28"/>
        </w:rPr>
        <w:t xml:space="preserve">На основе перечисленных в </w:t>
      </w:r>
      <w:r w:rsidRPr="004825B7">
        <w:rPr>
          <w:rFonts w:ascii="Times New Roman" w:hAnsi="Times New Roman" w:cs="Times New Roman"/>
          <w:i/>
          <w:color w:val="000000"/>
          <w:sz w:val="28"/>
          <w:szCs w:val="28"/>
        </w:rPr>
        <w:t>Приложении № 5</w:t>
      </w:r>
      <w:r>
        <w:rPr>
          <w:rFonts w:ascii="Times New Roman" w:hAnsi="Times New Roman" w:cs="Times New Roman"/>
          <w:color w:val="000000"/>
          <w:sz w:val="28"/>
          <w:szCs w:val="28"/>
        </w:rPr>
        <w:t xml:space="preserve"> ценностных </w:t>
      </w:r>
      <w:r w:rsidR="008C2594">
        <w:rPr>
          <w:rFonts w:ascii="Times New Roman" w:hAnsi="Times New Roman" w:cs="Times New Roman"/>
          <w:color w:val="000000"/>
          <w:sz w:val="28"/>
          <w:szCs w:val="28"/>
        </w:rPr>
        <w:t xml:space="preserve">ориентиров могут быть сформулированы </w:t>
      </w:r>
      <w:r w:rsidR="008C2594" w:rsidRPr="00FB5243">
        <w:rPr>
          <w:rFonts w:ascii="Times New Roman" w:hAnsi="Times New Roman" w:cs="Times New Roman"/>
          <w:i/>
          <w:color w:val="000000"/>
          <w:sz w:val="28"/>
          <w:szCs w:val="28"/>
        </w:rPr>
        <w:t>основные показатели</w:t>
      </w:r>
      <w:r w:rsidR="008C2594">
        <w:rPr>
          <w:rFonts w:ascii="Times New Roman" w:hAnsi="Times New Roman" w:cs="Times New Roman"/>
          <w:color w:val="000000"/>
          <w:sz w:val="28"/>
          <w:szCs w:val="28"/>
        </w:rPr>
        <w:t xml:space="preserve"> </w:t>
      </w:r>
      <w:r w:rsidR="008C2594" w:rsidRPr="00FB5243">
        <w:rPr>
          <w:rFonts w:ascii="Times New Roman" w:hAnsi="Times New Roman" w:cs="Times New Roman"/>
          <w:sz w:val="28"/>
          <w:szCs w:val="28"/>
        </w:rPr>
        <w:t xml:space="preserve">критериев сформированности личности </w:t>
      </w:r>
      <w:r w:rsidRPr="00FB5243">
        <w:rPr>
          <w:rFonts w:ascii="Times New Roman" w:hAnsi="Times New Roman" w:cs="Times New Roman"/>
          <w:sz w:val="28"/>
          <w:szCs w:val="28"/>
        </w:rPr>
        <w:t xml:space="preserve">выпускника </w:t>
      </w:r>
      <w:r>
        <w:rPr>
          <w:rFonts w:ascii="Times New Roman" w:hAnsi="Times New Roman" w:cs="Times New Roman"/>
          <w:sz w:val="28"/>
          <w:szCs w:val="28"/>
        </w:rPr>
        <w:t xml:space="preserve">НОУ Православная гимназия г.Калининграда как </w:t>
      </w:r>
      <w:r w:rsidR="008C2594" w:rsidRPr="00FB5243">
        <w:rPr>
          <w:rFonts w:ascii="Times New Roman" w:hAnsi="Times New Roman" w:cs="Times New Roman"/>
          <w:sz w:val="28"/>
          <w:szCs w:val="28"/>
        </w:rPr>
        <w:t>конфессиональной (православной) общеобразовательной организации</w:t>
      </w:r>
      <w:r w:rsidR="008C2594">
        <w:rPr>
          <w:rFonts w:ascii="Times New Roman" w:hAnsi="Times New Roman" w:cs="Times New Roman"/>
          <w:sz w:val="28"/>
          <w:szCs w:val="28"/>
        </w:rPr>
        <w:t xml:space="preserve">, являющихся </w:t>
      </w:r>
      <w:r w:rsidR="008C2594" w:rsidRPr="00FB5243">
        <w:rPr>
          <w:rFonts w:ascii="Times New Roman" w:hAnsi="Times New Roman" w:cs="Times New Roman"/>
          <w:sz w:val="28"/>
          <w:szCs w:val="28"/>
        </w:rPr>
        <w:t>критери</w:t>
      </w:r>
      <w:r w:rsidR="008C2594">
        <w:rPr>
          <w:rFonts w:ascii="Times New Roman" w:hAnsi="Times New Roman" w:cs="Times New Roman"/>
          <w:sz w:val="28"/>
          <w:szCs w:val="28"/>
        </w:rPr>
        <w:t>ями</w:t>
      </w:r>
      <w:r w:rsidR="008C2594" w:rsidRPr="00FB5243">
        <w:rPr>
          <w:rFonts w:ascii="Times New Roman" w:hAnsi="Times New Roman" w:cs="Times New Roman"/>
          <w:sz w:val="28"/>
          <w:szCs w:val="28"/>
        </w:rPr>
        <w:t xml:space="preserve"> эффективности </w:t>
      </w:r>
      <w:r w:rsidR="008C2594">
        <w:rPr>
          <w:rFonts w:ascii="Times New Roman" w:hAnsi="Times New Roman" w:cs="Times New Roman"/>
          <w:sz w:val="28"/>
          <w:szCs w:val="28"/>
        </w:rPr>
        <w:t xml:space="preserve">ее </w:t>
      </w:r>
      <w:r w:rsidR="008C2594" w:rsidRPr="00FB5243">
        <w:rPr>
          <w:rFonts w:ascii="Times New Roman" w:hAnsi="Times New Roman" w:cs="Times New Roman"/>
          <w:sz w:val="28"/>
          <w:szCs w:val="28"/>
        </w:rPr>
        <w:t>образовательной деятельности</w:t>
      </w:r>
      <w:r w:rsidR="008C2594">
        <w:rPr>
          <w:rFonts w:ascii="Times New Roman" w:hAnsi="Times New Roman" w:cs="Times New Roman"/>
          <w:sz w:val="28"/>
          <w:szCs w:val="28"/>
        </w:rPr>
        <w:t xml:space="preserve">: </w:t>
      </w:r>
    </w:p>
    <w:p w:rsidR="008C2594" w:rsidRDefault="008C2594" w:rsidP="008C2594">
      <w:pPr>
        <w:spacing w:after="0" w:line="240" w:lineRule="auto"/>
        <w:ind w:firstLine="539"/>
        <w:jc w:val="both"/>
        <w:rPr>
          <w:rFonts w:ascii="Times New Roman" w:hAnsi="Times New Roman" w:cs="Times New Roman"/>
          <w:color w:val="000000"/>
          <w:sz w:val="28"/>
          <w:szCs w:val="28"/>
        </w:rPr>
      </w:pPr>
    </w:p>
    <w:tbl>
      <w:tblPr>
        <w:tblStyle w:val="ac"/>
        <w:tblW w:w="0" w:type="auto"/>
        <w:tblLook w:val="04A0"/>
      </w:tblPr>
      <w:tblGrid>
        <w:gridCol w:w="3085"/>
        <w:gridCol w:w="6379"/>
      </w:tblGrid>
      <w:tr w:rsidR="008C2594" w:rsidRPr="00FB5243" w:rsidTr="008C2594">
        <w:tc>
          <w:tcPr>
            <w:tcW w:w="3085" w:type="dxa"/>
          </w:tcPr>
          <w:p w:rsidR="008C2594" w:rsidRDefault="008C2594" w:rsidP="008C2594">
            <w:pPr>
              <w:jc w:val="center"/>
              <w:rPr>
                <w:rFonts w:ascii="Times New Roman" w:hAnsi="Times New Roman" w:cs="Times New Roman"/>
                <w:b/>
                <w:color w:val="000000"/>
                <w:sz w:val="28"/>
                <w:szCs w:val="28"/>
              </w:rPr>
            </w:pPr>
            <w:r w:rsidRPr="00FB5243">
              <w:rPr>
                <w:rFonts w:ascii="Times New Roman" w:hAnsi="Times New Roman" w:cs="Times New Roman"/>
                <w:b/>
                <w:color w:val="000000"/>
                <w:sz w:val="28"/>
                <w:szCs w:val="28"/>
              </w:rPr>
              <w:t xml:space="preserve">Критерии </w:t>
            </w:r>
            <w:r>
              <w:rPr>
                <w:rFonts w:ascii="Times New Roman" w:hAnsi="Times New Roman" w:cs="Times New Roman"/>
                <w:color w:val="000000"/>
                <w:sz w:val="28"/>
                <w:szCs w:val="28"/>
              </w:rPr>
              <w:t>сформированности личности выпускника</w:t>
            </w:r>
          </w:p>
          <w:p w:rsidR="008C2594" w:rsidRPr="00FB5243" w:rsidRDefault="008C2594" w:rsidP="008C2594">
            <w:pPr>
              <w:jc w:val="center"/>
              <w:rPr>
                <w:rFonts w:ascii="Times New Roman" w:hAnsi="Times New Roman" w:cs="Times New Roman"/>
                <w:b/>
                <w:color w:val="000000"/>
                <w:sz w:val="28"/>
                <w:szCs w:val="28"/>
              </w:rPr>
            </w:pPr>
          </w:p>
        </w:tc>
        <w:tc>
          <w:tcPr>
            <w:tcW w:w="6379" w:type="dxa"/>
          </w:tcPr>
          <w:p w:rsidR="008C2594" w:rsidRDefault="008C2594" w:rsidP="008C2594">
            <w:pPr>
              <w:jc w:val="center"/>
              <w:rPr>
                <w:rFonts w:ascii="Times New Roman" w:hAnsi="Times New Roman" w:cs="Times New Roman"/>
                <w:b/>
                <w:color w:val="000000"/>
                <w:sz w:val="28"/>
                <w:szCs w:val="28"/>
              </w:rPr>
            </w:pPr>
            <w:r w:rsidRPr="00FB5243">
              <w:rPr>
                <w:rFonts w:ascii="Times New Roman" w:hAnsi="Times New Roman" w:cs="Times New Roman"/>
                <w:b/>
                <w:color w:val="000000"/>
                <w:sz w:val="28"/>
                <w:szCs w:val="28"/>
              </w:rPr>
              <w:t xml:space="preserve">Показатели </w:t>
            </w:r>
          </w:p>
          <w:p w:rsidR="008C2594" w:rsidRDefault="008C2594" w:rsidP="008C2594">
            <w:pPr>
              <w:jc w:val="center"/>
              <w:rPr>
                <w:rFonts w:ascii="Times New Roman" w:hAnsi="Times New Roman" w:cs="Times New Roman"/>
                <w:color w:val="000000"/>
                <w:sz w:val="28"/>
                <w:szCs w:val="28"/>
              </w:rPr>
            </w:pPr>
            <w:r w:rsidRPr="00044545">
              <w:rPr>
                <w:rFonts w:ascii="Times New Roman" w:hAnsi="Times New Roman" w:cs="Times New Roman"/>
                <w:color w:val="000000"/>
                <w:sz w:val="28"/>
                <w:szCs w:val="28"/>
              </w:rPr>
              <w:t xml:space="preserve">критериев </w:t>
            </w:r>
            <w:r>
              <w:rPr>
                <w:rFonts w:ascii="Times New Roman" w:hAnsi="Times New Roman" w:cs="Times New Roman"/>
                <w:color w:val="000000"/>
                <w:sz w:val="28"/>
                <w:szCs w:val="28"/>
              </w:rPr>
              <w:t xml:space="preserve">сформированности </w:t>
            </w:r>
          </w:p>
          <w:p w:rsidR="008C2594" w:rsidRPr="00FB5243" w:rsidRDefault="008C2594" w:rsidP="008C2594">
            <w:pPr>
              <w:jc w:val="center"/>
              <w:rPr>
                <w:rFonts w:ascii="Times New Roman" w:hAnsi="Times New Roman" w:cs="Times New Roman"/>
                <w:b/>
                <w:color w:val="000000"/>
                <w:sz w:val="28"/>
                <w:szCs w:val="28"/>
              </w:rPr>
            </w:pPr>
            <w:r>
              <w:rPr>
                <w:rFonts w:ascii="Times New Roman" w:hAnsi="Times New Roman" w:cs="Times New Roman"/>
                <w:color w:val="000000"/>
                <w:sz w:val="28"/>
                <w:szCs w:val="28"/>
              </w:rPr>
              <w:t>личности выпускника</w:t>
            </w:r>
          </w:p>
        </w:tc>
      </w:tr>
      <w:tr w:rsidR="008C2594" w:rsidTr="008C2594">
        <w:trPr>
          <w:trHeight w:val="320"/>
        </w:trPr>
        <w:tc>
          <w:tcPr>
            <w:tcW w:w="3085" w:type="dxa"/>
            <w:vMerge w:val="restart"/>
          </w:tcPr>
          <w:p w:rsidR="008C2594" w:rsidRDefault="008C2594" w:rsidP="008C2594">
            <w:pPr>
              <w:jc w:val="both"/>
              <w:rPr>
                <w:rFonts w:ascii="Times New Roman" w:hAnsi="Times New Roman" w:cs="Times New Roman"/>
                <w:color w:val="000000"/>
                <w:sz w:val="28"/>
                <w:szCs w:val="28"/>
              </w:rPr>
            </w:pPr>
            <w:r>
              <w:rPr>
                <w:rFonts w:ascii="Times New Roman" w:hAnsi="Times New Roman" w:cs="Times New Roman"/>
                <w:color w:val="000000"/>
                <w:sz w:val="28"/>
                <w:szCs w:val="28"/>
              </w:rPr>
              <w:t>Православный христианин</w:t>
            </w:r>
          </w:p>
          <w:p w:rsidR="008C2594" w:rsidRDefault="008C2594" w:rsidP="008C2594">
            <w:pPr>
              <w:jc w:val="both"/>
              <w:rPr>
                <w:rFonts w:ascii="Times New Roman" w:hAnsi="Times New Roman" w:cs="Times New Roman"/>
                <w:color w:val="000000"/>
                <w:sz w:val="28"/>
                <w:szCs w:val="28"/>
              </w:rPr>
            </w:pPr>
          </w:p>
        </w:tc>
        <w:tc>
          <w:tcPr>
            <w:tcW w:w="6379" w:type="dxa"/>
          </w:tcPr>
          <w:p w:rsidR="008C2594" w:rsidRPr="00C62334" w:rsidRDefault="008C2594" w:rsidP="008C2594">
            <w:pPr>
              <w:jc w:val="both"/>
              <w:rPr>
                <w:rFonts w:ascii="Times New Roman" w:hAnsi="Times New Roman" w:cs="Times New Roman"/>
                <w:i/>
                <w:color w:val="000000"/>
                <w:sz w:val="28"/>
                <w:szCs w:val="28"/>
              </w:rPr>
            </w:pPr>
            <w:r w:rsidRPr="00C62334">
              <w:rPr>
                <w:rFonts w:ascii="Times New Roman" w:hAnsi="Times New Roman" w:cs="Times New Roman"/>
                <w:i/>
                <w:color w:val="000000"/>
                <w:sz w:val="28"/>
                <w:szCs w:val="28"/>
              </w:rPr>
              <w:t>Вера в Бога</w:t>
            </w:r>
          </w:p>
        </w:tc>
      </w:tr>
      <w:tr w:rsidR="008C2594" w:rsidTr="008C2594">
        <w:trPr>
          <w:trHeight w:val="320"/>
        </w:trPr>
        <w:tc>
          <w:tcPr>
            <w:tcW w:w="3085" w:type="dxa"/>
            <w:vMerge/>
          </w:tcPr>
          <w:p w:rsidR="008C2594" w:rsidRDefault="008C2594" w:rsidP="008C2594">
            <w:pPr>
              <w:jc w:val="both"/>
              <w:rPr>
                <w:rFonts w:ascii="Times New Roman" w:hAnsi="Times New Roman" w:cs="Times New Roman"/>
                <w:color w:val="000000"/>
                <w:sz w:val="28"/>
                <w:szCs w:val="28"/>
              </w:rPr>
            </w:pPr>
          </w:p>
        </w:tc>
        <w:tc>
          <w:tcPr>
            <w:tcW w:w="6379" w:type="dxa"/>
          </w:tcPr>
          <w:p w:rsidR="008C2594" w:rsidRPr="00C62334" w:rsidRDefault="008C2594" w:rsidP="008C2594">
            <w:pPr>
              <w:jc w:val="both"/>
              <w:rPr>
                <w:rFonts w:ascii="Times New Roman" w:hAnsi="Times New Roman" w:cs="Times New Roman"/>
                <w:i/>
                <w:color w:val="000000"/>
                <w:sz w:val="28"/>
                <w:szCs w:val="28"/>
              </w:rPr>
            </w:pPr>
            <w:r w:rsidRPr="00C62334">
              <w:rPr>
                <w:rFonts w:ascii="Times New Roman" w:hAnsi="Times New Roman" w:cs="Times New Roman"/>
                <w:i/>
                <w:color w:val="000000"/>
                <w:sz w:val="28"/>
                <w:szCs w:val="28"/>
              </w:rPr>
              <w:t>Устремленность в Царство Небесное</w:t>
            </w:r>
          </w:p>
        </w:tc>
      </w:tr>
      <w:tr w:rsidR="008C2594" w:rsidTr="008C2594">
        <w:trPr>
          <w:trHeight w:val="320"/>
        </w:trPr>
        <w:tc>
          <w:tcPr>
            <w:tcW w:w="3085" w:type="dxa"/>
            <w:vMerge/>
          </w:tcPr>
          <w:p w:rsidR="008C2594" w:rsidRDefault="008C2594" w:rsidP="008C2594">
            <w:pPr>
              <w:jc w:val="both"/>
              <w:rPr>
                <w:rFonts w:ascii="Times New Roman" w:hAnsi="Times New Roman" w:cs="Times New Roman"/>
                <w:color w:val="000000"/>
                <w:sz w:val="28"/>
                <w:szCs w:val="28"/>
              </w:rPr>
            </w:pPr>
          </w:p>
        </w:tc>
        <w:tc>
          <w:tcPr>
            <w:tcW w:w="6379" w:type="dxa"/>
          </w:tcPr>
          <w:p w:rsidR="008C2594" w:rsidRPr="00C62334" w:rsidRDefault="008C2594" w:rsidP="008C2594">
            <w:pPr>
              <w:jc w:val="both"/>
              <w:rPr>
                <w:rFonts w:ascii="Times New Roman" w:hAnsi="Times New Roman" w:cs="Times New Roman"/>
                <w:i/>
                <w:color w:val="000000"/>
                <w:sz w:val="28"/>
                <w:szCs w:val="28"/>
              </w:rPr>
            </w:pPr>
            <w:r w:rsidRPr="00C62334">
              <w:rPr>
                <w:rFonts w:ascii="Times New Roman" w:hAnsi="Times New Roman" w:cs="Times New Roman"/>
                <w:i/>
                <w:color w:val="000000"/>
                <w:sz w:val="28"/>
                <w:szCs w:val="28"/>
              </w:rPr>
              <w:t xml:space="preserve">Церковность </w:t>
            </w:r>
          </w:p>
        </w:tc>
      </w:tr>
      <w:tr w:rsidR="008C2594" w:rsidTr="008C2594">
        <w:trPr>
          <w:trHeight w:val="215"/>
        </w:trPr>
        <w:tc>
          <w:tcPr>
            <w:tcW w:w="3085" w:type="dxa"/>
            <w:vMerge w:val="restart"/>
          </w:tcPr>
          <w:p w:rsidR="008C2594" w:rsidRDefault="008C2594" w:rsidP="008C2594">
            <w:pPr>
              <w:jc w:val="both"/>
              <w:rPr>
                <w:rFonts w:ascii="Times New Roman" w:hAnsi="Times New Roman" w:cs="Times New Roman"/>
                <w:color w:val="000000"/>
                <w:sz w:val="28"/>
                <w:szCs w:val="28"/>
              </w:rPr>
            </w:pPr>
            <w:r>
              <w:rPr>
                <w:rFonts w:ascii="Times New Roman" w:hAnsi="Times New Roman" w:cs="Times New Roman"/>
                <w:color w:val="000000"/>
                <w:sz w:val="28"/>
                <w:szCs w:val="28"/>
              </w:rPr>
              <w:t>Заботливый семьянин</w:t>
            </w:r>
          </w:p>
          <w:p w:rsidR="008C2594" w:rsidRDefault="008C2594" w:rsidP="008C2594">
            <w:pPr>
              <w:jc w:val="both"/>
              <w:rPr>
                <w:rFonts w:ascii="Times New Roman" w:hAnsi="Times New Roman" w:cs="Times New Roman"/>
                <w:color w:val="000000"/>
                <w:sz w:val="28"/>
                <w:szCs w:val="28"/>
              </w:rPr>
            </w:pPr>
          </w:p>
        </w:tc>
        <w:tc>
          <w:tcPr>
            <w:tcW w:w="6379" w:type="dxa"/>
          </w:tcPr>
          <w:p w:rsidR="008C2594" w:rsidRPr="00C62334" w:rsidRDefault="008C2594" w:rsidP="008C2594">
            <w:pPr>
              <w:jc w:val="both"/>
              <w:rPr>
                <w:rFonts w:ascii="Times New Roman" w:hAnsi="Times New Roman" w:cs="Times New Roman"/>
                <w:i/>
                <w:color w:val="000000"/>
                <w:sz w:val="28"/>
                <w:szCs w:val="28"/>
              </w:rPr>
            </w:pPr>
            <w:r w:rsidRPr="00C62334">
              <w:rPr>
                <w:rFonts w:ascii="Times New Roman" w:hAnsi="Times New Roman" w:cs="Times New Roman"/>
                <w:i/>
                <w:color w:val="000000"/>
                <w:sz w:val="28"/>
                <w:szCs w:val="28"/>
              </w:rPr>
              <w:t>Почитание родителей, личная ориентированность на отцовство или материнство</w:t>
            </w:r>
          </w:p>
        </w:tc>
      </w:tr>
      <w:tr w:rsidR="008C2594" w:rsidTr="008C2594">
        <w:trPr>
          <w:trHeight w:val="215"/>
        </w:trPr>
        <w:tc>
          <w:tcPr>
            <w:tcW w:w="3085" w:type="dxa"/>
            <w:vMerge/>
          </w:tcPr>
          <w:p w:rsidR="008C2594" w:rsidRDefault="008C2594" w:rsidP="008C2594">
            <w:pPr>
              <w:jc w:val="both"/>
              <w:rPr>
                <w:rFonts w:ascii="Times New Roman" w:hAnsi="Times New Roman" w:cs="Times New Roman"/>
                <w:color w:val="000000"/>
                <w:sz w:val="28"/>
                <w:szCs w:val="28"/>
              </w:rPr>
            </w:pPr>
          </w:p>
        </w:tc>
        <w:tc>
          <w:tcPr>
            <w:tcW w:w="6379" w:type="dxa"/>
          </w:tcPr>
          <w:p w:rsidR="008C2594" w:rsidRPr="00C62334" w:rsidRDefault="008C2594" w:rsidP="008C2594">
            <w:pPr>
              <w:jc w:val="both"/>
              <w:rPr>
                <w:rFonts w:ascii="Times New Roman" w:hAnsi="Times New Roman" w:cs="Times New Roman"/>
                <w:i/>
                <w:color w:val="000000"/>
                <w:sz w:val="28"/>
                <w:szCs w:val="28"/>
              </w:rPr>
            </w:pPr>
            <w:r w:rsidRPr="00C62334">
              <w:rPr>
                <w:rFonts w:ascii="Times New Roman" w:hAnsi="Times New Roman" w:cs="Times New Roman"/>
                <w:i/>
                <w:color w:val="000000"/>
                <w:sz w:val="28"/>
                <w:szCs w:val="28"/>
              </w:rPr>
              <w:t>Мотивированность на создание крепкой семьи как малой церкви</w:t>
            </w:r>
          </w:p>
        </w:tc>
      </w:tr>
      <w:tr w:rsidR="008C2594" w:rsidTr="008C2594">
        <w:trPr>
          <w:trHeight w:val="215"/>
        </w:trPr>
        <w:tc>
          <w:tcPr>
            <w:tcW w:w="3085" w:type="dxa"/>
            <w:vMerge/>
          </w:tcPr>
          <w:p w:rsidR="008C2594" w:rsidRDefault="008C2594" w:rsidP="008C2594">
            <w:pPr>
              <w:jc w:val="both"/>
              <w:rPr>
                <w:rFonts w:ascii="Times New Roman" w:hAnsi="Times New Roman" w:cs="Times New Roman"/>
                <w:color w:val="000000"/>
                <w:sz w:val="28"/>
                <w:szCs w:val="28"/>
              </w:rPr>
            </w:pPr>
          </w:p>
        </w:tc>
        <w:tc>
          <w:tcPr>
            <w:tcW w:w="6379" w:type="dxa"/>
          </w:tcPr>
          <w:p w:rsidR="008C2594" w:rsidRPr="00C62334" w:rsidRDefault="008C2594" w:rsidP="008C2594">
            <w:pPr>
              <w:jc w:val="both"/>
              <w:rPr>
                <w:rFonts w:ascii="Times New Roman" w:hAnsi="Times New Roman" w:cs="Times New Roman"/>
                <w:i/>
                <w:color w:val="000000"/>
                <w:sz w:val="28"/>
                <w:szCs w:val="28"/>
              </w:rPr>
            </w:pPr>
            <w:r w:rsidRPr="00C62334">
              <w:rPr>
                <w:rFonts w:ascii="Times New Roman" w:hAnsi="Times New Roman" w:cs="Times New Roman"/>
                <w:i/>
                <w:color w:val="000000"/>
                <w:sz w:val="28"/>
                <w:szCs w:val="28"/>
              </w:rPr>
              <w:t>Отношение к человеку (ближнему) как к образу Божиему</w:t>
            </w:r>
          </w:p>
        </w:tc>
      </w:tr>
      <w:tr w:rsidR="008C2594" w:rsidTr="008C2594">
        <w:trPr>
          <w:trHeight w:val="430"/>
        </w:trPr>
        <w:tc>
          <w:tcPr>
            <w:tcW w:w="3085" w:type="dxa"/>
            <w:vMerge w:val="restart"/>
          </w:tcPr>
          <w:p w:rsidR="008C2594" w:rsidRDefault="008C2594" w:rsidP="008C2594">
            <w:pPr>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Ответственный и образованный гражданин</w:t>
            </w:r>
          </w:p>
          <w:p w:rsidR="008C2594" w:rsidRDefault="008C2594" w:rsidP="008C2594">
            <w:pPr>
              <w:jc w:val="both"/>
              <w:rPr>
                <w:rFonts w:ascii="Times New Roman" w:hAnsi="Times New Roman" w:cs="Times New Roman"/>
                <w:color w:val="000000"/>
                <w:sz w:val="28"/>
                <w:szCs w:val="28"/>
              </w:rPr>
            </w:pPr>
          </w:p>
        </w:tc>
        <w:tc>
          <w:tcPr>
            <w:tcW w:w="6379" w:type="dxa"/>
          </w:tcPr>
          <w:p w:rsidR="008C2594" w:rsidRPr="00C62334" w:rsidRDefault="008C2594" w:rsidP="008C2594">
            <w:pPr>
              <w:jc w:val="both"/>
              <w:rPr>
                <w:rFonts w:ascii="Times New Roman" w:hAnsi="Times New Roman" w:cs="Times New Roman"/>
                <w:i/>
                <w:color w:val="000000"/>
                <w:sz w:val="28"/>
                <w:szCs w:val="28"/>
              </w:rPr>
            </w:pPr>
            <w:r w:rsidRPr="00C62334">
              <w:rPr>
                <w:rFonts w:ascii="Times New Roman" w:hAnsi="Times New Roman" w:cs="Times New Roman"/>
                <w:i/>
                <w:color w:val="000000"/>
                <w:sz w:val="28"/>
                <w:szCs w:val="28"/>
              </w:rPr>
              <w:t>Приобщенность к отечественному культурно-историческому наследию православной цивилизации</w:t>
            </w:r>
          </w:p>
        </w:tc>
      </w:tr>
      <w:tr w:rsidR="008C2594" w:rsidTr="008C2594">
        <w:trPr>
          <w:trHeight w:val="430"/>
        </w:trPr>
        <w:tc>
          <w:tcPr>
            <w:tcW w:w="3085" w:type="dxa"/>
            <w:vMerge/>
          </w:tcPr>
          <w:p w:rsidR="008C2594" w:rsidRDefault="008C2594" w:rsidP="008C2594">
            <w:pPr>
              <w:jc w:val="both"/>
              <w:rPr>
                <w:rFonts w:ascii="Times New Roman" w:hAnsi="Times New Roman" w:cs="Times New Roman"/>
                <w:color w:val="000000"/>
                <w:sz w:val="28"/>
                <w:szCs w:val="28"/>
              </w:rPr>
            </w:pPr>
          </w:p>
        </w:tc>
        <w:tc>
          <w:tcPr>
            <w:tcW w:w="6379" w:type="dxa"/>
          </w:tcPr>
          <w:p w:rsidR="008C2594" w:rsidRPr="00C62334" w:rsidRDefault="008C2594" w:rsidP="008C2594">
            <w:pPr>
              <w:jc w:val="both"/>
              <w:rPr>
                <w:rFonts w:ascii="Times New Roman" w:hAnsi="Times New Roman" w:cs="Times New Roman"/>
                <w:i/>
                <w:color w:val="000000"/>
                <w:sz w:val="28"/>
                <w:szCs w:val="28"/>
              </w:rPr>
            </w:pPr>
            <w:r w:rsidRPr="00C62334">
              <w:rPr>
                <w:rFonts w:ascii="Times New Roman" w:hAnsi="Times New Roman" w:cs="Times New Roman"/>
                <w:i/>
                <w:color w:val="000000"/>
                <w:sz w:val="28"/>
                <w:szCs w:val="28"/>
              </w:rPr>
              <w:t>Мотивированность на социально-полезный труд как служение</w:t>
            </w:r>
          </w:p>
        </w:tc>
      </w:tr>
      <w:tr w:rsidR="008C2594" w:rsidTr="008C2594">
        <w:trPr>
          <w:trHeight w:val="430"/>
        </w:trPr>
        <w:tc>
          <w:tcPr>
            <w:tcW w:w="3085" w:type="dxa"/>
            <w:vMerge/>
          </w:tcPr>
          <w:p w:rsidR="008C2594" w:rsidRDefault="008C2594" w:rsidP="008C2594">
            <w:pPr>
              <w:jc w:val="both"/>
              <w:rPr>
                <w:rFonts w:ascii="Times New Roman" w:hAnsi="Times New Roman" w:cs="Times New Roman"/>
                <w:color w:val="000000"/>
                <w:sz w:val="28"/>
                <w:szCs w:val="28"/>
              </w:rPr>
            </w:pPr>
          </w:p>
        </w:tc>
        <w:tc>
          <w:tcPr>
            <w:tcW w:w="6379" w:type="dxa"/>
          </w:tcPr>
          <w:p w:rsidR="008C2594" w:rsidRPr="00C62334" w:rsidRDefault="008C2594" w:rsidP="008C2594">
            <w:pPr>
              <w:jc w:val="both"/>
              <w:rPr>
                <w:rFonts w:ascii="Times New Roman" w:hAnsi="Times New Roman" w:cs="Times New Roman"/>
                <w:i/>
                <w:color w:val="000000"/>
                <w:sz w:val="28"/>
                <w:szCs w:val="28"/>
              </w:rPr>
            </w:pPr>
            <w:r w:rsidRPr="00C62334">
              <w:rPr>
                <w:rFonts w:ascii="Times New Roman" w:hAnsi="Times New Roman" w:cs="Times New Roman"/>
                <w:i/>
                <w:color w:val="000000"/>
                <w:sz w:val="28"/>
                <w:szCs w:val="28"/>
              </w:rPr>
              <w:t>Образованность и ориентированность на ее совершенствование</w:t>
            </w:r>
          </w:p>
        </w:tc>
      </w:tr>
    </w:tbl>
    <w:p w:rsidR="008C2594" w:rsidRDefault="008C2594" w:rsidP="008C2594">
      <w:pPr>
        <w:spacing w:after="0" w:line="240" w:lineRule="auto"/>
        <w:ind w:firstLine="539"/>
        <w:jc w:val="both"/>
        <w:rPr>
          <w:rFonts w:ascii="Times New Roman" w:hAnsi="Times New Roman" w:cs="Times New Roman"/>
          <w:color w:val="000000"/>
          <w:sz w:val="28"/>
          <w:szCs w:val="28"/>
        </w:rPr>
      </w:pP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Далее согласно технологии определения диагностического инструментария сформированности личности выпускника каждый из данных показателей должен быть охарактеризован несколькими (обычно тремя – </w:t>
      </w:r>
      <w:r w:rsidRPr="00D3529B">
        <w:rPr>
          <w:rFonts w:ascii="Times New Roman" w:hAnsi="Times New Roman" w:cs="Times New Roman"/>
          <w:i/>
          <w:color w:val="000000"/>
          <w:sz w:val="28"/>
          <w:szCs w:val="28"/>
        </w:rPr>
        <w:t>низким, средним и высоким</w:t>
      </w:r>
      <w:r>
        <w:rPr>
          <w:rFonts w:ascii="Times New Roman" w:hAnsi="Times New Roman" w:cs="Times New Roman"/>
          <w:color w:val="000000"/>
          <w:sz w:val="28"/>
          <w:szCs w:val="28"/>
        </w:rPr>
        <w:t>) уровнями (степенями) его выра</w:t>
      </w:r>
      <w:r w:rsidRPr="001A2F26">
        <w:rPr>
          <w:rFonts w:ascii="Times New Roman" w:hAnsi="Times New Roman" w:cs="Times New Roman"/>
          <w:sz w:val="28"/>
          <w:szCs w:val="28"/>
        </w:rPr>
        <w:t xml:space="preserve">женности в пределах </w:t>
      </w:r>
      <w:r>
        <w:rPr>
          <w:rFonts w:ascii="Times New Roman" w:hAnsi="Times New Roman" w:cs="Times New Roman"/>
          <w:sz w:val="28"/>
          <w:szCs w:val="28"/>
        </w:rPr>
        <w:t>рамок нормы развития, принятой</w:t>
      </w:r>
      <w:r w:rsidRPr="001A2F26">
        <w:rPr>
          <w:rFonts w:ascii="Times New Roman" w:hAnsi="Times New Roman" w:cs="Times New Roman"/>
          <w:sz w:val="28"/>
          <w:szCs w:val="28"/>
        </w:rPr>
        <w:t xml:space="preserve"> </w:t>
      </w:r>
      <w:r>
        <w:rPr>
          <w:rFonts w:ascii="Times New Roman" w:hAnsi="Times New Roman" w:cs="Times New Roman"/>
          <w:sz w:val="28"/>
          <w:szCs w:val="28"/>
        </w:rPr>
        <w:t xml:space="preserve">для рассматриваемого </w:t>
      </w:r>
      <w:r w:rsidRPr="001A2F26">
        <w:rPr>
          <w:rFonts w:ascii="Times New Roman" w:hAnsi="Times New Roman" w:cs="Times New Roman"/>
          <w:sz w:val="28"/>
          <w:szCs w:val="28"/>
        </w:rPr>
        <w:t>возрастно</w:t>
      </w:r>
      <w:r>
        <w:rPr>
          <w:rFonts w:ascii="Times New Roman" w:hAnsi="Times New Roman" w:cs="Times New Roman"/>
          <w:sz w:val="28"/>
          <w:szCs w:val="28"/>
        </w:rPr>
        <w:t xml:space="preserve">го этапа  (в данном случае – </w:t>
      </w:r>
      <w:r w:rsidRPr="00D3529B">
        <w:rPr>
          <w:rFonts w:ascii="Times New Roman" w:hAnsi="Times New Roman" w:cs="Times New Roman"/>
          <w:i/>
          <w:sz w:val="28"/>
          <w:szCs w:val="28"/>
        </w:rPr>
        <w:t>юности</w:t>
      </w:r>
      <w:r>
        <w:rPr>
          <w:rFonts w:ascii="Times New Roman" w:hAnsi="Times New Roman" w:cs="Times New Roman"/>
          <w:sz w:val="28"/>
          <w:szCs w:val="28"/>
        </w:rPr>
        <w:t>, соответствующей возрасту примерно от 15-18 до 20 лет)</w:t>
      </w:r>
      <w:r w:rsidRPr="001A2F26">
        <w:rPr>
          <w:rFonts w:ascii="Times New Roman" w:hAnsi="Times New Roman" w:cs="Times New Roman"/>
          <w:sz w:val="28"/>
          <w:szCs w:val="28"/>
        </w:rPr>
        <w:t>.</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большой долей осторожности и осознания того, что результаты нашей попытки будут несовершенны, а потому могут подвергнуться критике, т.к. в данном случае мы дерзаем касаться весьма тонкой, деликатной сферы духовно-нравственного состояния личности – сферы, оценка которой по большому счету доступна лишь сердцеведу Богу, все-таки попытаемся обозначить примерные ориентиры степени выраженности показателей </w:t>
      </w:r>
      <w:r w:rsidRPr="00044545">
        <w:rPr>
          <w:rFonts w:ascii="Times New Roman" w:hAnsi="Times New Roman" w:cs="Times New Roman"/>
          <w:color w:val="000000"/>
          <w:sz w:val="28"/>
          <w:szCs w:val="28"/>
        </w:rPr>
        <w:t xml:space="preserve">критериев </w:t>
      </w:r>
      <w:r>
        <w:rPr>
          <w:rFonts w:ascii="Times New Roman" w:hAnsi="Times New Roman" w:cs="Times New Roman"/>
          <w:color w:val="000000"/>
          <w:sz w:val="28"/>
          <w:szCs w:val="28"/>
        </w:rPr>
        <w:t xml:space="preserve">сформированности личности выпускника </w:t>
      </w:r>
      <w:r w:rsidRPr="00FB5243">
        <w:rPr>
          <w:rFonts w:ascii="Times New Roman" w:hAnsi="Times New Roman" w:cs="Times New Roman"/>
          <w:sz w:val="28"/>
          <w:szCs w:val="28"/>
        </w:rPr>
        <w:t>конфессиональной (православной) общеобразовательной организации</w:t>
      </w:r>
      <w:r>
        <w:rPr>
          <w:rFonts w:ascii="Times New Roman" w:hAnsi="Times New Roman" w:cs="Times New Roman"/>
          <w:sz w:val="28"/>
          <w:szCs w:val="28"/>
        </w:rPr>
        <w:t>.</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Совершая данную попытку мы опираемся на мнение ряда авторов, уделивших немало внимания рассмотрению проблемы духовно-нравственного становления личности на разных возрастных этапах ее развития, а именно святителя Феофана Затворника </w:t>
      </w:r>
      <w:r w:rsidRPr="00865313">
        <w:rPr>
          <w:rFonts w:ascii="Times New Roman" w:hAnsi="Times New Roman" w:cs="Times New Roman"/>
          <w:sz w:val="28"/>
          <w:szCs w:val="28"/>
        </w:rPr>
        <w:t>[</w:t>
      </w:r>
      <w:r>
        <w:rPr>
          <w:rFonts w:ascii="Times New Roman" w:hAnsi="Times New Roman" w:cs="Times New Roman"/>
          <w:sz w:val="28"/>
          <w:szCs w:val="28"/>
        </w:rPr>
        <w:t>45, с.63-90</w:t>
      </w:r>
      <w:r w:rsidRPr="00865313">
        <w:rPr>
          <w:rFonts w:ascii="Times New Roman" w:hAnsi="Times New Roman" w:cs="Times New Roman"/>
          <w:sz w:val="28"/>
          <w:szCs w:val="28"/>
        </w:rPr>
        <w:t>]</w:t>
      </w:r>
      <w:r>
        <w:rPr>
          <w:rFonts w:ascii="Times New Roman" w:hAnsi="Times New Roman" w:cs="Times New Roman"/>
          <w:color w:val="000000"/>
          <w:sz w:val="28"/>
          <w:szCs w:val="28"/>
        </w:rPr>
        <w:t xml:space="preserve">, протоиерея Василия Зеньковского </w:t>
      </w:r>
      <w:r w:rsidRPr="00865313">
        <w:rPr>
          <w:rFonts w:ascii="Times New Roman" w:hAnsi="Times New Roman" w:cs="Times New Roman"/>
          <w:sz w:val="28"/>
          <w:szCs w:val="28"/>
        </w:rPr>
        <w:t>[</w:t>
      </w:r>
      <w:r>
        <w:rPr>
          <w:rFonts w:ascii="Times New Roman" w:hAnsi="Times New Roman" w:cs="Times New Roman"/>
          <w:sz w:val="28"/>
          <w:szCs w:val="28"/>
        </w:rPr>
        <w:t>18, с.121-155</w:t>
      </w:r>
      <w:r w:rsidRPr="00865313">
        <w:rPr>
          <w:rFonts w:ascii="Times New Roman" w:hAnsi="Times New Roman" w:cs="Times New Roman"/>
          <w:sz w:val="28"/>
          <w:szCs w:val="28"/>
        </w:rPr>
        <w:t>]</w:t>
      </w:r>
      <w:r>
        <w:rPr>
          <w:rFonts w:ascii="Times New Roman" w:hAnsi="Times New Roman" w:cs="Times New Roman"/>
          <w:color w:val="000000"/>
          <w:sz w:val="28"/>
          <w:szCs w:val="28"/>
        </w:rPr>
        <w:t xml:space="preserve">, протоиерея Бориса Ничипорова </w:t>
      </w:r>
      <w:r w:rsidRPr="00865313">
        <w:rPr>
          <w:rFonts w:ascii="Times New Roman" w:hAnsi="Times New Roman" w:cs="Times New Roman"/>
          <w:sz w:val="28"/>
          <w:szCs w:val="28"/>
        </w:rPr>
        <w:t>[</w:t>
      </w:r>
      <w:r>
        <w:rPr>
          <w:rFonts w:ascii="Times New Roman" w:hAnsi="Times New Roman" w:cs="Times New Roman"/>
          <w:sz w:val="28"/>
          <w:szCs w:val="28"/>
        </w:rPr>
        <w:t>34</w:t>
      </w:r>
      <w:r w:rsidRPr="00865313">
        <w:rPr>
          <w:rFonts w:ascii="Times New Roman" w:hAnsi="Times New Roman" w:cs="Times New Roman"/>
          <w:sz w:val="28"/>
          <w:szCs w:val="28"/>
        </w:rPr>
        <w:t>]</w:t>
      </w:r>
      <w:r>
        <w:rPr>
          <w:rFonts w:ascii="Times New Roman" w:hAnsi="Times New Roman" w:cs="Times New Roman"/>
          <w:color w:val="000000"/>
          <w:sz w:val="28"/>
          <w:szCs w:val="28"/>
        </w:rPr>
        <w:t xml:space="preserve">, В.И.Слободчикова </w:t>
      </w:r>
      <w:r w:rsidRPr="00865313">
        <w:rPr>
          <w:rFonts w:ascii="Times New Roman" w:hAnsi="Times New Roman" w:cs="Times New Roman"/>
          <w:sz w:val="28"/>
          <w:szCs w:val="28"/>
        </w:rPr>
        <w:t>[</w:t>
      </w:r>
      <w:r>
        <w:rPr>
          <w:rFonts w:ascii="Times New Roman" w:hAnsi="Times New Roman" w:cs="Times New Roman"/>
          <w:sz w:val="28"/>
          <w:szCs w:val="28"/>
        </w:rPr>
        <w:t>50; 51, с.320-328; 53, с.178-189; 54</w:t>
      </w:r>
      <w:r w:rsidRPr="00865313">
        <w:rPr>
          <w:rFonts w:ascii="Times New Roman" w:hAnsi="Times New Roman" w:cs="Times New Roman"/>
          <w:sz w:val="28"/>
          <w:szCs w:val="28"/>
        </w:rPr>
        <w:t>]</w:t>
      </w:r>
      <w:r>
        <w:rPr>
          <w:rFonts w:ascii="Times New Roman" w:hAnsi="Times New Roman" w:cs="Times New Roman"/>
          <w:color w:val="000000"/>
          <w:sz w:val="28"/>
          <w:szCs w:val="28"/>
        </w:rPr>
        <w:t xml:space="preserve">, Т.В.Скляровой и О.Л.Янушкявичене </w:t>
      </w:r>
      <w:r w:rsidRPr="00865313">
        <w:rPr>
          <w:rFonts w:ascii="Times New Roman" w:hAnsi="Times New Roman" w:cs="Times New Roman"/>
          <w:sz w:val="28"/>
          <w:szCs w:val="28"/>
        </w:rPr>
        <w:t>[</w:t>
      </w:r>
      <w:r>
        <w:rPr>
          <w:rFonts w:ascii="Times New Roman" w:hAnsi="Times New Roman" w:cs="Times New Roman"/>
          <w:sz w:val="28"/>
          <w:szCs w:val="28"/>
        </w:rPr>
        <w:t>47, с.86-91</w:t>
      </w:r>
      <w:r w:rsidRPr="00865313">
        <w:rPr>
          <w:rFonts w:ascii="Times New Roman" w:hAnsi="Times New Roman" w:cs="Times New Roman"/>
          <w:sz w:val="28"/>
          <w:szCs w:val="28"/>
        </w:rPr>
        <w:t>]</w:t>
      </w:r>
      <w:r>
        <w:rPr>
          <w:rFonts w:ascii="Times New Roman" w:hAnsi="Times New Roman" w:cs="Times New Roman"/>
          <w:color w:val="000000"/>
          <w:sz w:val="28"/>
          <w:szCs w:val="28"/>
        </w:rPr>
        <w:t xml:space="preserve">, С.С.Куломзиной </w:t>
      </w:r>
      <w:r w:rsidRPr="00865313">
        <w:rPr>
          <w:rFonts w:ascii="Times New Roman" w:hAnsi="Times New Roman" w:cs="Times New Roman"/>
          <w:sz w:val="28"/>
          <w:szCs w:val="28"/>
        </w:rPr>
        <w:t>[</w:t>
      </w:r>
      <w:r>
        <w:rPr>
          <w:rFonts w:ascii="Times New Roman" w:hAnsi="Times New Roman" w:cs="Times New Roman"/>
          <w:sz w:val="28"/>
          <w:szCs w:val="28"/>
        </w:rPr>
        <w:t>29, с.174-181</w:t>
      </w:r>
      <w:r w:rsidRPr="00865313">
        <w:rPr>
          <w:rFonts w:ascii="Times New Roman" w:hAnsi="Times New Roman" w:cs="Times New Roman"/>
          <w:sz w:val="28"/>
          <w:szCs w:val="28"/>
        </w:rPr>
        <w:t>]</w:t>
      </w:r>
      <w:r>
        <w:rPr>
          <w:rFonts w:ascii="Times New Roman" w:hAnsi="Times New Roman" w:cs="Times New Roman"/>
          <w:color w:val="000000"/>
          <w:sz w:val="28"/>
          <w:szCs w:val="28"/>
        </w:rPr>
        <w:t xml:space="preserve">. Кроме того мы воспользовались материалом статьи А.Г.Думчевой, уделившей внимание вопросу диагностики условий и результатов духовно-нравственного развития и воспитания в образовательном пространстве </w:t>
      </w:r>
      <w:r w:rsidRPr="00865313">
        <w:rPr>
          <w:rFonts w:ascii="Times New Roman" w:hAnsi="Times New Roman" w:cs="Times New Roman"/>
          <w:sz w:val="28"/>
          <w:szCs w:val="28"/>
        </w:rPr>
        <w:t>[</w:t>
      </w:r>
      <w:r>
        <w:rPr>
          <w:rFonts w:ascii="Times New Roman" w:hAnsi="Times New Roman" w:cs="Times New Roman"/>
          <w:sz w:val="28"/>
          <w:szCs w:val="28"/>
        </w:rPr>
        <w:t>16, с.35-39</w:t>
      </w:r>
      <w:r w:rsidRPr="00865313">
        <w:rPr>
          <w:rFonts w:ascii="Times New Roman" w:hAnsi="Times New Roman" w:cs="Times New Roman"/>
          <w:sz w:val="28"/>
          <w:szCs w:val="28"/>
        </w:rPr>
        <w:t>]</w:t>
      </w:r>
      <w:r>
        <w:rPr>
          <w:rFonts w:ascii="Times New Roman" w:hAnsi="Times New Roman" w:cs="Times New Roman"/>
          <w:color w:val="000000"/>
          <w:sz w:val="28"/>
          <w:szCs w:val="28"/>
        </w:rPr>
        <w:t xml:space="preserve">. При этом мы не буквально повторяем изложенное авторами, но, сохраняя смысл, логику, методологические принципы и подходы,  используем выраженные ими идеи для решения задачи, стоящей перед нами. </w:t>
      </w:r>
    </w:p>
    <w:p w:rsidR="008C2594" w:rsidRPr="00C43DCA" w:rsidRDefault="008C2594" w:rsidP="008C2594">
      <w:pPr>
        <w:spacing w:after="0" w:line="240" w:lineRule="auto"/>
        <w:ind w:firstLine="53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Важными характеристиками для нас явились </w:t>
      </w:r>
      <w:r w:rsidRPr="00B97049">
        <w:rPr>
          <w:rFonts w:ascii="Times New Roman" w:hAnsi="Times New Roman" w:cs="Times New Roman"/>
          <w:i/>
          <w:color w:val="000000"/>
          <w:sz w:val="28"/>
          <w:szCs w:val="28"/>
        </w:rPr>
        <w:t>(по А.Г.</w:t>
      </w:r>
      <w:r w:rsidRPr="00C43DCA">
        <w:rPr>
          <w:rFonts w:ascii="Times New Roman" w:hAnsi="Times New Roman" w:cs="Times New Roman"/>
          <w:i/>
          <w:color w:val="000000"/>
          <w:sz w:val="28"/>
          <w:szCs w:val="28"/>
        </w:rPr>
        <w:t xml:space="preserve">Думчевой </w:t>
      </w:r>
      <w:r w:rsidRPr="00C43DCA">
        <w:rPr>
          <w:rFonts w:ascii="Times New Roman" w:hAnsi="Times New Roman" w:cs="Times New Roman"/>
          <w:i/>
          <w:sz w:val="28"/>
          <w:szCs w:val="28"/>
        </w:rPr>
        <w:t>[16, с.38-39]</w:t>
      </w:r>
      <w:r w:rsidRPr="00C43DCA">
        <w:rPr>
          <w:rFonts w:ascii="Times New Roman" w:hAnsi="Times New Roman" w:cs="Times New Roman"/>
          <w:i/>
          <w:color w:val="000000"/>
          <w:sz w:val="28"/>
          <w:szCs w:val="28"/>
        </w:rPr>
        <w:t>):</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8E4187">
        <w:rPr>
          <w:rFonts w:ascii="Times New Roman" w:hAnsi="Times New Roman" w:cs="Times New Roman"/>
          <w:i/>
          <w:color w:val="000000"/>
          <w:sz w:val="28"/>
          <w:szCs w:val="28"/>
        </w:rPr>
        <w:t>направленность вектора духовного взросления</w:t>
      </w:r>
      <w:r>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w:t>
      </w:r>
    </w:p>
    <w:p w:rsidR="008C2594" w:rsidRDefault="008C2594" w:rsidP="008C2594">
      <w:pPr>
        <w:spacing w:after="0" w:line="24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Pr="0048599F">
        <w:rPr>
          <w:rFonts w:ascii="Times New Roman" w:hAnsi="Times New Roman" w:cs="Times New Roman"/>
          <w:i/>
          <w:color w:val="000000"/>
          <w:sz w:val="28"/>
          <w:szCs w:val="28"/>
        </w:rPr>
        <w:t>направленность личности</w:t>
      </w:r>
      <w:r>
        <w:rPr>
          <w:rFonts w:ascii="Times New Roman" w:hAnsi="Times New Roman" w:cs="Times New Roman"/>
          <w:color w:val="000000"/>
          <w:sz w:val="28"/>
          <w:szCs w:val="28"/>
        </w:rPr>
        <w:t xml:space="preserve"> (целей, ценностей, смыслов, потребностей); </w:t>
      </w:r>
    </w:p>
    <w:p w:rsidR="008C2594" w:rsidRDefault="008C2594" w:rsidP="008C2594">
      <w:pPr>
        <w:spacing w:after="0" w:line="24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Pr="0048599F">
        <w:rPr>
          <w:rFonts w:ascii="Times New Roman" w:hAnsi="Times New Roman" w:cs="Times New Roman"/>
          <w:i/>
          <w:color w:val="000000"/>
          <w:sz w:val="28"/>
          <w:szCs w:val="28"/>
        </w:rPr>
        <w:t>экзистенциальная картина мира</w:t>
      </w:r>
      <w:r>
        <w:rPr>
          <w:rFonts w:ascii="Times New Roman" w:hAnsi="Times New Roman" w:cs="Times New Roman"/>
          <w:color w:val="000000"/>
          <w:sz w:val="28"/>
          <w:szCs w:val="28"/>
        </w:rPr>
        <w:t xml:space="preserve"> (жизненные позиции, жизненные программы, жизненные планы);</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391BEC">
        <w:rPr>
          <w:rFonts w:ascii="Times New Roman" w:hAnsi="Times New Roman" w:cs="Times New Roman"/>
          <w:i/>
          <w:color w:val="000000"/>
          <w:sz w:val="28"/>
          <w:szCs w:val="28"/>
        </w:rPr>
        <w:t>динамика духовного взросления</w:t>
      </w:r>
      <w:r>
        <w:rPr>
          <w:rFonts w:ascii="Times New Roman" w:hAnsi="Times New Roman" w:cs="Times New Roman"/>
          <w:color w:val="000000"/>
          <w:sz w:val="28"/>
          <w:szCs w:val="28"/>
        </w:rPr>
        <w:t>:</w:t>
      </w:r>
    </w:p>
    <w:p w:rsidR="008C2594" w:rsidRDefault="008C2594" w:rsidP="008C2594">
      <w:pPr>
        <w:spacing w:after="0" w:line="24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Pr="0048599F">
        <w:rPr>
          <w:rFonts w:ascii="Times New Roman" w:hAnsi="Times New Roman" w:cs="Times New Roman"/>
          <w:i/>
          <w:color w:val="000000"/>
          <w:sz w:val="28"/>
          <w:szCs w:val="28"/>
        </w:rPr>
        <w:t>устойчивость (структурность)</w:t>
      </w:r>
      <w:r>
        <w:rPr>
          <w:rFonts w:ascii="Times New Roman" w:hAnsi="Times New Roman" w:cs="Times New Roman"/>
          <w:color w:val="000000"/>
          <w:sz w:val="28"/>
          <w:szCs w:val="28"/>
        </w:rPr>
        <w:t xml:space="preserve"> (ценностей, целей, жизненных принципов, эмоционального тона и благоприятного настроения, развития волевой регуляции);</w:t>
      </w:r>
    </w:p>
    <w:p w:rsidR="008C2594" w:rsidRDefault="008C2594" w:rsidP="008C2594">
      <w:pPr>
        <w:spacing w:after="0" w:line="24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Pr="0048599F">
        <w:rPr>
          <w:rFonts w:ascii="Times New Roman" w:hAnsi="Times New Roman" w:cs="Times New Roman"/>
          <w:i/>
          <w:color w:val="000000"/>
          <w:sz w:val="28"/>
          <w:szCs w:val="28"/>
        </w:rPr>
        <w:t>изменчивость (пластичность)</w:t>
      </w:r>
      <w:r>
        <w:rPr>
          <w:rFonts w:ascii="Times New Roman" w:hAnsi="Times New Roman" w:cs="Times New Roman"/>
          <w:color w:val="000000"/>
          <w:sz w:val="28"/>
          <w:szCs w:val="28"/>
        </w:rPr>
        <w:t xml:space="preserve"> (динамика мотивов, появление новых способов поведения, способов деятельности, знаний, умений, навыков, новых форм реагирования и приспособления);</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48599F">
        <w:rPr>
          <w:rFonts w:ascii="Times New Roman" w:hAnsi="Times New Roman" w:cs="Times New Roman"/>
          <w:i/>
          <w:color w:val="000000"/>
          <w:sz w:val="28"/>
          <w:szCs w:val="28"/>
        </w:rPr>
        <w:t>событийность</w:t>
      </w:r>
      <w:r>
        <w:rPr>
          <w:rFonts w:ascii="Times New Roman" w:hAnsi="Times New Roman" w:cs="Times New Roman"/>
          <w:color w:val="000000"/>
          <w:sz w:val="28"/>
          <w:szCs w:val="28"/>
        </w:rPr>
        <w:t>:</w:t>
      </w:r>
    </w:p>
    <w:p w:rsidR="008C2594" w:rsidRDefault="008C2594" w:rsidP="008C2594">
      <w:pPr>
        <w:spacing w:after="0" w:line="240" w:lineRule="auto"/>
        <w:jc w:val="both"/>
        <w:rPr>
          <w:rFonts w:ascii="Times New Roman" w:hAnsi="Times New Roman" w:cs="Times New Roman"/>
          <w:color w:val="000000"/>
          <w:sz w:val="28"/>
          <w:szCs w:val="28"/>
        </w:rPr>
      </w:pPr>
      <w:r w:rsidRPr="006E5EA7">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w:t>
      </w:r>
      <w:r w:rsidRPr="0048599F">
        <w:rPr>
          <w:rFonts w:ascii="Times New Roman" w:hAnsi="Times New Roman" w:cs="Times New Roman"/>
          <w:i/>
          <w:color w:val="000000"/>
          <w:sz w:val="28"/>
          <w:szCs w:val="28"/>
        </w:rPr>
        <w:t>открытость вызовам бытия</w:t>
      </w:r>
      <w:r>
        <w:rPr>
          <w:rFonts w:ascii="Times New Roman" w:hAnsi="Times New Roman" w:cs="Times New Roman"/>
          <w:color w:val="000000"/>
          <w:sz w:val="28"/>
          <w:szCs w:val="28"/>
        </w:rPr>
        <w:t xml:space="preserve">; </w:t>
      </w:r>
    </w:p>
    <w:p w:rsidR="008C2594" w:rsidRPr="0048599F" w:rsidRDefault="008C2594" w:rsidP="008C2594">
      <w:pPr>
        <w:spacing w:after="0" w:line="240" w:lineRule="auto"/>
        <w:jc w:val="both"/>
        <w:rPr>
          <w:rFonts w:ascii="Times New Roman" w:hAnsi="Times New Roman" w:cs="Times New Roman"/>
          <w:color w:val="000000"/>
          <w:sz w:val="28"/>
          <w:szCs w:val="28"/>
        </w:rPr>
      </w:pPr>
      <w:r w:rsidRPr="006E5EA7">
        <w:rPr>
          <w:rFonts w:ascii="Times New Roman" w:hAnsi="Times New Roman" w:cs="Times New Roman"/>
          <w:i/>
          <w:color w:val="000000"/>
          <w:sz w:val="28"/>
          <w:szCs w:val="28"/>
        </w:rPr>
        <w:lastRenderedPageBreak/>
        <w:t xml:space="preserve">- </w:t>
      </w:r>
      <w:r w:rsidRPr="0048599F">
        <w:rPr>
          <w:rFonts w:ascii="Times New Roman" w:hAnsi="Times New Roman" w:cs="Times New Roman"/>
          <w:i/>
          <w:color w:val="000000"/>
          <w:sz w:val="28"/>
          <w:szCs w:val="28"/>
        </w:rPr>
        <w:t>исполненность экзистенции</w:t>
      </w:r>
      <w:r>
        <w:rPr>
          <w:rFonts w:ascii="Times New Roman" w:hAnsi="Times New Roman" w:cs="Times New Roman"/>
          <w:color w:val="000000"/>
          <w:sz w:val="28"/>
          <w:szCs w:val="28"/>
        </w:rPr>
        <w:t>.</w:t>
      </w:r>
    </w:p>
    <w:p w:rsidR="008C2594" w:rsidRDefault="008C2594" w:rsidP="008C2594">
      <w:pPr>
        <w:spacing w:after="0" w:line="240" w:lineRule="auto"/>
        <w:jc w:val="both"/>
        <w:rPr>
          <w:rFonts w:ascii="Times New Roman" w:hAnsi="Times New Roman" w:cs="Times New Roman"/>
          <w:color w:val="000000"/>
          <w:sz w:val="28"/>
          <w:szCs w:val="28"/>
        </w:rPr>
      </w:pPr>
    </w:p>
    <w:tbl>
      <w:tblPr>
        <w:tblStyle w:val="ac"/>
        <w:tblW w:w="9356" w:type="dxa"/>
        <w:tblInd w:w="108" w:type="dxa"/>
        <w:tblLayout w:type="fixed"/>
        <w:tblLook w:val="04A0"/>
      </w:tblPr>
      <w:tblGrid>
        <w:gridCol w:w="2093"/>
        <w:gridCol w:w="2443"/>
        <w:gridCol w:w="2392"/>
        <w:gridCol w:w="2428"/>
      </w:tblGrid>
      <w:tr w:rsidR="008C2594" w:rsidRPr="00F3056E" w:rsidTr="008C2594">
        <w:tc>
          <w:tcPr>
            <w:tcW w:w="2093" w:type="dxa"/>
          </w:tcPr>
          <w:p w:rsidR="008C2594" w:rsidRPr="00F3056E" w:rsidRDefault="008C2594" w:rsidP="00F3056E">
            <w:pPr>
              <w:spacing w:after="0" w:line="240" w:lineRule="auto"/>
              <w:jc w:val="center"/>
              <w:rPr>
                <w:rFonts w:ascii="Times New Roman" w:hAnsi="Times New Roman" w:cs="Times New Roman"/>
                <w:b/>
                <w:color w:val="000000"/>
                <w:sz w:val="24"/>
                <w:szCs w:val="24"/>
              </w:rPr>
            </w:pPr>
            <w:r w:rsidRPr="00F3056E">
              <w:rPr>
                <w:rFonts w:ascii="Times New Roman" w:hAnsi="Times New Roman" w:cs="Times New Roman"/>
                <w:b/>
                <w:color w:val="000000"/>
                <w:sz w:val="24"/>
                <w:szCs w:val="24"/>
              </w:rPr>
              <w:t>Показатели</w:t>
            </w:r>
          </w:p>
          <w:p w:rsidR="008C2594" w:rsidRPr="00F3056E" w:rsidRDefault="008C2594" w:rsidP="00F3056E">
            <w:pPr>
              <w:spacing w:after="0" w:line="240" w:lineRule="auto"/>
              <w:jc w:val="center"/>
              <w:rPr>
                <w:rFonts w:ascii="Times New Roman" w:hAnsi="Times New Roman" w:cs="Times New Roman"/>
                <w:color w:val="000000"/>
                <w:sz w:val="24"/>
                <w:szCs w:val="24"/>
              </w:rPr>
            </w:pPr>
            <w:r w:rsidRPr="00F3056E">
              <w:rPr>
                <w:rFonts w:ascii="Times New Roman" w:hAnsi="Times New Roman" w:cs="Times New Roman"/>
                <w:color w:val="000000"/>
                <w:sz w:val="24"/>
                <w:szCs w:val="24"/>
              </w:rPr>
              <w:t>критериев сформированности</w:t>
            </w:r>
          </w:p>
          <w:p w:rsidR="008C2594" w:rsidRPr="00F3056E" w:rsidRDefault="008C2594" w:rsidP="00F3056E">
            <w:pPr>
              <w:spacing w:after="0" w:line="240" w:lineRule="auto"/>
              <w:jc w:val="center"/>
              <w:rPr>
                <w:rFonts w:ascii="Times New Roman" w:hAnsi="Times New Roman" w:cs="Times New Roman"/>
                <w:color w:val="000000"/>
                <w:sz w:val="24"/>
                <w:szCs w:val="24"/>
              </w:rPr>
            </w:pPr>
            <w:r w:rsidRPr="00F3056E">
              <w:rPr>
                <w:rFonts w:ascii="Times New Roman" w:hAnsi="Times New Roman" w:cs="Times New Roman"/>
                <w:color w:val="000000"/>
                <w:sz w:val="24"/>
                <w:szCs w:val="24"/>
              </w:rPr>
              <w:t>личности выпускника</w:t>
            </w:r>
          </w:p>
        </w:tc>
        <w:tc>
          <w:tcPr>
            <w:tcW w:w="7263" w:type="dxa"/>
            <w:gridSpan w:val="3"/>
          </w:tcPr>
          <w:p w:rsidR="008C2594" w:rsidRPr="00F3056E" w:rsidRDefault="008C2594" w:rsidP="00F3056E">
            <w:pPr>
              <w:spacing w:after="0" w:line="240" w:lineRule="auto"/>
              <w:jc w:val="center"/>
              <w:rPr>
                <w:rFonts w:ascii="Times New Roman" w:hAnsi="Times New Roman" w:cs="Times New Roman"/>
                <w:color w:val="000000"/>
                <w:sz w:val="24"/>
                <w:szCs w:val="24"/>
              </w:rPr>
            </w:pPr>
            <w:r w:rsidRPr="00F3056E">
              <w:rPr>
                <w:rFonts w:ascii="Times New Roman" w:hAnsi="Times New Roman" w:cs="Times New Roman"/>
                <w:b/>
                <w:color w:val="000000"/>
                <w:sz w:val="24"/>
                <w:szCs w:val="24"/>
              </w:rPr>
              <w:t>Уровни (степень) выраженности показателей</w:t>
            </w:r>
            <w:r w:rsidRPr="00F3056E">
              <w:rPr>
                <w:rFonts w:ascii="Times New Roman" w:hAnsi="Times New Roman" w:cs="Times New Roman"/>
                <w:color w:val="000000"/>
                <w:sz w:val="24"/>
                <w:szCs w:val="24"/>
              </w:rPr>
              <w:t xml:space="preserve"> критериев сформированности</w:t>
            </w:r>
          </w:p>
          <w:p w:rsidR="008C2594" w:rsidRPr="00F3056E" w:rsidRDefault="008C2594" w:rsidP="00F3056E">
            <w:pPr>
              <w:spacing w:after="0" w:line="240" w:lineRule="auto"/>
              <w:jc w:val="center"/>
              <w:rPr>
                <w:rFonts w:ascii="Times New Roman" w:hAnsi="Times New Roman" w:cs="Times New Roman"/>
                <w:color w:val="000000"/>
                <w:sz w:val="24"/>
                <w:szCs w:val="24"/>
              </w:rPr>
            </w:pPr>
            <w:r w:rsidRPr="00F3056E">
              <w:rPr>
                <w:rFonts w:ascii="Times New Roman" w:hAnsi="Times New Roman" w:cs="Times New Roman"/>
                <w:color w:val="000000"/>
                <w:sz w:val="24"/>
                <w:szCs w:val="24"/>
              </w:rPr>
              <w:t>личности выпускника</w:t>
            </w:r>
          </w:p>
        </w:tc>
      </w:tr>
      <w:tr w:rsidR="008C2594" w:rsidRPr="00F3056E" w:rsidTr="008C2594">
        <w:tc>
          <w:tcPr>
            <w:tcW w:w="2093" w:type="dxa"/>
          </w:tcPr>
          <w:p w:rsidR="008C2594" w:rsidRPr="00F3056E" w:rsidRDefault="008C2594" w:rsidP="00F3056E">
            <w:pPr>
              <w:spacing w:after="0" w:line="240" w:lineRule="auto"/>
              <w:jc w:val="both"/>
              <w:rPr>
                <w:rFonts w:ascii="Times New Roman" w:hAnsi="Times New Roman" w:cs="Times New Roman"/>
                <w:color w:val="000000"/>
                <w:sz w:val="24"/>
                <w:szCs w:val="24"/>
              </w:rPr>
            </w:pPr>
          </w:p>
        </w:tc>
        <w:tc>
          <w:tcPr>
            <w:tcW w:w="2443"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Низкий уровень</w:t>
            </w:r>
          </w:p>
        </w:tc>
        <w:tc>
          <w:tcPr>
            <w:tcW w:w="2392"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Средний уровень</w:t>
            </w:r>
          </w:p>
        </w:tc>
        <w:tc>
          <w:tcPr>
            <w:tcW w:w="2428"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Высокий уровень</w:t>
            </w:r>
          </w:p>
        </w:tc>
      </w:tr>
      <w:tr w:rsidR="008C2594" w:rsidRPr="00F3056E" w:rsidTr="008C2594">
        <w:tc>
          <w:tcPr>
            <w:tcW w:w="2093" w:type="dxa"/>
          </w:tcPr>
          <w:p w:rsidR="008C2594" w:rsidRPr="00F3056E" w:rsidRDefault="008C2594" w:rsidP="00F3056E">
            <w:pPr>
              <w:spacing w:after="0" w:line="240" w:lineRule="auto"/>
              <w:jc w:val="both"/>
              <w:rPr>
                <w:rFonts w:ascii="Times New Roman" w:hAnsi="Times New Roman" w:cs="Times New Roman"/>
                <w:color w:val="000000"/>
                <w:sz w:val="24"/>
                <w:szCs w:val="24"/>
              </w:rPr>
            </w:pPr>
          </w:p>
        </w:tc>
        <w:tc>
          <w:tcPr>
            <w:tcW w:w="7263" w:type="dxa"/>
            <w:gridSpan w:val="3"/>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Общая характеристика уровней для всех показателей каждого критерия:</w:t>
            </w:r>
            <w:r w:rsidRPr="00F3056E">
              <w:rPr>
                <w:rStyle w:val="a5"/>
                <w:rFonts w:ascii="Times New Roman" w:hAnsi="Times New Roman"/>
                <w:color w:val="000000"/>
                <w:sz w:val="24"/>
                <w:szCs w:val="24"/>
              </w:rPr>
              <w:t xml:space="preserve"> </w:t>
            </w:r>
            <w:r w:rsidRPr="00F3056E">
              <w:rPr>
                <w:rStyle w:val="a5"/>
                <w:rFonts w:ascii="Times New Roman" w:hAnsi="Times New Roman"/>
                <w:color w:val="000000"/>
                <w:sz w:val="24"/>
                <w:szCs w:val="24"/>
              </w:rPr>
              <w:footnoteReference w:id="38"/>
            </w:r>
          </w:p>
        </w:tc>
      </w:tr>
      <w:tr w:rsidR="008C2594" w:rsidRPr="00F3056E" w:rsidTr="008C2594">
        <w:tc>
          <w:tcPr>
            <w:tcW w:w="2093" w:type="dxa"/>
          </w:tcPr>
          <w:p w:rsidR="008C2594" w:rsidRPr="00F3056E" w:rsidRDefault="008C2594" w:rsidP="00F3056E">
            <w:pPr>
              <w:spacing w:after="0" w:line="240" w:lineRule="auto"/>
              <w:rPr>
                <w:rFonts w:ascii="Times New Roman" w:hAnsi="Times New Roman" w:cs="Times New Roman"/>
                <w:color w:val="000000"/>
                <w:sz w:val="24"/>
                <w:szCs w:val="24"/>
              </w:rPr>
            </w:pPr>
          </w:p>
        </w:tc>
        <w:tc>
          <w:tcPr>
            <w:tcW w:w="2443" w:type="dxa"/>
          </w:tcPr>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t xml:space="preserve">Чуждость личности религиозной категории. </w:t>
            </w: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t>Незрелость самоидентификации как христианина, семьянина, гражданина.</w:t>
            </w: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t xml:space="preserve">Знание (владение основами христианского учения) о показателе, но неприобщенность к показателю как к ценности. </w:t>
            </w: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t>Неосознание любви как ценности.</w:t>
            </w: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t>Преобладание самолюбия как жизненной позиции.</w:t>
            </w: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t>Немотивированность на терпение жизненных обстоятельств или их терпение, мотивированное исключительно эгоистическими устремлениями.</w:t>
            </w: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i/>
                <w:color w:val="000000"/>
                <w:sz w:val="24"/>
                <w:szCs w:val="24"/>
              </w:rPr>
              <w:t>Зерно, упавшее на место каменистое (Мф.13, 4-9)</w:t>
            </w:r>
          </w:p>
        </w:tc>
        <w:tc>
          <w:tcPr>
            <w:tcW w:w="2392" w:type="dxa"/>
          </w:tcPr>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lastRenderedPageBreak/>
              <w:t xml:space="preserve">Неадекватное осознание религиозной категории. </w:t>
            </w: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t>Искаженные проявления норм духовной, семейной, гражданской жизни.</w:t>
            </w: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t>Владение основами христианского учения (знание) о показателе и внешняя приобщенность к показателю как к ценности.</w:t>
            </w: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t xml:space="preserve">Неадекватное восприятие любви как ценности. </w:t>
            </w: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t>Нетвердость в проявлениях любви, прежде всего выражающаяся в ожидании справедливого воздаяния за совершенное добро.</w:t>
            </w: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t>Терпение жизненных обстоятельств и  других людей, мотивированное ожиданием справедливого воздаяния, а не свойствами любви.</w:t>
            </w: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i/>
                <w:color w:val="000000"/>
                <w:sz w:val="24"/>
                <w:szCs w:val="24"/>
              </w:rPr>
              <w:t>Зерно, упавшее в терние (Мф.13, 4-9)</w:t>
            </w:r>
          </w:p>
        </w:tc>
        <w:tc>
          <w:tcPr>
            <w:tcW w:w="2428" w:type="dxa"/>
          </w:tcPr>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lastRenderedPageBreak/>
              <w:t>Адекватное осознание религиозной категории, выражающееся в осознании себя христианином, личном сочетании с Богом в религиозной жизни, наполнении бытия личности устремлением к Богу.</w:t>
            </w: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t>Сформированность самоидентификации как христианина, семьянина, гражданина.</w:t>
            </w: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t>Внутренняя (личностная) приобщенность к показателю как к ценности, укорененность в ней.</w:t>
            </w: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t xml:space="preserve">Осознание любви как ценности в соответствии с характеристикой, данной этой добродетели апостолом Павлом (1 Кор.4, 8). </w:t>
            </w: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t>Осознанное стремление учиться любви в ее евангельском осмыслении.</w:t>
            </w: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t>Умение терпеть жизненные обстоятельства и  других людей, мотивированное свойствами любви (1 Кор.4, 8).</w:t>
            </w: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t>Зерно, упавшее на добрую почву (Мф.13, 4-9)</w:t>
            </w:r>
          </w:p>
          <w:p w:rsidR="008C2594" w:rsidRPr="00F3056E" w:rsidRDefault="008C2594" w:rsidP="00F3056E">
            <w:pPr>
              <w:spacing w:after="0" w:line="240" w:lineRule="auto"/>
              <w:jc w:val="both"/>
              <w:rPr>
                <w:rFonts w:ascii="Times New Roman" w:hAnsi="Times New Roman" w:cs="Times New Roman"/>
                <w:color w:val="000000"/>
                <w:sz w:val="24"/>
                <w:szCs w:val="24"/>
              </w:rPr>
            </w:pPr>
          </w:p>
        </w:tc>
      </w:tr>
      <w:tr w:rsidR="008C2594" w:rsidRPr="00F3056E" w:rsidTr="008C2594">
        <w:tc>
          <w:tcPr>
            <w:tcW w:w="9356" w:type="dxa"/>
            <w:gridSpan w:val="4"/>
          </w:tcPr>
          <w:p w:rsidR="008C2594" w:rsidRPr="00F3056E" w:rsidRDefault="008C2594" w:rsidP="00F3056E">
            <w:pPr>
              <w:spacing w:after="0" w:line="240" w:lineRule="auto"/>
              <w:jc w:val="center"/>
              <w:rPr>
                <w:rFonts w:ascii="Times New Roman" w:hAnsi="Times New Roman" w:cs="Times New Roman"/>
                <w:color w:val="000000"/>
                <w:sz w:val="24"/>
                <w:szCs w:val="24"/>
              </w:rPr>
            </w:pPr>
            <w:r w:rsidRPr="00F3056E">
              <w:rPr>
                <w:rFonts w:ascii="Times New Roman" w:hAnsi="Times New Roman" w:cs="Times New Roman"/>
                <w:b/>
                <w:color w:val="000000"/>
                <w:sz w:val="24"/>
                <w:szCs w:val="24"/>
              </w:rPr>
              <w:lastRenderedPageBreak/>
              <w:t>Критерий «Православный христианин»</w:t>
            </w:r>
          </w:p>
        </w:tc>
      </w:tr>
      <w:tr w:rsidR="008C2594" w:rsidRPr="00F3056E" w:rsidTr="008C2594">
        <w:tc>
          <w:tcPr>
            <w:tcW w:w="2093" w:type="dxa"/>
          </w:tcPr>
          <w:p w:rsidR="008C2594" w:rsidRPr="00F3056E" w:rsidRDefault="008C2594" w:rsidP="00F3056E">
            <w:pPr>
              <w:spacing w:after="0" w:line="240" w:lineRule="auto"/>
              <w:rPr>
                <w:rFonts w:ascii="Times New Roman" w:hAnsi="Times New Roman" w:cs="Times New Roman"/>
                <w:color w:val="000000"/>
                <w:sz w:val="24"/>
                <w:szCs w:val="24"/>
              </w:rPr>
            </w:pPr>
          </w:p>
        </w:tc>
        <w:tc>
          <w:tcPr>
            <w:tcW w:w="7263" w:type="dxa"/>
            <w:gridSpan w:val="3"/>
          </w:tcPr>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color w:val="000000"/>
                <w:sz w:val="24"/>
                <w:szCs w:val="24"/>
              </w:rPr>
              <w:t>Частные проявления уровня:</w:t>
            </w:r>
          </w:p>
        </w:tc>
      </w:tr>
      <w:tr w:rsidR="008C2594" w:rsidRPr="00F3056E" w:rsidTr="008C2594">
        <w:tc>
          <w:tcPr>
            <w:tcW w:w="2093" w:type="dxa"/>
          </w:tcPr>
          <w:p w:rsidR="008C2594" w:rsidRPr="00F3056E" w:rsidRDefault="008C2594" w:rsidP="00F3056E">
            <w:pPr>
              <w:spacing w:after="0" w:line="240" w:lineRule="auto"/>
              <w:rPr>
                <w:rFonts w:ascii="Times New Roman" w:hAnsi="Times New Roman" w:cs="Times New Roman"/>
                <w:b/>
                <w:color w:val="000000"/>
                <w:sz w:val="24"/>
                <w:szCs w:val="24"/>
              </w:rPr>
            </w:pPr>
            <w:r w:rsidRPr="00F3056E">
              <w:rPr>
                <w:rFonts w:ascii="Times New Roman" w:hAnsi="Times New Roman" w:cs="Times New Roman"/>
                <w:b/>
                <w:color w:val="000000"/>
                <w:sz w:val="24"/>
                <w:szCs w:val="24"/>
              </w:rPr>
              <w:t>Вера в Бога</w:t>
            </w:r>
          </w:p>
          <w:p w:rsidR="008C2594" w:rsidRPr="00F3056E" w:rsidRDefault="008C2594" w:rsidP="00F3056E">
            <w:pPr>
              <w:spacing w:after="0" w:line="240" w:lineRule="auto"/>
              <w:rPr>
                <w:rFonts w:ascii="Times New Roman" w:hAnsi="Times New Roman" w:cs="Times New Roman"/>
                <w:b/>
                <w:color w:val="000000"/>
                <w:sz w:val="24"/>
                <w:szCs w:val="24"/>
              </w:rPr>
            </w:pPr>
          </w:p>
        </w:tc>
        <w:tc>
          <w:tcPr>
            <w:tcW w:w="2443"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Владение основами православного учения о Боге-Творце при личной непричастности религиозному опыту, закрытость для опыта личного общения с Богом.</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Придание Богу служебной функции гаранта</w:t>
            </w: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земных благ (социального, политического и экономического благополучия).</w:t>
            </w:r>
          </w:p>
          <w:p w:rsidR="008C2594" w:rsidRPr="00F3056E" w:rsidRDefault="008C2594" w:rsidP="00F3056E">
            <w:pPr>
              <w:spacing w:after="0" w:line="240" w:lineRule="auto"/>
              <w:jc w:val="both"/>
              <w:rPr>
                <w:rFonts w:ascii="Times New Roman" w:hAnsi="Times New Roman" w:cs="Times New Roman"/>
                <w:color w:val="000000"/>
                <w:sz w:val="24"/>
                <w:szCs w:val="24"/>
              </w:rPr>
            </w:pPr>
          </w:p>
        </w:tc>
        <w:tc>
          <w:tcPr>
            <w:tcW w:w="2392"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Владение основами православного учения о Боге-Творце, но восприятие Бога в качестве праведного Судии, непреклонного в своих требованиях и карающего беззаконников. </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Нерешительность предания себя воле Божией.</w:t>
            </w:r>
          </w:p>
          <w:p w:rsidR="008C2594" w:rsidRPr="00F3056E" w:rsidRDefault="008C2594" w:rsidP="00F3056E">
            <w:pPr>
              <w:spacing w:after="0" w:line="240" w:lineRule="auto"/>
              <w:jc w:val="both"/>
              <w:rPr>
                <w:rFonts w:ascii="Times New Roman" w:hAnsi="Times New Roman" w:cs="Times New Roman"/>
                <w:color w:val="000000"/>
                <w:sz w:val="24"/>
                <w:szCs w:val="24"/>
              </w:rPr>
            </w:pPr>
          </w:p>
        </w:tc>
        <w:tc>
          <w:tcPr>
            <w:tcW w:w="2428"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Владение основами православного учения о Боге-Творце и личное переживание присутствия Божиего, Благодати Божией, Самого Бога как творческой Любви. </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Устремление к преданию себя воле Божией.</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 </w:t>
            </w:r>
          </w:p>
        </w:tc>
      </w:tr>
      <w:tr w:rsidR="008C2594" w:rsidRPr="00F3056E" w:rsidTr="008C2594">
        <w:tc>
          <w:tcPr>
            <w:tcW w:w="2093" w:type="dxa"/>
          </w:tcPr>
          <w:p w:rsidR="008C2594" w:rsidRPr="00F3056E" w:rsidRDefault="008C2594" w:rsidP="00F3056E">
            <w:pPr>
              <w:spacing w:after="0" w:line="240" w:lineRule="auto"/>
              <w:rPr>
                <w:rFonts w:ascii="Times New Roman" w:hAnsi="Times New Roman" w:cs="Times New Roman"/>
                <w:b/>
                <w:color w:val="000000"/>
                <w:sz w:val="24"/>
                <w:szCs w:val="24"/>
              </w:rPr>
            </w:pPr>
            <w:r w:rsidRPr="00F3056E">
              <w:rPr>
                <w:rFonts w:ascii="Times New Roman" w:hAnsi="Times New Roman" w:cs="Times New Roman"/>
                <w:b/>
                <w:color w:val="000000"/>
                <w:sz w:val="24"/>
                <w:szCs w:val="24"/>
              </w:rPr>
              <w:t>Устремленность в Царство Небесное</w:t>
            </w:r>
          </w:p>
        </w:tc>
        <w:tc>
          <w:tcPr>
            <w:tcW w:w="2443"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Знание (владение основами учения) о Царстве Небесном, но отдание </w:t>
            </w:r>
            <w:r w:rsidRPr="00F3056E">
              <w:rPr>
                <w:rFonts w:ascii="Times New Roman" w:hAnsi="Times New Roman" w:cs="Times New Roman"/>
                <w:color w:val="000000"/>
                <w:sz w:val="24"/>
                <w:szCs w:val="24"/>
              </w:rPr>
              <w:lastRenderedPageBreak/>
              <w:t xml:space="preserve">предпочтения земным благам перед благами небесными. </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Присвоение иерархии общечеловеческих ценностей, не соответствующей иерархии этих ценностей, установленной Богом. Главенство заповедей «не убивай», «не укради» и других, посвященных отношению человека к человеку.</w:t>
            </w: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 </w:t>
            </w: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Обладание знанием о православных святых (знакомство с жизнеописанием и ролью наиболее выдающихся из них, умение определять отношение того или иного святого к определенному типу святости и т.д.) при отсутствии мотивации следовать примеру святых.</w:t>
            </w:r>
          </w:p>
          <w:p w:rsidR="008C2594" w:rsidRPr="00F3056E" w:rsidRDefault="008C2594" w:rsidP="00F3056E">
            <w:pPr>
              <w:spacing w:after="0" w:line="240" w:lineRule="auto"/>
              <w:jc w:val="both"/>
              <w:rPr>
                <w:rFonts w:ascii="Times New Roman" w:hAnsi="Times New Roman" w:cs="Times New Roman"/>
                <w:color w:val="000000"/>
                <w:sz w:val="24"/>
                <w:szCs w:val="24"/>
              </w:rPr>
            </w:pPr>
          </w:p>
        </w:tc>
        <w:tc>
          <w:tcPr>
            <w:tcW w:w="2392"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lastRenderedPageBreak/>
              <w:t xml:space="preserve">Понимание того, что Царство Небесное, являясь Отечеством Небесным, к </w:t>
            </w:r>
            <w:r w:rsidRPr="00F3056E">
              <w:rPr>
                <w:rFonts w:ascii="Times New Roman" w:hAnsi="Times New Roman" w:cs="Times New Roman"/>
                <w:color w:val="000000"/>
                <w:sz w:val="24"/>
                <w:szCs w:val="24"/>
              </w:rPr>
              <w:lastRenderedPageBreak/>
              <w:t>которому надо устремлять свои мысли и желания, есть наибольшее благо, но отсутствие решимости в отдании приоритета благам небесным по сравнению с благами земными.</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Понимание иерархии </w:t>
            </w: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общечеловеческих ценностей, установленной Богом, и согласие с ее принципами, но неприсвоение ее себе на личностном уровне.</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Сочувствие святым, понимание их роли в истории и современной жизни Церкви, Отечества, народа, но при этом отсутствие (или слабость) присвоения личностью идеала святого человека в качестве примера для подражания.</w:t>
            </w:r>
          </w:p>
        </w:tc>
        <w:tc>
          <w:tcPr>
            <w:tcW w:w="2428"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lastRenderedPageBreak/>
              <w:t xml:space="preserve">Осознание того, что Царство Небесное, являясь Отечеством Небесным, есть </w:t>
            </w:r>
            <w:r w:rsidRPr="00F3056E">
              <w:rPr>
                <w:rFonts w:ascii="Times New Roman" w:hAnsi="Times New Roman" w:cs="Times New Roman"/>
                <w:color w:val="000000"/>
                <w:sz w:val="24"/>
                <w:szCs w:val="24"/>
              </w:rPr>
              <w:lastRenderedPageBreak/>
              <w:t>наибольшее благо, и</w:t>
            </w: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решимость следовать божественным заповедям как средству достижения этого осознанного для себя блага.</w:t>
            </w: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Приоритетность благ небесных и желание их обретения. </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Присвоение иерархии общечеловеческих ценностей, соответствующей иерархии этих ценностей, установленной Богом. Главенство заповедей «Я Господь, Бог твой…» и других, посвященных отношению человека к Богу.</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Принятие образа святого человека (гражданина Неба) в качестве личного идеала и примера для подражания.</w:t>
            </w:r>
          </w:p>
          <w:p w:rsidR="008C2594" w:rsidRPr="00F3056E" w:rsidRDefault="008C2594" w:rsidP="00F3056E">
            <w:pPr>
              <w:spacing w:after="0" w:line="240" w:lineRule="auto"/>
              <w:jc w:val="both"/>
              <w:rPr>
                <w:rFonts w:ascii="Times New Roman" w:hAnsi="Times New Roman" w:cs="Times New Roman"/>
                <w:color w:val="000000"/>
                <w:sz w:val="24"/>
                <w:szCs w:val="24"/>
              </w:rPr>
            </w:pPr>
          </w:p>
        </w:tc>
      </w:tr>
      <w:tr w:rsidR="008C2594" w:rsidRPr="00F3056E" w:rsidTr="008C2594">
        <w:tc>
          <w:tcPr>
            <w:tcW w:w="2093" w:type="dxa"/>
          </w:tcPr>
          <w:p w:rsidR="008C2594" w:rsidRPr="00F3056E" w:rsidRDefault="008C2594" w:rsidP="00F3056E">
            <w:pPr>
              <w:spacing w:after="0" w:line="240" w:lineRule="auto"/>
              <w:rPr>
                <w:rFonts w:ascii="Times New Roman" w:hAnsi="Times New Roman" w:cs="Times New Roman"/>
                <w:b/>
                <w:color w:val="000000"/>
                <w:sz w:val="24"/>
                <w:szCs w:val="24"/>
              </w:rPr>
            </w:pPr>
            <w:r w:rsidRPr="00F3056E">
              <w:rPr>
                <w:rFonts w:ascii="Times New Roman" w:hAnsi="Times New Roman" w:cs="Times New Roman"/>
                <w:b/>
                <w:color w:val="000000"/>
                <w:sz w:val="24"/>
                <w:szCs w:val="24"/>
              </w:rPr>
              <w:lastRenderedPageBreak/>
              <w:t>Церковность</w:t>
            </w:r>
          </w:p>
        </w:tc>
        <w:tc>
          <w:tcPr>
            <w:tcW w:w="2443"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Отстраненное (внешнее, научное, религиоведческое) знание о Церкви.</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Сочувствие ей и её </w:t>
            </w:r>
            <w:r w:rsidRPr="00F3056E">
              <w:rPr>
                <w:rFonts w:ascii="Times New Roman" w:hAnsi="Times New Roman" w:cs="Times New Roman"/>
                <w:color w:val="000000"/>
                <w:sz w:val="24"/>
                <w:szCs w:val="24"/>
              </w:rPr>
              <w:lastRenderedPageBreak/>
              <w:t>миссии, но не соучастие в ее т</w:t>
            </w:r>
            <w:r w:rsidRPr="00F3056E">
              <w:rPr>
                <w:rFonts w:ascii="Times New Roman" w:hAnsi="Times New Roman" w:cs="Times New Roman"/>
                <w:b/>
                <w:color w:val="000000"/>
                <w:sz w:val="24"/>
                <w:szCs w:val="24"/>
              </w:rPr>
              <w:t>а</w:t>
            </w:r>
            <w:r w:rsidRPr="00F3056E">
              <w:rPr>
                <w:rFonts w:ascii="Times New Roman" w:hAnsi="Times New Roman" w:cs="Times New Roman"/>
                <w:color w:val="000000"/>
                <w:sz w:val="24"/>
                <w:szCs w:val="24"/>
              </w:rPr>
              <w:t>инственной, богослужебной жизни.</w:t>
            </w:r>
          </w:p>
        </w:tc>
        <w:tc>
          <w:tcPr>
            <w:tcW w:w="2392"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lastRenderedPageBreak/>
              <w:t>Внешняя, обрядовая церковность, колеблющаяся в условиях свободного юношеского выбора.</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Отсутствие </w:t>
            </w:r>
            <w:r w:rsidRPr="00F3056E">
              <w:rPr>
                <w:rFonts w:ascii="Times New Roman" w:hAnsi="Times New Roman" w:cs="Times New Roman"/>
                <w:color w:val="000000"/>
                <w:sz w:val="24"/>
                <w:szCs w:val="24"/>
              </w:rPr>
              <w:lastRenderedPageBreak/>
              <w:t>внутреннего стремления к участию в т</w:t>
            </w:r>
            <w:r w:rsidRPr="00F3056E">
              <w:rPr>
                <w:rFonts w:ascii="Times New Roman" w:hAnsi="Times New Roman" w:cs="Times New Roman"/>
                <w:b/>
                <w:color w:val="000000"/>
                <w:sz w:val="24"/>
                <w:szCs w:val="24"/>
              </w:rPr>
              <w:t>а</w:t>
            </w:r>
            <w:r w:rsidRPr="00F3056E">
              <w:rPr>
                <w:rFonts w:ascii="Times New Roman" w:hAnsi="Times New Roman" w:cs="Times New Roman"/>
                <w:color w:val="000000"/>
                <w:sz w:val="24"/>
                <w:szCs w:val="24"/>
              </w:rPr>
              <w:t>инствах Церкви, прежде всего к исповеданию грехов.</w:t>
            </w:r>
          </w:p>
        </w:tc>
        <w:tc>
          <w:tcPr>
            <w:tcW w:w="2428"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lastRenderedPageBreak/>
              <w:t>Самостоятельное и осознанное следование уставам Церкви, которым ранее юноша следовал, вед</w:t>
            </w:r>
            <w:r w:rsidRPr="00F3056E">
              <w:rPr>
                <w:rFonts w:ascii="Times New Roman" w:hAnsi="Times New Roman" w:cs="Times New Roman"/>
                <w:b/>
                <w:color w:val="000000"/>
                <w:sz w:val="24"/>
                <w:szCs w:val="24"/>
              </w:rPr>
              <w:t>о</w:t>
            </w:r>
            <w:r w:rsidRPr="00F3056E">
              <w:rPr>
                <w:rFonts w:ascii="Times New Roman" w:hAnsi="Times New Roman" w:cs="Times New Roman"/>
                <w:color w:val="000000"/>
                <w:sz w:val="24"/>
                <w:szCs w:val="24"/>
              </w:rPr>
              <w:t>мый старшими.</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Участие по </w:t>
            </w:r>
            <w:r w:rsidRPr="00F3056E">
              <w:rPr>
                <w:rFonts w:ascii="Times New Roman" w:hAnsi="Times New Roman" w:cs="Times New Roman"/>
                <w:color w:val="000000"/>
                <w:sz w:val="24"/>
                <w:szCs w:val="24"/>
              </w:rPr>
              <w:lastRenderedPageBreak/>
              <w:t>собственной воле в т</w:t>
            </w:r>
            <w:r w:rsidRPr="00F3056E">
              <w:rPr>
                <w:rFonts w:ascii="Times New Roman" w:hAnsi="Times New Roman" w:cs="Times New Roman"/>
                <w:b/>
                <w:color w:val="000000"/>
                <w:sz w:val="24"/>
                <w:szCs w:val="24"/>
              </w:rPr>
              <w:t>а</w:t>
            </w:r>
            <w:r w:rsidRPr="00F3056E">
              <w:rPr>
                <w:rFonts w:ascii="Times New Roman" w:hAnsi="Times New Roman" w:cs="Times New Roman"/>
                <w:color w:val="000000"/>
                <w:sz w:val="24"/>
                <w:szCs w:val="24"/>
              </w:rPr>
              <w:t xml:space="preserve">инственной, богослужебной жизни Церкви. </w:t>
            </w: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Стремление к покаянию, переживание благодатного влияния таинства исповеди.</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tc>
      </w:tr>
      <w:tr w:rsidR="008C2594" w:rsidRPr="00F3056E" w:rsidTr="008C2594">
        <w:tc>
          <w:tcPr>
            <w:tcW w:w="9356" w:type="dxa"/>
            <w:gridSpan w:val="4"/>
          </w:tcPr>
          <w:p w:rsidR="008C2594" w:rsidRPr="00F3056E" w:rsidRDefault="008C2594" w:rsidP="00F3056E">
            <w:pPr>
              <w:spacing w:after="0" w:line="240" w:lineRule="auto"/>
              <w:jc w:val="center"/>
              <w:rPr>
                <w:rFonts w:ascii="Times New Roman" w:hAnsi="Times New Roman" w:cs="Times New Roman"/>
                <w:b/>
                <w:color w:val="000000"/>
                <w:sz w:val="24"/>
                <w:szCs w:val="24"/>
              </w:rPr>
            </w:pPr>
            <w:r w:rsidRPr="00F3056E">
              <w:rPr>
                <w:rFonts w:ascii="Times New Roman" w:hAnsi="Times New Roman" w:cs="Times New Roman"/>
                <w:b/>
                <w:color w:val="000000"/>
                <w:sz w:val="24"/>
                <w:szCs w:val="24"/>
              </w:rPr>
              <w:lastRenderedPageBreak/>
              <w:t>Критерий «Заботливый семьянин»</w:t>
            </w:r>
          </w:p>
        </w:tc>
      </w:tr>
      <w:tr w:rsidR="008C2594" w:rsidRPr="00F3056E" w:rsidTr="008C2594">
        <w:tc>
          <w:tcPr>
            <w:tcW w:w="2093" w:type="dxa"/>
          </w:tcPr>
          <w:p w:rsidR="008C2594" w:rsidRPr="00F3056E" w:rsidRDefault="008C2594" w:rsidP="00F3056E">
            <w:pPr>
              <w:spacing w:after="0" w:line="240" w:lineRule="auto"/>
              <w:jc w:val="both"/>
              <w:rPr>
                <w:rFonts w:ascii="Times New Roman" w:hAnsi="Times New Roman" w:cs="Times New Roman"/>
                <w:b/>
                <w:color w:val="000000"/>
                <w:sz w:val="24"/>
                <w:szCs w:val="24"/>
              </w:rPr>
            </w:pPr>
          </w:p>
        </w:tc>
        <w:tc>
          <w:tcPr>
            <w:tcW w:w="7263" w:type="dxa"/>
            <w:gridSpan w:val="3"/>
          </w:tcPr>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color w:val="000000"/>
                <w:sz w:val="24"/>
                <w:szCs w:val="24"/>
              </w:rPr>
              <w:t>Частные проявления уровня:</w:t>
            </w:r>
          </w:p>
        </w:tc>
      </w:tr>
      <w:tr w:rsidR="008C2594" w:rsidRPr="00F3056E" w:rsidTr="008C2594">
        <w:tc>
          <w:tcPr>
            <w:tcW w:w="2093" w:type="dxa"/>
          </w:tcPr>
          <w:p w:rsidR="008C2594" w:rsidRPr="00F3056E" w:rsidRDefault="008C2594" w:rsidP="00F3056E">
            <w:pPr>
              <w:spacing w:after="0" w:line="240" w:lineRule="auto"/>
              <w:jc w:val="both"/>
              <w:rPr>
                <w:rFonts w:ascii="Times New Roman" w:hAnsi="Times New Roman" w:cs="Times New Roman"/>
                <w:b/>
                <w:color w:val="000000"/>
                <w:sz w:val="24"/>
                <w:szCs w:val="24"/>
              </w:rPr>
            </w:pPr>
            <w:r w:rsidRPr="00F3056E">
              <w:rPr>
                <w:rFonts w:ascii="Times New Roman" w:hAnsi="Times New Roman" w:cs="Times New Roman"/>
                <w:b/>
                <w:color w:val="000000"/>
                <w:sz w:val="24"/>
                <w:szCs w:val="24"/>
              </w:rPr>
              <w:t>Почитание родителей, старших</w:t>
            </w: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p w:rsidR="008C2594" w:rsidRPr="00F3056E" w:rsidRDefault="008C2594" w:rsidP="00F3056E">
            <w:pPr>
              <w:spacing w:after="0" w:line="240" w:lineRule="auto"/>
              <w:jc w:val="both"/>
              <w:rPr>
                <w:rFonts w:ascii="Times New Roman" w:hAnsi="Times New Roman" w:cs="Times New Roman"/>
                <w:b/>
                <w:color w:val="000000"/>
                <w:sz w:val="24"/>
                <w:szCs w:val="24"/>
              </w:rPr>
            </w:pPr>
          </w:p>
        </w:tc>
        <w:tc>
          <w:tcPr>
            <w:tcW w:w="2443"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Знание о традиционной внутрисемейной иерархии согласно учению Церкви, но не соотнесение ее со своей личностью, неприобщенность к ней.</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Ожидание опеки со стороны родителей, неосознанность своего долга служить им.</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Отсутствие мотивации на исполнение родительского благословения.</w:t>
            </w:r>
          </w:p>
        </w:tc>
        <w:tc>
          <w:tcPr>
            <w:tcW w:w="2392"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Овладение традиционными представлениями о внутрисемейной иерархии согласно учению Церкви и согласие с ними, но неукорененность в них.</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Понимание необходимости служить родителям, но нерешительность и непостоянство в исполнении долга перед ними.</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Недостаточная мотивированность на исполнение родительского благословения, выражающаяся в нетвердости, колебаниях и нерешительности в преодолении собственный страстных мотивов.</w:t>
            </w:r>
          </w:p>
        </w:tc>
        <w:tc>
          <w:tcPr>
            <w:tcW w:w="2428"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Укорененность в нормах традиционных представлений о внутрисемейной иерархии согласно учению Церкви.</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Готовность служить родителям. </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Мотиворованность на исполнение родительского благословения. Соотнесение слов Христа: «Кто имеет заповеди мои и соблюдает их, тот любит Меня… кто любит Меня, тот соблюдет слово Мое… Нелюбящий Меня не соблюдает слов Моих» (Ин.14, 21-24) с собственным отношением к родителям и </w:t>
            </w:r>
            <w:r w:rsidRPr="00F3056E">
              <w:rPr>
                <w:rFonts w:ascii="Times New Roman" w:hAnsi="Times New Roman" w:cs="Times New Roman"/>
                <w:color w:val="000000"/>
                <w:sz w:val="24"/>
                <w:szCs w:val="24"/>
              </w:rPr>
              <w:lastRenderedPageBreak/>
              <w:t>старшим.</w:t>
            </w:r>
          </w:p>
        </w:tc>
      </w:tr>
      <w:tr w:rsidR="008C2594" w:rsidRPr="00F3056E" w:rsidTr="008C2594">
        <w:tc>
          <w:tcPr>
            <w:tcW w:w="2093" w:type="dxa"/>
          </w:tcPr>
          <w:p w:rsidR="008C2594" w:rsidRPr="00F3056E" w:rsidRDefault="008C2594" w:rsidP="00F3056E">
            <w:pPr>
              <w:spacing w:after="0" w:line="240" w:lineRule="auto"/>
              <w:jc w:val="both"/>
              <w:rPr>
                <w:rFonts w:ascii="Times New Roman" w:hAnsi="Times New Roman" w:cs="Times New Roman"/>
                <w:b/>
                <w:color w:val="000000"/>
                <w:sz w:val="24"/>
                <w:szCs w:val="24"/>
              </w:rPr>
            </w:pPr>
            <w:r w:rsidRPr="00F3056E">
              <w:rPr>
                <w:rFonts w:ascii="Times New Roman" w:hAnsi="Times New Roman" w:cs="Times New Roman"/>
                <w:b/>
                <w:color w:val="000000"/>
                <w:sz w:val="24"/>
                <w:szCs w:val="24"/>
              </w:rPr>
              <w:lastRenderedPageBreak/>
              <w:t>Мотивированность на создание крепкой семьи как малой церкви, личная ориентированность на отцовство или материнство</w:t>
            </w:r>
          </w:p>
        </w:tc>
        <w:tc>
          <w:tcPr>
            <w:tcW w:w="2443"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Неосознание семьи как ценности.</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Недостаточное понимание важности отцовства, материнства и детства.</w:t>
            </w: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Несформированность отношения к ним как к ценностям.</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Неосознание целомудрия как ценности.</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При личной оценке сверстников противоположного пола отсутствие взгляда на них как на будущих мужа и отца или жену и мать.</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Неактуальность для личности осознания </w:t>
            </w:r>
            <w:r w:rsidRPr="00F3056E">
              <w:rPr>
                <w:rFonts w:ascii="Times New Roman" w:hAnsi="Times New Roman" w:cs="Times New Roman"/>
                <w:color w:val="000000"/>
                <w:sz w:val="24"/>
                <w:szCs w:val="24"/>
              </w:rPr>
              <w:lastRenderedPageBreak/>
              <w:t>ролей мужа и отца, жены и матери.</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Непонимание необходимости в скором будущем взять на себя  ответственность за собственную семью, что   свидетельствует о несформированности в норме качеств личности, соответствующих уровню юношеского развития, открывающего дверь в мир взрослости.</w:t>
            </w:r>
          </w:p>
          <w:p w:rsidR="008C2594" w:rsidRPr="00F3056E" w:rsidRDefault="008C2594" w:rsidP="00F3056E">
            <w:pPr>
              <w:spacing w:after="0" w:line="240" w:lineRule="auto"/>
              <w:jc w:val="both"/>
              <w:rPr>
                <w:rFonts w:ascii="Times New Roman" w:hAnsi="Times New Roman" w:cs="Times New Roman"/>
                <w:color w:val="000000"/>
                <w:sz w:val="24"/>
                <w:szCs w:val="24"/>
              </w:rPr>
            </w:pPr>
          </w:p>
        </w:tc>
        <w:tc>
          <w:tcPr>
            <w:tcW w:w="2392"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lastRenderedPageBreak/>
              <w:t>Понимание значимости семьи для человека и общества, но неукорененность в семейных традициях.</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Понимание важности отцовства, материнства и детства.</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Понимание важности целомудрия, но нетвердость в его  хранении.</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При личной оценке сверстников противоположного пола недооценка важности взгляда на них как на будущих мужа и отца или жену и мать.</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Понимание, но неготовность </w:t>
            </w:r>
            <w:r w:rsidRPr="00F3056E">
              <w:rPr>
                <w:rFonts w:ascii="Times New Roman" w:hAnsi="Times New Roman" w:cs="Times New Roman"/>
                <w:color w:val="000000"/>
                <w:sz w:val="24"/>
                <w:szCs w:val="24"/>
              </w:rPr>
              <w:lastRenderedPageBreak/>
              <w:t>принять на себя роль мужа и отца, жены и матери.</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Понимание необходимости, но несформированность готовности взять на себя ответственность за собственную семью (мужа, жену, детей).</w:t>
            </w:r>
          </w:p>
        </w:tc>
        <w:tc>
          <w:tcPr>
            <w:tcW w:w="2428"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lastRenderedPageBreak/>
              <w:t>Осознание семьи как ценности и укорененность в семейных традициях.</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Принятие отцовства, материнства и детства в качестве ценностей.</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Осознание и культивирование целомудрия как ценности, помогающей основанию и поддержанию крепкой семьи.</w:t>
            </w:r>
            <w:r w:rsidRPr="00F3056E">
              <w:rPr>
                <w:rStyle w:val="a5"/>
                <w:rFonts w:ascii="Times New Roman" w:hAnsi="Times New Roman"/>
                <w:color w:val="000000"/>
                <w:sz w:val="24"/>
                <w:szCs w:val="24"/>
              </w:rPr>
              <w:t xml:space="preserve"> </w:t>
            </w:r>
            <w:r w:rsidRPr="00F3056E">
              <w:rPr>
                <w:rStyle w:val="a5"/>
                <w:rFonts w:ascii="Times New Roman" w:hAnsi="Times New Roman"/>
                <w:color w:val="000000"/>
                <w:sz w:val="24"/>
                <w:szCs w:val="24"/>
              </w:rPr>
              <w:footnoteReference w:id="39"/>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Присутствие наряду с другими критериями оценки сверстников противоположного пола взгляда на них как на будущих мужа и отца или жену и мать.</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Понимание и готовность в </w:t>
            </w:r>
            <w:r w:rsidRPr="00F3056E">
              <w:rPr>
                <w:rFonts w:ascii="Times New Roman" w:hAnsi="Times New Roman" w:cs="Times New Roman"/>
                <w:color w:val="000000"/>
                <w:sz w:val="24"/>
                <w:szCs w:val="24"/>
              </w:rPr>
              <w:lastRenderedPageBreak/>
              <w:t>недалеком будущем принять на себя роль мужа и отца как главы семьи (как и Христос – Глава Церкви), жены и матери как тела семьи (как и Церковь – тело Христово), детей как удов (частей) семьи в соответствии с учением Церкви о семье.</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Осознание необходимости и сформированность готовности в скором будущем взять на себя ответственность за собственную семью (мужа, жену, детей).</w:t>
            </w:r>
          </w:p>
        </w:tc>
      </w:tr>
      <w:tr w:rsidR="008C2594" w:rsidRPr="00F3056E" w:rsidTr="008C2594">
        <w:tc>
          <w:tcPr>
            <w:tcW w:w="2093" w:type="dxa"/>
          </w:tcPr>
          <w:p w:rsidR="008C2594" w:rsidRPr="00F3056E" w:rsidRDefault="008C2594" w:rsidP="00F3056E">
            <w:pPr>
              <w:spacing w:after="0" w:line="240" w:lineRule="auto"/>
              <w:jc w:val="both"/>
              <w:rPr>
                <w:rFonts w:ascii="Times New Roman" w:hAnsi="Times New Roman" w:cs="Times New Roman"/>
                <w:b/>
                <w:color w:val="000000"/>
                <w:sz w:val="24"/>
                <w:szCs w:val="24"/>
              </w:rPr>
            </w:pPr>
            <w:r w:rsidRPr="00F3056E">
              <w:rPr>
                <w:rFonts w:ascii="Times New Roman" w:hAnsi="Times New Roman" w:cs="Times New Roman"/>
                <w:b/>
                <w:color w:val="000000"/>
                <w:sz w:val="24"/>
                <w:szCs w:val="24"/>
              </w:rPr>
              <w:lastRenderedPageBreak/>
              <w:t>Отношение к человеку (ближнему) как к образу Божиему</w:t>
            </w:r>
          </w:p>
        </w:tc>
        <w:tc>
          <w:tcPr>
            <w:tcW w:w="2443"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Знание основ учения Церкви о человеке (основ христианской антропологии), но преобладание эгоистичного отношения к ближнему, потребительская жизненная позиция, эгоцентричность.</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Неактуальность проблемы жертвы ради ближнего.</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Невосприятие заповеди Божией о любви (Мф.22, 37-40) представленной Господом Иисусом Христом.</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Знание о примерах людей, прославившихся святостью семейной жизни, при отсутствии мотивации следовать их примеру.</w:t>
            </w:r>
          </w:p>
        </w:tc>
        <w:tc>
          <w:tcPr>
            <w:tcW w:w="2392"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lastRenderedPageBreak/>
              <w:t>Согласие с учением Церкви о человеке, но преобладание стремления к выстраиванию партнерских, справедливых, равноправных (паритетных) отношений с ближним.</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Понимание важности, но внутренняя неготовность </w:t>
            </w:r>
            <w:r w:rsidRPr="00F3056E">
              <w:rPr>
                <w:rFonts w:ascii="Times New Roman" w:hAnsi="Times New Roman" w:cs="Times New Roman"/>
                <w:color w:val="000000"/>
                <w:sz w:val="24"/>
                <w:szCs w:val="24"/>
              </w:rPr>
              <w:lastRenderedPageBreak/>
              <w:t>жертвовать личным ради ближнего.</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Искаженное восприятие заповеди Божией о любви (Мф.22, 37-40), выражающееся в  искажении иерархии, представленной Господом Иисусом Христом.</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Понимание важности примера людей, прославившихся святостью семейной жизни, но слабая степень присвоения данного идеала в качестве личного подражания ему.</w:t>
            </w:r>
          </w:p>
          <w:p w:rsidR="008C2594" w:rsidRPr="00F3056E" w:rsidRDefault="008C2594" w:rsidP="00F3056E">
            <w:pPr>
              <w:spacing w:after="0" w:line="240" w:lineRule="auto"/>
              <w:jc w:val="both"/>
              <w:rPr>
                <w:rFonts w:ascii="Times New Roman" w:hAnsi="Times New Roman" w:cs="Times New Roman"/>
                <w:color w:val="000000"/>
                <w:sz w:val="24"/>
                <w:szCs w:val="24"/>
              </w:rPr>
            </w:pPr>
          </w:p>
        </w:tc>
        <w:tc>
          <w:tcPr>
            <w:tcW w:w="2428"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lastRenderedPageBreak/>
              <w:t>Осознание другого человека как ценности.</w:t>
            </w: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Бережное отношение к ближнему, склонность к безоценочному (безусловному) принятию ближнего с надеждой на исправление его недостатков и спасение в вечности.</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Готовность жертвовать личным ради ближнего. </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Восприятие заповеди Божией о любви (Мф.22, 37-40) во всей ее полноте и иерархии, представленной Господом Иисусом Христом.</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Присвоение образа людей, прославившихся святой семейной жизни, в качестве идеала и личного примера для подражания.</w:t>
            </w:r>
          </w:p>
          <w:p w:rsidR="008C2594" w:rsidRPr="00F3056E" w:rsidRDefault="008C2594" w:rsidP="00F3056E">
            <w:pPr>
              <w:spacing w:after="0" w:line="240" w:lineRule="auto"/>
              <w:jc w:val="both"/>
              <w:rPr>
                <w:rFonts w:ascii="Times New Roman" w:hAnsi="Times New Roman" w:cs="Times New Roman"/>
                <w:color w:val="000000"/>
                <w:sz w:val="24"/>
                <w:szCs w:val="24"/>
              </w:rPr>
            </w:pPr>
          </w:p>
        </w:tc>
      </w:tr>
      <w:tr w:rsidR="008C2594" w:rsidRPr="00F3056E" w:rsidTr="008C2594">
        <w:tc>
          <w:tcPr>
            <w:tcW w:w="9356" w:type="dxa"/>
            <w:gridSpan w:val="4"/>
          </w:tcPr>
          <w:p w:rsidR="008C2594" w:rsidRPr="00F3056E" w:rsidRDefault="008C2594" w:rsidP="00F3056E">
            <w:pPr>
              <w:spacing w:after="0" w:line="240" w:lineRule="auto"/>
              <w:jc w:val="center"/>
              <w:rPr>
                <w:rFonts w:ascii="Times New Roman" w:hAnsi="Times New Roman" w:cs="Times New Roman"/>
                <w:b/>
                <w:i/>
                <w:color w:val="000000"/>
                <w:sz w:val="24"/>
                <w:szCs w:val="24"/>
              </w:rPr>
            </w:pPr>
            <w:r w:rsidRPr="00F3056E">
              <w:rPr>
                <w:rFonts w:ascii="Times New Roman" w:hAnsi="Times New Roman" w:cs="Times New Roman"/>
                <w:b/>
                <w:color w:val="000000"/>
                <w:sz w:val="24"/>
                <w:szCs w:val="24"/>
              </w:rPr>
              <w:lastRenderedPageBreak/>
              <w:t>Критерий «Ответственный и образованный гражданин»</w:t>
            </w:r>
          </w:p>
        </w:tc>
      </w:tr>
      <w:tr w:rsidR="008C2594" w:rsidRPr="00F3056E" w:rsidTr="008C2594">
        <w:tc>
          <w:tcPr>
            <w:tcW w:w="2093" w:type="dxa"/>
          </w:tcPr>
          <w:p w:rsidR="008C2594" w:rsidRPr="00F3056E" w:rsidRDefault="008C2594" w:rsidP="00F3056E">
            <w:pPr>
              <w:spacing w:after="0" w:line="240" w:lineRule="auto"/>
              <w:jc w:val="both"/>
              <w:rPr>
                <w:rFonts w:ascii="Times New Roman" w:hAnsi="Times New Roman" w:cs="Times New Roman"/>
                <w:b/>
                <w:color w:val="000000"/>
                <w:sz w:val="24"/>
                <w:szCs w:val="24"/>
              </w:rPr>
            </w:pPr>
          </w:p>
        </w:tc>
        <w:tc>
          <w:tcPr>
            <w:tcW w:w="7263" w:type="dxa"/>
            <w:gridSpan w:val="3"/>
          </w:tcPr>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color w:val="000000"/>
                <w:sz w:val="24"/>
                <w:szCs w:val="24"/>
              </w:rPr>
              <w:t>Частное проявление уровня:</w:t>
            </w:r>
          </w:p>
        </w:tc>
      </w:tr>
      <w:tr w:rsidR="008C2594" w:rsidRPr="00F3056E" w:rsidTr="008C2594">
        <w:tc>
          <w:tcPr>
            <w:tcW w:w="2093" w:type="dxa"/>
          </w:tcPr>
          <w:p w:rsidR="008C2594" w:rsidRPr="00F3056E" w:rsidRDefault="008C2594" w:rsidP="00F3056E">
            <w:pPr>
              <w:spacing w:after="0" w:line="240" w:lineRule="auto"/>
              <w:jc w:val="both"/>
              <w:rPr>
                <w:rFonts w:ascii="Times New Roman" w:hAnsi="Times New Roman" w:cs="Times New Roman"/>
                <w:b/>
                <w:color w:val="000000"/>
                <w:sz w:val="24"/>
                <w:szCs w:val="24"/>
              </w:rPr>
            </w:pPr>
            <w:r w:rsidRPr="00F3056E">
              <w:rPr>
                <w:rFonts w:ascii="Times New Roman" w:hAnsi="Times New Roman" w:cs="Times New Roman"/>
                <w:b/>
                <w:color w:val="000000"/>
                <w:sz w:val="24"/>
                <w:szCs w:val="24"/>
              </w:rPr>
              <w:t>Приобщенность к отечественному культурно-историческому наследию православной цивилизации</w:t>
            </w:r>
          </w:p>
        </w:tc>
        <w:tc>
          <w:tcPr>
            <w:tcW w:w="2443"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Знание о православной цивилизации и об основах  отечественного культурно-исторического наследия, но не соотнесение их со своим личным опытом, со своей судьбой, неприобщенность к ним.</w:t>
            </w:r>
          </w:p>
          <w:p w:rsidR="008C2594" w:rsidRPr="00F3056E" w:rsidRDefault="008C2594" w:rsidP="00F3056E">
            <w:pPr>
              <w:spacing w:after="0" w:line="240" w:lineRule="auto"/>
              <w:jc w:val="both"/>
              <w:rPr>
                <w:rFonts w:ascii="Times New Roman" w:hAnsi="Times New Roman" w:cs="Times New Roman"/>
                <w:color w:val="000000"/>
                <w:sz w:val="24"/>
                <w:szCs w:val="24"/>
              </w:rPr>
            </w:pPr>
          </w:p>
        </w:tc>
        <w:tc>
          <w:tcPr>
            <w:tcW w:w="2392"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Понимание важности исторической миссии православной цивилизации. Понимание важной роли отечественного культурно-исторического наследия для русского народа и Российского государства, но личная неукорененность в его основах, слабая степень соотнесения (отождествления) этого наследия со своей судьбой.</w:t>
            </w:r>
          </w:p>
        </w:tc>
        <w:tc>
          <w:tcPr>
            <w:tcW w:w="2428"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Осознание и принятие православной цивилизации, ее отечественного культурно-исторического наследия как ценности,  укорененность в его основах и соотнесение (отождествление) его со своей личной судьбой.</w:t>
            </w:r>
          </w:p>
        </w:tc>
      </w:tr>
      <w:tr w:rsidR="008C2594" w:rsidRPr="00F3056E" w:rsidTr="008C2594">
        <w:tc>
          <w:tcPr>
            <w:tcW w:w="2093" w:type="dxa"/>
          </w:tcPr>
          <w:p w:rsidR="008C2594" w:rsidRPr="00F3056E" w:rsidRDefault="008C2594" w:rsidP="00F3056E">
            <w:pPr>
              <w:spacing w:after="0" w:line="240" w:lineRule="auto"/>
              <w:jc w:val="both"/>
              <w:rPr>
                <w:rFonts w:ascii="Times New Roman" w:hAnsi="Times New Roman" w:cs="Times New Roman"/>
                <w:b/>
                <w:color w:val="000000"/>
                <w:sz w:val="24"/>
                <w:szCs w:val="24"/>
              </w:rPr>
            </w:pPr>
            <w:r w:rsidRPr="00F3056E">
              <w:rPr>
                <w:rFonts w:ascii="Times New Roman" w:hAnsi="Times New Roman" w:cs="Times New Roman"/>
                <w:b/>
                <w:color w:val="000000"/>
                <w:sz w:val="24"/>
                <w:szCs w:val="24"/>
              </w:rPr>
              <w:t>Мотивированность на социально-</w:t>
            </w:r>
            <w:r w:rsidRPr="00F3056E">
              <w:rPr>
                <w:rFonts w:ascii="Times New Roman" w:hAnsi="Times New Roman" w:cs="Times New Roman"/>
                <w:b/>
                <w:color w:val="000000"/>
                <w:sz w:val="24"/>
                <w:szCs w:val="24"/>
              </w:rPr>
              <w:lastRenderedPageBreak/>
              <w:t>полезный труд как служение</w:t>
            </w:r>
          </w:p>
        </w:tc>
        <w:tc>
          <w:tcPr>
            <w:tcW w:w="2443"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lastRenderedPageBreak/>
              <w:t xml:space="preserve">Несформированность отношения к </w:t>
            </w:r>
            <w:r w:rsidRPr="00F3056E">
              <w:rPr>
                <w:rFonts w:ascii="Times New Roman" w:hAnsi="Times New Roman" w:cs="Times New Roman"/>
                <w:color w:val="000000"/>
                <w:sz w:val="24"/>
                <w:szCs w:val="24"/>
              </w:rPr>
              <w:lastRenderedPageBreak/>
              <w:t>социально полезному труду как к ценности. Восприятие важности труда с точки зрения собственной выгоды.</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Несформированность основ жертвенности как свойства личности. Преобладание эгоцентризма.</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Знание о примере святых, прославившихся креста гражданского подвига (князья, воины, врачи и т.д.), при отсутствии мотивации следовать их примеру.</w:t>
            </w:r>
          </w:p>
        </w:tc>
        <w:tc>
          <w:tcPr>
            <w:tcW w:w="2392"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lastRenderedPageBreak/>
              <w:t xml:space="preserve">Понимание важности социально </w:t>
            </w:r>
            <w:r w:rsidRPr="00F3056E">
              <w:rPr>
                <w:rFonts w:ascii="Times New Roman" w:hAnsi="Times New Roman" w:cs="Times New Roman"/>
                <w:color w:val="000000"/>
                <w:sz w:val="24"/>
                <w:szCs w:val="24"/>
              </w:rPr>
              <w:lastRenderedPageBreak/>
              <w:t>полезного труда, но нерешительность (недостаточная решительность) и непоследовательность в его исполнении.</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Преобладание чувства справедливости над свойством жертвенности.</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Понимание важности примера святых, прославившихся креста гражданского подвига (князья, воины, врачи и т.д.), но слабая степень присвоения идеала их святости в качестве личного примера для подражания.</w:t>
            </w:r>
          </w:p>
          <w:p w:rsidR="008C2594" w:rsidRPr="00F3056E" w:rsidRDefault="008C2594" w:rsidP="00F3056E">
            <w:pPr>
              <w:spacing w:after="0" w:line="240" w:lineRule="auto"/>
              <w:jc w:val="both"/>
              <w:rPr>
                <w:rFonts w:ascii="Times New Roman" w:hAnsi="Times New Roman" w:cs="Times New Roman"/>
                <w:color w:val="000000"/>
                <w:sz w:val="24"/>
                <w:szCs w:val="24"/>
              </w:rPr>
            </w:pPr>
          </w:p>
        </w:tc>
        <w:tc>
          <w:tcPr>
            <w:tcW w:w="2428"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lastRenderedPageBreak/>
              <w:t xml:space="preserve">Осознание и принятие социально </w:t>
            </w:r>
            <w:r w:rsidRPr="00F3056E">
              <w:rPr>
                <w:rFonts w:ascii="Times New Roman" w:hAnsi="Times New Roman" w:cs="Times New Roman"/>
                <w:color w:val="000000"/>
                <w:sz w:val="24"/>
                <w:szCs w:val="24"/>
              </w:rPr>
              <w:lastRenderedPageBreak/>
              <w:t>полезного труда как ценности.</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Сформированность основ жертвенности как свойства личности.</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Присвоение образа святых, прославившихся несением креста гражданского подвига (князья, воины, врачи и т.д.), в качестве идеала и личного примера для подражания.</w:t>
            </w:r>
          </w:p>
          <w:p w:rsidR="008C2594" w:rsidRPr="00F3056E" w:rsidRDefault="008C2594" w:rsidP="00F3056E">
            <w:pPr>
              <w:spacing w:after="0" w:line="240" w:lineRule="auto"/>
              <w:jc w:val="both"/>
              <w:rPr>
                <w:rFonts w:ascii="Times New Roman" w:hAnsi="Times New Roman" w:cs="Times New Roman"/>
                <w:color w:val="000000"/>
                <w:sz w:val="24"/>
                <w:szCs w:val="24"/>
              </w:rPr>
            </w:pPr>
          </w:p>
        </w:tc>
      </w:tr>
      <w:tr w:rsidR="008C2594" w:rsidRPr="00F3056E" w:rsidTr="008C2594">
        <w:tc>
          <w:tcPr>
            <w:tcW w:w="2093" w:type="dxa"/>
          </w:tcPr>
          <w:p w:rsidR="008C2594" w:rsidRPr="00F3056E" w:rsidRDefault="008C2594" w:rsidP="00F3056E">
            <w:pPr>
              <w:spacing w:after="0" w:line="240" w:lineRule="auto"/>
              <w:jc w:val="both"/>
              <w:rPr>
                <w:rFonts w:ascii="Times New Roman" w:hAnsi="Times New Roman" w:cs="Times New Roman"/>
                <w:b/>
                <w:color w:val="000000"/>
                <w:sz w:val="24"/>
                <w:szCs w:val="24"/>
              </w:rPr>
            </w:pPr>
            <w:r w:rsidRPr="00F3056E">
              <w:rPr>
                <w:rFonts w:ascii="Times New Roman" w:hAnsi="Times New Roman" w:cs="Times New Roman"/>
                <w:b/>
                <w:color w:val="000000"/>
                <w:sz w:val="24"/>
                <w:szCs w:val="24"/>
              </w:rPr>
              <w:lastRenderedPageBreak/>
              <w:t>Образованность и ориентированность на ее совершенствование</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i/>
                <w:color w:val="000000"/>
                <w:sz w:val="24"/>
                <w:szCs w:val="24"/>
              </w:rPr>
            </w:pPr>
            <w:r w:rsidRPr="00F3056E">
              <w:rPr>
                <w:rFonts w:ascii="Times New Roman" w:hAnsi="Times New Roman" w:cs="Times New Roman"/>
                <w:i/>
                <w:color w:val="000000"/>
                <w:sz w:val="24"/>
                <w:szCs w:val="24"/>
              </w:rPr>
              <w:t xml:space="preserve">Данный показатель является не только финальным, но и обобщающим, вбирающим в себя все предыдущие показатели с их характеристиками, т.к. рассматриваемые критерии и показатели </w:t>
            </w:r>
            <w:r w:rsidRPr="00F3056E">
              <w:rPr>
                <w:rFonts w:ascii="Times New Roman" w:hAnsi="Times New Roman" w:cs="Times New Roman"/>
                <w:i/>
                <w:color w:val="000000"/>
                <w:sz w:val="24"/>
                <w:szCs w:val="24"/>
              </w:rPr>
              <w:lastRenderedPageBreak/>
              <w:t>представляют собой основу для формирования модели выпускника, которая знаменует собой итог образовательной деятельности на определенном этапе. Поэтому, характеризуя уровни выраженности данного показателя, прежде всего, необходимо соотнести свойства личности выпускника с  параметрами модели выпускника.</w:t>
            </w:r>
          </w:p>
        </w:tc>
        <w:tc>
          <w:tcPr>
            <w:tcW w:w="2443"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lastRenderedPageBreak/>
              <w:t>Сформированность  личности, не соответствующей параметрам модели выпускника конфессиональной (православной) общеобразовательной организации, основанной на трех идеалах идентификации (самоидентификации) выпускника: «Православный христианин. Заботливый семьянин. Ответственный и образованный гражданин».</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Соответствие </w:t>
            </w:r>
            <w:r w:rsidRPr="00F3056E">
              <w:rPr>
                <w:rFonts w:ascii="Times New Roman" w:hAnsi="Times New Roman" w:cs="Times New Roman"/>
                <w:color w:val="000000"/>
                <w:sz w:val="24"/>
                <w:szCs w:val="24"/>
                <w:u w:val="single"/>
              </w:rPr>
              <w:t>низкому уровню</w:t>
            </w:r>
            <w:r w:rsidRPr="00F3056E">
              <w:rPr>
                <w:rFonts w:ascii="Times New Roman" w:hAnsi="Times New Roman" w:cs="Times New Roman"/>
                <w:color w:val="000000"/>
                <w:sz w:val="24"/>
                <w:szCs w:val="24"/>
              </w:rPr>
              <w:t xml:space="preserve"> выраженности 80% и более показателей критериев сформированности личности выпускника.</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Устремленность приобрести в первую очередь необходимые средства для наиболее удобного устройства личной жизни как главная цель образования личности.</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Доминирование устремленности к овладению знаниями, умениями и компетенциями как  средством достижения социального и материального благополучия.</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Слабая устремленность к самообразованию личности.</w:t>
            </w:r>
          </w:p>
          <w:p w:rsidR="008C2594" w:rsidRPr="00F3056E" w:rsidRDefault="008C2594" w:rsidP="00F3056E">
            <w:pPr>
              <w:spacing w:after="0" w:line="240" w:lineRule="auto"/>
              <w:jc w:val="both"/>
              <w:rPr>
                <w:rFonts w:ascii="Times New Roman" w:hAnsi="Times New Roman" w:cs="Times New Roman"/>
                <w:color w:val="000000"/>
                <w:sz w:val="24"/>
                <w:szCs w:val="24"/>
              </w:rPr>
            </w:pPr>
          </w:p>
        </w:tc>
        <w:tc>
          <w:tcPr>
            <w:tcW w:w="2392"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lastRenderedPageBreak/>
              <w:t>Сформированность  личности, недостаточно соответствующей параметрам модели выпускника конфессиональной (православной) общеобразовательной организации, основанной на трех идеалах идентификации (самоидентификации) выпускника: «Православный христианин. Заботливый семьянин. Ответственный и образованный гражданин».</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Соответствие </w:t>
            </w:r>
            <w:r w:rsidRPr="00F3056E">
              <w:rPr>
                <w:rFonts w:ascii="Times New Roman" w:hAnsi="Times New Roman" w:cs="Times New Roman"/>
                <w:color w:val="000000"/>
                <w:sz w:val="24"/>
                <w:szCs w:val="24"/>
                <w:u w:val="single"/>
              </w:rPr>
              <w:t>среднему уровню</w:t>
            </w:r>
            <w:r w:rsidRPr="00F3056E">
              <w:rPr>
                <w:rFonts w:ascii="Times New Roman" w:hAnsi="Times New Roman" w:cs="Times New Roman"/>
                <w:color w:val="000000"/>
                <w:sz w:val="24"/>
                <w:szCs w:val="24"/>
              </w:rPr>
              <w:t xml:space="preserve"> выраженности 80% и более показателей критериев сформированности личности выпускника.</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Устремленность в первую очередь развить и реализовать собственные таланты, воспринимающаяся как главная цель образования личности, и удобно устроить свою личную жизнь.</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Доминирование устремленности к овладению знаниями, умениями и компетенциями как  средством самореализации и самовыражения  над стремлением к овладению ими как  средством служения.</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Понимание важности самообразования, но непоследовательность в его реализации.</w:t>
            </w:r>
          </w:p>
          <w:p w:rsidR="008C2594" w:rsidRPr="00F3056E" w:rsidRDefault="008C2594" w:rsidP="00F3056E">
            <w:pPr>
              <w:spacing w:after="0" w:line="240" w:lineRule="auto"/>
              <w:jc w:val="both"/>
              <w:rPr>
                <w:rFonts w:ascii="Times New Roman" w:hAnsi="Times New Roman" w:cs="Times New Roman"/>
                <w:color w:val="000000"/>
                <w:sz w:val="24"/>
                <w:szCs w:val="24"/>
              </w:rPr>
            </w:pPr>
          </w:p>
        </w:tc>
        <w:tc>
          <w:tcPr>
            <w:tcW w:w="2428" w:type="dxa"/>
          </w:tcPr>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lastRenderedPageBreak/>
              <w:t>Сформированность  личности, соответствующей параметрам модели выпускника конфессиональной (православной) общеобразовательной организации, основанной на трех идеалах идентификации (самоидентификации) выпускника: «Православный христианин. Заботливый семьянин. Ответственный и образованный гражданин».</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 xml:space="preserve">Соответствие </w:t>
            </w:r>
            <w:r w:rsidRPr="00F3056E">
              <w:rPr>
                <w:rFonts w:ascii="Times New Roman" w:hAnsi="Times New Roman" w:cs="Times New Roman"/>
                <w:color w:val="000000"/>
                <w:sz w:val="24"/>
                <w:szCs w:val="24"/>
                <w:u w:val="single"/>
              </w:rPr>
              <w:t>высокому уровню</w:t>
            </w:r>
            <w:r w:rsidRPr="00F3056E">
              <w:rPr>
                <w:rFonts w:ascii="Times New Roman" w:hAnsi="Times New Roman" w:cs="Times New Roman"/>
                <w:color w:val="000000"/>
                <w:sz w:val="24"/>
                <w:szCs w:val="24"/>
              </w:rPr>
              <w:t xml:space="preserve"> выраженности 80% и более показателей критериев сформированности личности выпускника.</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Устремленность в первую очередь стать Человеком (с большой буквы) в процессе развития образа Божия</w:t>
            </w:r>
            <w:r w:rsidRPr="00F3056E">
              <w:rPr>
                <w:rStyle w:val="a5"/>
                <w:rFonts w:ascii="Times New Roman" w:hAnsi="Times New Roman"/>
                <w:color w:val="000000"/>
                <w:sz w:val="24"/>
                <w:szCs w:val="24"/>
              </w:rPr>
              <w:footnoteReference w:id="40"/>
            </w:r>
            <w:r w:rsidRPr="00F3056E">
              <w:rPr>
                <w:rFonts w:ascii="Times New Roman" w:hAnsi="Times New Roman" w:cs="Times New Roman"/>
                <w:color w:val="000000"/>
                <w:sz w:val="24"/>
                <w:szCs w:val="24"/>
              </w:rPr>
              <w:t>, воспринимающаяся как главная цель образования личности. Для достижения данной цели человек развивает таланты и несет свой жизненный крест, осуществляя служение.</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Доминирование устремленности к овладению необходимыми знаниями, умениями и компетенциями с целью дальнейшего их применения Богу во славу, родителям и ближним на утешение, Церкви и Отечеству на пользу, себе во спасение.</w:t>
            </w:r>
          </w:p>
          <w:p w:rsidR="008C2594" w:rsidRPr="00F3056E" w:rsidRDefault="008C2594" w:rsidP="00F3056E">
            <w:pPr>
              <w:spacing w:after="0" w:line="240" w:lineRule="auto"/>
              <w:jc w:val="both"/>
              <w:rPr>
                <w:rFonts w:ascii="Times New Roman" w:hAnsi="Times New Roman" w:cs="Times New Roman"/>
                <w:color w:val="000000"/>
                <w:sz w:val="24"/>
                <w:szCs w:val="24"/>
              </w:rPr>
            </w:pPr>
          </w:p>
          <w:p w:rsidR="008C2594" w:rsidRPr="00F3056E" w:rsidRDefault="008C2594" w:rsidP="00F3056E">
            <w:pPr>
              <w:spacing w:after="0" w:line="240" w:lineRule="auto"/>
              <w:jc w:val="both"/>
              <w:rPr>
                <w:rFonts w:ascii="Times New Roman" w:hAnsi="Times New Roman" w:cs="Times New Roman"/>
                <w:color w:val="000000"/>
                <w:sz w:val="24"/>
                <w:szCs w:val="24"/>
              </w:rPr>
            </w:pPr>
            <w:r w:rsidRPr="00F3056E">
              <w:rPr>
                <w:rFonts w:ascii="Times New Roman" w:hAnsi="Times New Roman" w:cs="Times New Roman"/>
                <w:color w:val="000000"/>
                <w:sz w:val="24"/>
                <w:szCs w:val="24"/>
              </w:rPr>
              <w:t>Устремленность и последовательное приложение усилий к самообразованию.</w:t>
            </w:r>
          </w:p>
          <w:p w:rsidR="008C2594" w:rsidRPr="00F3056E" w:rsidRDefault="008C2594" w:rsidP="00F3056E">
            <w:pPr>
              <w:spacing w:after="0" w:line="240" w:lineRule="auto"/>
              <w:jc w:val="both"/>
              <w:rPr>
                <w:rFonts w:ascii="Times New Roman" w:hAnsi="Times New Roman" w:cs="Times New Roman"/>
                <w:color w:val="000000"/>
                <w:sz w:val="24"/>
                <w:szCs w:val="24"/>
              </w:rPr>
            </w:pPr>
          </w:p>
        </w:tc>
      </w:tr>
    </w:tbl>
    <w:p w:rsidR="008C2594" w:rsidRDefault="008C2594" w:rsidP="008C2594">
      <w:pPr>
        <w:spacing w:after="0" w:line="240" w:lineRule="auto"/>
        <w:ind w:firstLine="539"/>
        <w:jc w:val="both"/>
        <w:rPr>
          <w:rFonts w:ascii="Times New Roman" w:hAnsi="Times New Roman" w:cs="Times New Roman"/>
          <w:color w:val="000000"/>
          <w:sz w:val="28"/>
          <w:szCs w:val="28"/>
        </w:rPr>
      </w:pPr>
    </w:p>
    <w:p w:rsidR="008C2594" w:rsidRDefault="008C2594" w:rsidP="008C25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Критерии сформированности личности выпускника могут быть приняты за критерии эффективности образовательной деятельности. Каждый из них соответствует одному из трех идеалов идентификации выпускника конфессиональной (православной) общеобразовательной организации: </w:t>
      </w:r>
      <w:r w:rsidRPr="00756A54">
        <w:rPr>
          <w:rFonts w:ascii="Times New Roman" w:hAnsi="Times New Roman" w:cs="Times New Roman"/>
          <w:b/>
          <w:i/>
          <w:sz w:val="28"/>
          <w:szCs w:val="28"/>
        </w:rPr>
        <w:t>«Православный христианин. Заботливый семьянин. Ответственный и образованный гражданин»</w:t>
      </w:r>
      <w:r>
        <w:rPr>
          <w:rFonts w:ascii="Times New Roman" w:hAnsi="Times New Roman" w:cs="Times New Roman"/>
          <w:sz w:val="28"/>
          <w:szCs w:val="28"/>
        </w:rPr>
        <w:t xml:space="preserve">, – которые в свою очередь требуют создания определенных условий, обеспечивающих приобщение обучающихся к этим идеалам. Эти условия, таким образом, являются условиями повышения эффективности </w:t>
      </w:r>
      <w:r w:rsidRPr="00DB1C87">
        <w:rPr>
          <w:rFonts w:ascii="Times New Roman" w:hAnsi="Times New Roman" w:cs="Times New Roman"/>
          <w:sz w:val="28"/>
          <w:szCs w:val="28"/>
        </w:rPr>
        <w:t>образовательной деятельности, направленной на формирование ценностных ориентиров личности выпускника конфессиональной (православной) общеобразовательной организации</w:t>
      </w:r>
      <w:r>
        <w:rPr>
          <w:rFonts w:ascii="Times New Roman" w:hAnsi="Times New Roman" w:cs="Times New Roman"/>
          <w:sz w:val="28"/>
          <w:szCs w:val="28"/>
        </w:rPr>
        <w:t>.</w:t>
      </w:r>
    </w:p>
    <w:p w:rsidR="008C2594" w:rsidRDefault="008C2594" w:rsidP="008C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Попытаемся представить </w:t>
      </w:r>
      <w:r w:rsidRPr="00756A54">
        <w:rPr>
          <w:rFonts w:ascii="Times New Roman" w:hAnsi="Times New Roman" w:cs="Times New Roman"/>
          <w:b/>
          <w:i/>
          <w:sz w:val="28"/>
          <w:szCs w:val="28"/>
        </w:rPr>
        <w:t>условия приобщения обучающихся к каждому из заявленных идеалов идентификации выпускника</w:t>
      </w:r>
      <w:r>
        <w:rPr>
          <w:rFonts w:ascii="Times New Roman" w:hAnsi="Times New Roman" w:cs="Times New Roman"/>
          <w:sz w:val="28"/>
          <w:szCs w:val="28"/>
        </w:rPr>
        <w:t xml:space="preserve"> конфессиональной (православной) общеобразовательной организации.</w:t>
      </w:r>
    </w:p>
    <w:p w:rsidR="008C2594" w:rsidRDefault="008C2594" w:rsidP="008C2594">
      <w:pPr>
        <w:spacing w:after="0" w:line="240" w:lineRule="auto"/>
        <w:jc w:val="both"/>
        <w:rPr>
          <w:rFonts w:ascii="Times New Roman" w:hAnsi="Times New Roman" w:cs="Times New Roman"/>
          <w:sz w:val="28"/>
          <w:szCs w:val="28"/>
        </w:rPr>
      </w:pPr>
    </w:p>
    <w:p w:rsidR="008C2594" w:rsidRPr="00B87974" w:rsidRDefault="008C2594" w:rsidP="008C2594">
      <w:pPr>
        <w:spacing w:after="0" w:line="240" w:lineRule="auto"/>
        <w:ind w:firstLine="708"/>
        <w:jc w:val="both"/>
        <w:rPr>
          <w:rFonts w:ascii="Times New Roman" w:hAnsi="Times New Roman" w:cs="Times New Roman"/>
          <w:b/>
          <w:sz w:val="28"/>
          <w:szCs w:val="28"/>
        </w:rPr>
      </w:pPr>
      <w:r w:rsidRPr="00B87974">
        <w:rPr>
          <w:rFonts w:ascii="Times New Roman" w:hAnsi="Times New Roman" w:cs="Times New Roman"/>
          <w:b/>
          <w:i/>
          <w:sz w:val="28"/>
          <w:szCs w:val="28"/>
        </w:rPr>
        <w:t>Условия, равно обеспечивающие приобщение ко всем трём идеалам:</w:t>
      </w:r>
    </w:p>
    <w:p w:rsidR="008C2594" w:rsidRDefault="008C2594" w:rsidP="008C2594">
      <w:pPr>
        <w:spacing w:after="0" w:line="240" w:lineRule="auto"/>
        <w:ind w:firstLine="709"/>
        <w:jc w:val="both"/>
        <w:rPr>
          <w:rFonts w:ascii="Times New Roman" w:hAnsi="Times New Roman" w:cs="Times New Roman"/>
          <w:sz w:val="28"/>
          <w:szCs w:val="28"/>
        </w:rPr>
      </w:pPr>
      <w:r w:rsidRPr="00726D64">
        <w:rPr>
          <w:rFonts w:ascii="Times New Roman" w:hAnsi="Times New Roman" w:cs="Times New Roman"/>
          <w:sz w:val="28"/>
          <w:szCs w:val="28"/>
        </w:rPr>
        <w:t xml:space="preserve">- </w:t>
      </w:r>
      <w:r w:rsidRPr="00FE56E2">
        <w:rPr>
          <w:rFonts w:ascii="Times New Roman" w:hAnsi="Times New Roman" w:cs="Times New Roman"/>
          <w:sz w:val="28"/>
          <w:szCs w:val="28"/>
        </w:rPr>
        <w:t>системность организации образовательной деятельности на основе христианского мировоззрения и традиций православной Церкви</w:t>
      </w:r>
      <w:r>
        <w:rPr>
          <w:rFonts w:ascii="Times New Roman" w:hAnsi="Times New Roman" w:cs="Times New Roman"/>
          <w:sz w:val="28"/>
          <w:szCs w:val="28"/>
        </w:rPr>
        <w:t xml:space="preserve">, обеспечивающаяся, во-первых, единством ценностной ориентации (христианская система ценностей) и целеполагания (формирование личности обучающегося как православного христианина, заботливого семьянина, ответственного и образованного гражданина) </w:t>
      </w:r>
      <w:r w:rsidRPr="00726D64">
        <w:rPr>
          <w:rFonts w:ascii="Times New Roman" w:hAnsi="Times New Roman" w:cs="Times New Roman"/>
          <w:sz w:val="28"/>
          <w:szCs w:val="28"/>
        </w:rPr>
        <w:t>основных участников образовательного процесса</w:t>
      </w:r>
      <w:r>
        <w:rPr>
          <w:rFonts w:ascii="Times New Roman" w:hAnsi="Times New Roman" w:cs="Times New Roman"/>
          <w:sz w:val="28"/>
          <w:szCs w:val="28"/>
        </w:rPr>
        <w:t>, прежде всего администрации школы, педагогов и родителей (законных представителей) обучающихся и, во-вторых, ориентацией всех направлений и видов деятельности образовательной организации на достижение стратегической цели – формирование личности обучающегося как православного христианина, заботливого семьянина, ответственного и образованного гражданина;</w:t>
      </w:r>
    </w:p>
    <w:p w:rsidR="008C2594" w:rsidRPr="00A50189" w:rsidRDefault="008C2594" w:rsidP="008C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уклада жизни образовательной организации на основе аксиологических, антропологических и экклесиологических оснований миссии и цели конфессиональной (православной) общеобразовательной организации, представленных в первой главе данной работы, являющаяся показателем системности организации образовательной деятельности;</w:t>
      </w:r>
    </w:p>
    <w:p w:rsidR="008C2594" w:rsidRDefault="008C2594" w:rsidP="008C2594">
      <w:pPr>
        <w:spacing w:after="0" w:line="240" w:lineRule="auto"/>
        <w:ind w:firstLine="709"/>
        <w:jc w:val="both"/>
        <w:rPr>
          <w:rFonts w:ascii="Times New Roman" w:hAnsi="Times New Roman" w:cs="Times New Roman"/>
          <w:sz w:val="28"/>
          <w:szCs w:val="28"/>
        </w:rPr>
      </w:pPr>
      <w:r w:rsidRPr="00726D64">
        <w:rPr>
          <w:rFonts w:ascii="Times New Roman" w:hAnsi="Times New Roman" w:cs="Times New Roman"/>
          <w:sz w:val="28"/>
          <w:szCs w:val="28"/>
        </w:rPr>
        <w:t xml:space="preserve">- </w:t>
      </w:r>
      <w:r w:rsidRPr="002153B4">
        <w:rPr>
          <w:rFonts w:ascii="Times New Roman" w:hAnsi="Times New Roman" w:cs="Times New Roman"/>
          <w:sz w:val="28"/>
          <w:szCs w:val="28"/>
        </w:rPr>
        <w:t>единая ценностная ориентация</w:t>
      </w:r>
      <w:r w:rsidRPr="00726D64">
        <w:rPr>
          <w:rFonts w:ascii="Times New Roman" w:hAnsi="Times New Roman" w:cs="Times New Roman"/>
          <w:sz w:val="28"/>
          <w:szCs w:val="28"/>
        </w:rPr>
        <w:t xml:space="preserve"> значимых субъектов </w:t>
      </w:r>
      <w:r>
        <w:rPr>
          <w:rFonts w:ascii="Times New Roman" w:hAnsi="Times New Roman" w:cs="Times New Roman"/>
          <w:sz w:val="28"/>
          <w:szCs w:val="28"/>
        </w:rPr>
        <w:t xml:space="preserve">окружающей социальной </w:t>
      </w:r>
      <w:r w:rsidRPr="00726D64">
        <w:rPr>
          <w:rFonts w:ascii="Times New Roman" w:hAnsi="Times New Roman" w:cs="Times New Roman"/>
          <w:sz w:val="28"/>
          <w:szCs w:val="28"/>
        </w:rPr>
        <w:t>среды</w:t>
      </w:r>
      <w:r>
        <w:rPr>
          <w:rFonts w:ascii="Times New Roman" w:hAnsi="Times New Roman" w:cs="Times New Roman"/>
          <w:sz w:val="28"/>
          <w:szCs w:val="28"/>
        </w:rPr>
        <w:t xml:space="preserve"> образовательной организации, влияющих на характер и качество социализации обучающихся</w:t>
      </w:r>
      <w:r w:rsidRPr="000745E6">
        <w:rPr>
          <w:sz w:val="28"/>
          <w:szCs w:val="28"/>
        </w:rPr>
        <w:t xml:space="preserve"> </w:t>
      </w:r>
      <w:r w:rsidRPr="008372E3">
        <w:rPr>
          <w:rFonts w:ascii="Times New Roman" w:hAnsi="Times New Roman" w:cs="Times New Roman"/>
          <w:sz w:val="28"/>
          <w:szCs w:val="28"/>
        </w:rPr>
        <w:t>(</w:t>
      </w:r>
      <w:r>
        <w:rPr>
          <w:rFonts w:ascii="Times New Roman" w:hAnsi="Times New Roman" w:cs="Times New Roman"/>
          <w:sz w:val="28"/>
          <w:szCs w:val="28"/>
        </w:rPr>
        <w:t>другие общеобразовательные организации, семьи</w:t>
      </w:r>
      <w:r w:rsidRPr="008372E3">
        <w:rPr>
          <w:rFonts w:ascii="Times New Roman" w:hAnsi="Times New Roman" w:cs="Times New Roman"/>
          <w:sz w:val="28"/>
          <w:szCs w:val="28"/>
        </w:rPr>
        <w:t xml:space="preserve">, </w:t>
      </w:r>
      <w:r>
        <w:rPr>
          <w:rFonts w:ascii="Times New Roman" w:hAnsi="Times New Roman" w:cs="Times New Roman"/>
          <w:sz w:val="28"/>
          <w:szCs w:val="28"/>
        </w:rPr>
        <w:t>общественные</w:t>
      </w:r>
      <w:r w:rsidRPr="008372E3">
        <w:rPr>
          <w:rFonts w:ascii="Times New Roman" w:hAnsi="Times New Roman" w:cs="Times New Roman"/>
          <w:sz w:val="28"/>
          <w:szCs w:val="28"/>
        </w:rPr>
        <w:t xml:space="preserve"> </w:t>
      </w:r>
      <w:r>
        <w:rPr>
          <w:rFonts w:ascii="Times New Roman" w:hAnsi="Times New Roman" w:cs="Times New Roman"/>
          <w:sz w:val="28"/>
          <w:szCs w:val="28"/>
        </w:rPr>
        <w:t>организаци</w:t>
      </w:r>
      <w:r w:rsidRPr="008372E3">
        <w:rPr>
          <w:rFonts w:ascii="Times New Roman" w:hAnsi="Times New Roman" w:cs="Times New Roman"/>
          <w:sz w:val="28"/>
          <w:szCs w:val="28"/>
        </w:rPr>
        <w:t>и,</w:t>
      </w:r>
      <w:r>
        <w:rPr>
          <w:rFonts w:ascii="Times New Roman" w:hAnsi="Times New Roman" w:cs="Times New Roman"/>
          <w:sz w:val="28"/>
          <w:szCs w:val="28"/>
        </w:rPr>
        <w:t xml:space="preserve"> традиционные</w:t>
      </w:r>
      <w:r w:rsidRPr="008372E3">
        <w:rPr>
          <w:rFonts w:ascii="Times New Roman" w:hAnsi="Times New Roman" w:cs="Times New Roman"/>
          <w:sz w:val="28"/>
          <w:szCs w:val="28"/>
        </w:rPr>
        <w:t xml:space="preserve"> российски</w:t>
      </w:r>
      <w:r>
        <w:rPr>
          <w:rFonts w:ascii="Times New Roman" w:hAnsi="Times New Roman" w:cs="Times New Roman"/>
          <w:sz w:val="28"/>
          <w:szCs w:val="28"/>
        </w:rPr>
        <w:t>е</w:t>
      </w:r>
      <w:r w:rsidRPr="008372E3">
        <w:rPr>
          <w:rFonts w:ascii="Times New Roman" w:hAnsi="Times New Roman" w:cs="Times New Roman"/>
          <w:sz w:val="28"/>
          <w:szCs w:val="28"/>
        </w:rPr>
        <w:t xml:space="preserve"> религиозны</w:t>
      </w:r>
      <w:r>
        <w:rPr>
          <w:rFonts w:ascii="Times New Roman" w:hAnsi="Times New Roman" w:cs="Times New Roman"/>
          <w:sz w:val="28"/>
          <w:szCs w:val="28"/>
        </w:rPr>
        <w:t>е</w:t>
      </w:r>
      <w:r w:rsidRPr="008372E3">
        <w:rPr>
          <w:rFonts w:ascii="Times New Roman" w:hAnsi="Times New Roman" w:cs="Times New Roman"/>
          <w:sz w:val="28"/>
          <w:szCs w:val="28"/>
        </w:rPr>
        <w:t xml:space="preserve"> </w:t>
      </w:r>
      <w:r>
        <w:rPr>
          <w:rFonts w:ascii="Times New Roman" w:hAnsi="Times New Roman" w:cs="Times New Roman"/>
          <w:sz w:val="28"/>
          <w:szCs w:val="28"/>
        </w:rPr>
        <w:t>объединения</w:t>
      </w:r>
      <w:r w:rsidRPr="008372E3">
        <w:rPr>
          <w:rFonts w:ascii="Times New Roman" w:hAnsi="Times New Roman" w:cs="Times New Roman"/>
          <w:sz w:val="28"/>
          <w:szCs w:val="28"/>
        </w:rPr>
        <w:t>,</w:t>
      </w:r>
      <w:r>
        <w:rPr>
          <w:rFonts w:ascii="Times New Roman" w:hAnsi="Times New Roman" w:cs="Times New Roman"/>
          <w:sz w:val="28"/>
          <w:szCs w:val="28"/>
        </w:rPr>
        <w:t xml:space="preserve"> учреждения</w:t>
      </w:r>
      <w:r w:rsidRPr="008372E3">
        <w:rPr>
          <w:rFonts w:ascii="Times New Roman" w:hAnsi="Times New Roman" w:cs="Times New Roman"/>
          <w:sz w:val="28"/>
          <w:szCs w:val="28"/>
        </w:rPr>
        <w:t xml:space="preserve"> дополнительного образования, культуры и спорта, СМИ</w:t>
      </w:r>
      <w:r>
        <w:rPr>
          <w:rFonts w:ascii="Times New Roman" w:hAnsi="Times New Roman" w:cs="Times New Roman"/>
          <w:sz w:val="28"/>
          <w:szCs w:val="28"/>
        </w:rPr>
        <w:t xml:space="preserve"> и т.д.</w:t>
      </w:r>
      <w:r w:rsidRPr="008372E3">
        <w:rPr>
          <w:rFonts w:ascii="Times New Roman" w:hAnsi="Times New Roman" w:cs="Times New Roman"/>
          <w:sz w:val="28"/>
          <w:szCs w:val="28"/>
        </w:rPr>
        <w:t>)</w:t>
      </w:r>
      <w:r>
        <w:rPr>
          <w:rFonts w:ascii="Times New Roman"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14, с.24</w:t>
      </w:r>
      <w:r w:rsidRPr="00865313">
        <w:rPr>
          <w:rFonts w:ascii="Times New Roman" w:hAnsi="Times New Roman" w:cs="Times New Roman"/>
          <w:sz w:val="28"/>
          <w:szCs w:val="28"/>
        </w:rPr>
        <w:t>]</w:t>
      </w:r>
      <w:r w:rsidRPr="008372E3">
        <w:rPr>
          <w:rFonts w:ascii="Times New Roman" w:hAnsi="Times New Roman" w:cs="Times New Roman"/>
          <w:sz w:val="28"/>
          <w:szCs w:val="28"/>
        </w:rPr>
        <w:t xml:space="preserve">, </w:t>
      </w:r>
      <w:r>
        <w:rPr>
          <w:rFonts w:ascii="Times New Roman" w:hAnsi="Times New Roman" w:cs="Times New Roman"/>
          <w:sz w:val="28"/>
          <w:szCs w:val="28"/>
        </w:rPr>
        <w:t xml:space="preserve">формируемая на основе базовых национальных ценностей </w:t>
      </w:r>
      <w:r w:rsidRPr="00865313">
        <w:rPr>
          <w:rFonts w:ascii="Times New Roman" w:hAnsi="Times New Roman" w:cs="Times New Roman"/>
          <w:sz w:val="28"/>
          <w:szCs w:val="28"/>
        </w:rPr>
        <w:t>[</w:t>
      </w:r>
      <w:r>
        <w:rPr>
          <w:rFonts w:ascii="Times New Roman" w:hAnsi="Times New Roman" w:cs="Times New Roman"/>
          <w:sz w:val="28"/>
          <w:szCs w:val="28"/>
        </w:rPr>
        <w:t>14, 21-23</w:t>
      </w:r>
      <w:r w:rsidRPr="00865313">
        <w:rPr>
          <w:rFonts w:ascii="Times New Roman" w:hAnsi="Times New Roman" w:cs="Times New Roman"/>
          <w:sz w:val="28"/>
          <w:szCs w:val="28"/>
        </w:rPr>
        <w:t>]</w:t>
      </w:r>
      <w:r>
        <w:rPr>
          <w:rFonts w:ascii="Times New Roman" w:hAnsi="Times New Roman" w:cs="Times New Roman"/>
          <w:sz w:val="28"/>
          <w:szCs w:val="28"/>
        </w:rPr>
        <w:t>.</w:t>
      </w:r>
    </w:p>
    <w:p w:rsidR="008C2594" w:rsidRDefault="008C2594" w:rsidP="008C2594">
      <w:pPr>
        <w:spacing w:after="0" w:line="240" w:lineRule="auto"/>
        <w:ind w:firstLine="709"/>
        <w:jc w:val="both"/>
        <w:rPr>
          <w:rFonts w:ascii="Times New Roman" w:hAnsi="Times New Roman" w:cs="Times New Roman"/>
          <w:sz w:val="28"/>
          <w:szCs w:val="28"/>
        </w:rPr>
      </w:pPr>
    </w:p>
    <w:p w:rsidR="008C2594" w:rsidRPr="00B87974" w:rsidRDefault="008C2594" w:rsidP="008C2594">
      <w:pPr>
        <w:spacing w:after="0" w:line="240" w:lineRule="auto"/>
        <w:ind w:firstLine="709"/>
        <w:jc w:val="both"/>
        <w:rPr>
          <w:rFonts w:ascii="Times New Roman" w:hAnsi="Times New Roman" w:cs="Times New Roman"/>
          <w:b/>
          <w:sz w:val="28"/>
          <w:szCs w:val="28"/>
        </w:rPr>
      </w:pPr>
      <w:r w:rsidRPr="00B87974">
        <w:rPr>
          <w:rFonts w:ascii="Times New Roman" w:hAnsi="Times New Roman" w:cs="Times New Roman"/>
          <w:b/>
          <w:i/>
          <w:sz w:val="28"/>
          <w:szCs w:val="28"/>
        </w:rPr>
        <w:lastRenderedPageBreak/>
        <w:t>Особые дополнительные условия, обеспечивающие формирование жизненной позиции личности выпускника как православного христианина:</w:t>
      </w:r>
    </w:p>
    <w:p w:rsidR="008C2594" w:rsidRDefault="008C2594" w:rsidP="008C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система литургического воспитания обучающихся образовательной организации, выстроенная во взаимодействии с Церковью при поддержке со стороны семей обучающихся;</w:t>
      </w:r>
    </w:p>
    <w:p w:rsidR="008C2594" w:rsidRDefault="008C2594" w:rsidP="008C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приобщенность (стремление к приобщению) семей обучающихся к литургической жизни Церкви;</w:t>
      </w:r>
    </w:p>
    <w:p w:rsidR="008C2594" w:rsidRDefault="008C2594" w:rsidP="008C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жизнь семей обучающихся, устроенная по принципу «семья – малая церковь»;</w:t>
      </w:r>
    </w:p>
    <w:p w:rsidR="008C2594" w:rsidRDefault="008C2594" w:rsidP="008C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системы воспитательной деятельности образовательной организации на основе системно-деятельностного подхода, направленного на практическое приобщение обучающихся к христианским ценностям через дела любви, милосердия, взаимопомощи, терпения, сострадания, покаяния, мужества, жертвенности, служения Церкви и ближним,</w:t>
      </w:r>
      <w:r w:rsidRPr="00572054">
        <w:rPr>
          <w:rFonts w:ascii="Times New Roman" w:hAnsi="Times New Roman" w:cs="Times New Roman"/>
          <w:sz w:val="28"/>
          <w:szCs w:val="28"/>
        </w:rPr>
        <w:t xml:space="preserve"> </w:t>
      </w:r>
      <w:r>
        <w:rPr>
          <w:rFonts w:ascii="Times New Roman" w:hAnsi="Times New Roman" w:cs="Times New Roman"/>
          <w:sz w:val="28"/>
          <w:szCs w:val="28"/>
        </w:rPr>
        <w:t>исполнения заповедей Божьих и т.д.;</w:t>
      </w:r>
    </w:p>
    <w:p w:rsidR="008C2594" w:rsidRDefault="008C2594" w:rsidP="008C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ценности «Православный христианин» лично у представителей администрации школы, педагогов и большинства родителей (законных представителей) обучающихся на уровне не ниже средней степени выраженности показателей данного критерия сформированности личности выпускника, согласно данным таблицы, приведенной во втором параграфе третьей главы, и личная устремленность этих представителей к достижению ими высокой степени выраженности показателей данного критерия;</w:t>
      </w:r>
    </w:p>
    <w:p w:rsidR="008C2594" w:rsidRDefault="008C2594" w:rsidP="008C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ориентированность практики жизни и деятельности педагогов и родителей (законных представителей) обучающихся на пример Христа и православных святых.</w:t>
      </w:r>
    </w:p>
    <w:p w:rsidR="008C2594" w:rsidRPr="00B52FBE" w:rsidRDefault="008C2594" w:rsidP="008C2594">
      <w:pPr>
        <w:spacing w:after="0" w:line="240" w:lineRule="auto"/>
        <w:ind w:firstLine="709"/>
        <w:jc w:val="both"/>
        <w:rPr>
          <w:rFonts w:ascii="Times New Roman" w:hAnsi="Times New Roman" w:cs="Times New Roman"/>
          <w:sz w:val="28"/>
          <w:szCs w:val="28"/>
        </w:rPr>
      </w:pPr>
    </w:p>
    <w:p w:rsidR="008C2594" w:rsidRPr="00B87974" w:rsidRDefault="008C2594" w:rsidP="008C2594">
      <w:pPr>
        <w:spacing w:after="0" w:line="240" w:lineRule="auto"/>
        <w:ind w:firstLine="709"/>
        <w:jc w:val="both"/>
        <w:rPr>
          <w:rFonts w:ascii="Times New Roman" w:hAnsi="Times New Roman" w:cs="Times New Roman"/>
          <w:b/>
          <w:i/>
          <w:sz w:val="28"/>
          <w:szCs w:val="28"/>
        </w:rPr>
      </w:pPr>
      <w:r w:rsidRPr="00B87974">
        <w:rPr>
          <w:rFonts w:ascii="Times New Roman" w:hAnsi="Times New Roman" w:cs="Times New Roman"/>
          <w:b/>
          <w:i/>
          <w:sz w:val="28"/>
          <w:szCs w:val="28"/>
        </w:rPr>
        <w:t>Особые дополнительные условия, обеспечивающие формирование социальной ориентации выпускника как заботливого семьянина:</w:t>
      </w:r>
    </w:p>
    <w:p w:rsidR="008C2594" w:rsidRDefault="008C2594" w:rsidP="008C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w:t>
      </w:r>
      <w:r w:rsidRPr="00AE62B0">
        <w:rPr>
          <w:rFonts w:ascii="Times New Roman" w:hAnsi="Times New Roman" w:cs="Times New Roman"/>
          <w:sz w:val="28"/>
          <w:szCs w:val="28"/>
        </w:rPr>
        <w:t>обеспечивающих формирование жизненной позиции личности выпускника как православного христианина</w:t>
      </w:r>
      <w:r>
        <w:rPr>
          <w:rFonts w:ascii="Times New Roman" w:hAnsi="Times New Roman" w:cs="Times New Roman"/>
          <w:sz w:val="28"/>
          <w:szCs w:val="28"/>
        </w:rPr>
        <w:t>;</w:t>
      </w:r>
    </w:p>
    <w:p w:rsidR="008C2594" w:rsidRDefault="008C2594" w:rsidP="008C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приобщенность (стремление к приобщению) семей обучающихся к традиционным семейным ценностям, в идеале – стремление к формированию семьи по принципу «семья – малая церковь»;</w:t>
      </w:r>
    </w:p>
    <w:p w:rsidR="008C2594" w:rsidRDefault="008C2594" w:rsidP="008C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системы воспитательной деятельности образовательной организации на основе системно-деятельностного подхода, направленного на практическое приобщение обучающихся к семейным ценностям через дела любви, жертвенности, взаимопомощи, мужества, терпения, милосердия, сострадания, служения Церкви и ближним, исполнения заповедей Божьих, в том числе заповедей о любви, супружеской верности и почитании родителей (Мф.22, 37-40; Исход.20, 1-17), покаяния и т.д.;</w:t>
      </w:r>
    </w:p>
    <w:p w:rsidR="008C2594" w:rsidRDefault="008C2594" w:rsidP="008C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сформированность ценности «Заботливый семьянин» лично у представителей администрации школы, педагогов и большинства родителей </w:t>
      </w:r>
      <w:r>
        <w:rPr>
          <w:rFonts w:ascii="Times New Roman" w:hAnsi="Times New Roman" w:cs="Times New Roman"/>
          <w:sz w:val="28"/>
          <w:szCs w:val="28"/>
        </w:rPr>
        <w:lastRenderedPageBreak/>
        <w:t>(законных представителей) обучающихся на уровне не ниже средней степени выраженности показателей данного критерия сформированности личности выпускника, согласно данным таблицы, приведенной во втором параграфе третьей главы, и личная устремленность этих представителей к достижению ими высокой степени выраженности показателей данного критерия;</w:t>
      </w:r>
    </w:p>
    <w:p w:rsidR="008C2594" w:rsidRPr="00B52FBE" w:rsidRDefault="008C2594" w:rsidP="008C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ориентированность практики жизни и деятельности педагогов и родителей (законных представителей) обучающихся на пример православных святых, прославившихся святостью семейной жизни. Например, праведные Иоаким и Анна, праведные Захария и Елисавета, преподобные Кирилл и Мария, благоверные Петр и Феврония и т.д.</w:t>
      </w:r>
    </w:p>
    <w:p w:rsidR="008C2594" w:rsidRPr="003F2CEC" w:rsidRDefault="008C2594" w:rsidP="008C2594">
      <w:pPr>
        <w:spacing w:after="0" w:line="240" w:lineRule="auto"/>
        <w:ind w:firstLine="709"/>
        <w:jc w:val="both"/>
        <w:rPr>
          <w:rFonts w:ascii="Times New Roman" w:hAnsi="Times New Roman" w:cs="Times New Roman"/>
          <w:sz w:val="28"/>
          <w:szCs w:val="28"/>
        </w:rPr>
      </w:pPr>
    </w:p>
    <w:p w:rsidR="008C2594" w:rsidRPr="00B87974" w:rsidRDefault="008C2594" w:rsidP="008C2594">
      <w:pPr>
        <w:spacing w:after="0" w:line="240" w:lineRule="auto"/>
        <w:ind w:firstLine="709"/>
        <w:jc w:val="both"/>
        <w:rPr>
          <w:rFonts w:ascii="Times New Roman" w:hAnsi="Times New Roman" w:cs="Times New Roman"/>
          <w:b/>
          <w:i/>
          <w:sz w:val="28"/>
          <w:szCs w:val="28"/>
        </w:rPr>
      </w:pPr>
      <w:r w:rsidRPr="00B87974">
        <w:rPr>
          <w:rFonts w:ascii="Times New Roman" w:hAnsi="Times New Roman" w:cs="Times New Roman"/>
          <w:b/>
          <w:i/>
          <w:sz w:val="28"/>
          <w:szCs w:val="28"/>
        </w:rPr>
        <w:t>Особые дополнительные условия, обеспечивающие становление личности выпускника как ответственн</w:t>
      </w:r>
      <w:r>
        <w:rPr>
          <w:rFonts w:ascii="Times New Roman" w:hAnsi="Times New Roman" w:cs="Times New Roman"/>
          <w:b/>
          <w:i/>
          <w:sz w:val="28"/>
          <w:szCs w:val="28"/>
        </w:rPr>
        <w:t>ого и образованного гражданина:</w:t>
      </w:r>
    </w:p>
    <w:p w:rsidR="008C2594" w:rsidRDefault="008C2594" w:rsidP="008C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w:t>
      </w:r>
      <w:r w:rsidRPr="00AE62B0">
        <w:rPr>
          <w:rFonts w:ascii="Times New Roman" w:hAnsi="Times New Roman" w:cs="Times New Roman"/>
          <w:sz w:val="28"/>
          <w:szCs w:val="28"/>
        </w:rPr>
        <w:t>обеспечивающих формирование жизненной позиции личности выпускника как православного христианина</w:t>
      </w:r>
      <w:r>
        <w:rPr>
          <w:rFonts w:ascii="Times New Roman" w:hAnsi="Times New Roman" w:cs="Times New Roman"/>
          <w:sz w:val="28"/>
          <w:szCs w:val="28"/>
        </w:rPr>
        <w:t>;</w:t>
      </w:r>
    </w:p>
    <w:p w:rsidR="008C2594" w:rsidRDefault="008C2594" w:rsidP="008C25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приобщенность (стремление к приобщению) семей обучающихся к гражданским ценностям, в идеале – отождествление себя с Россией как оплотом православной цивилизации, осознание себя частью русского народа и Русской Православной Церкви, личная ответственность за состояние окружающей природной среды, трудолюбие, стремление к личностному росту (развитию), овладению полезными знаниями и навыками, раскрытие Богом данных талантов (самореализация) с позиций служения Церкви и Отечеству на пользу;</w:t>
      </w:r>
    </w:p>
    <w:p w:rsidR="008C2594" w:rsidRDefault="008C2594" w:rsidP="008C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системы воспитательной деятельности образовательной организации на основе системно-деятельностного подхода, направленного на практическое приобщение обучающихся к гражданским ценностям через дела любви, жертвенности, мужества, взаимопомощи, служения Церкви и ближним, исполнения заповедей Божьих, в том числе заповеди о бережном отношении к сотворенному Богом окружающему нас миру природы (Быт.1, 27-28; 2, 15), ответственного отношения к освоению знаний и компетенций, защиты чести своего класса, своей школы, своего города, своей страны, терпения, милосердия, сострадания, покаяния и т.д.;</w:t>
      </w:r>
    </w:p>
    <w:p w:rsidR="008C2594" w:rsidRDefault="008C2594" w:rsidP="008C25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сформированность ценности «Ответственный и образованный гражданин» лично у представителей администрации школы, педагогов и большинства родителей (законных представителей) обучающихся на уровне не ниже средней степени выраженности показателей данного критерия сформированности личности выпускника, согласно данным таблицы, приведенной во втором параграфе третьей главы, и личная устремленность этих представителей к достижению ими высокой степени выраженности показателей данного критерия;</w:t>
      </w:r>
    </w:p>
    <w:p w:rsidR="008C2594" w:rsidRDefault="008C2594" w:rsidP="008C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ориентированность практики жизни и деятельности педагогов и родителей (законных представителей) обучающихся на пример православных святых, прославившихся святостью гражданской жизни. Например, </w:t>
      </w:r>
      <w:r>
        <w:rPr>
          <w:rFonts w:ascii="Times New Roman" w:hAnsi="Times New Roman" w:cs="Times New Roman"/>
          <w:sz w:val="28"/>
          <w:szCs w:val="28"/>
        </w:rPr>
        <w:lastRenderedPageBreak/>
        <w:t>благоверный князь Александр Невский, праведный воин Феодор Ушаков, святитель Лука (Войно-Ясенецкий) и т.д.</w:t>
      </w:r>
    </w:p>
    <w:p w:rsidR="008C2594" w:rsidRDefault="008C2594" w:rsidP="008C2594">
      <w:pPr>
        <w:spacing w:after="0" w:line="240" w:lineRule="auto"/>
        <w:ind w:firstLine="709"/>
        <w:jc w:val="both"/>
        <w:rPr>
          <w:rFonts w:ascii="Times New Roman" w:hAnsi="Times New Roman" w:cs="Times New Roman"/>
          <w:sz w:val="28"/>
          <w:szCs w:val="28"/>
        </w:rPr>
      </w:pPr>
    </w:p>
    <w:p w:rsidR="008C2594" w:rsidRDefault="008C2594" w:rsidP="008C259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Следующим шагом должна стать разработка </w:t>
      </w:r>
      <w:r w:rsidRPr="00464B24">
        <w:rPr>
          <w:rFonts w:ascii="Times New Roman" w:hAnsi="Times New Roman" w:cs="Times New Roman"/>
          <w:sz w:val="28"/>
          <w:szCs w:val="28"/>
        </w:rPr>
        <w:t>диагностического инструментария для измерения показателей</w:t>
      </w:r>
      <w:r>
        <w:rPr>
          <w:rFonts w:ascii="Times New Roman" w:hAnsi="Times New Roman" w:cs="Times New Roman"/>
          <w:sz w:val="28"/>
          <w:szCs w:val="28"/>
        </w:rPr>
        <w:t xml:space="preserve"> критериев сформированности личности выпускника</w:t>
      </w:r>
      <w:r w:rsidRPr="00464B24">
        <w:rPr>
          <w:rFonts w:ascii="Times New Roman" w:hAnsi="Times New Roman" w:cs="Times New Roman"/>
          <w:sz w:val="28"/>
          <w:szCs w:val="28"/>
        </w:rPr>
        <w:t xml:space="preserve"> и их уровней</w:t>
      </w:r>
      <w:r>
        <w:rPr>
          <w:rFonts w:ascii="Times New Roman" w:hAnsi="Times New Roman" w:cs="Times New Roman"/>
          <w:color w:val="000000"/>
          <w:sz w:val="28"/>
          <w:szCs w:val="28"/>
        </w:rPr>
        <w:t>, что само по себе может являться темой особого исследования.</w:t>
      </w:r>
    </w:p>
    <w:p w:rsidR="008C2594" w:rsidRDefault="008C2594" w:rsidP="008C2594">
      <w:pPr>
        <w:spacing w:after="0" w:line="240" w:lineRule="auto"/>
        <w:ind w:firstLine="709"/>
        <w:jc w:val="both"/>
        <w:rPr>
          <w:rFonts w:ascii="Times New Roman" w:hAnsi="Times New Roman" w:cs="Times New Roman"/>
          <w:color w:val="000000"/>
          <w:sz w:val="28"/>
          <w:szCs w:val="28"/>
        </w:rPr>
      </w:pPr>
    </w:p>
    <w:p w:rsidR="008C2594" w:rsidRDefault="008C2594"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F3056E" w:rsidRDefault="00F3056E" w:rsidP="008C2594">
      <w:pPr>
        <w:spacing w:after="0" w:line="240" w:lineRule="auto"/>
        <w:ind w:firstLine="709"/>
        <w:jc w:val="both"/>
        <w:rPr>
          <w:rFonts w:ascii="Times New Roman" w:hAnsi="Times New Roman" w:cs="Times New Roman"/>
          <w:color w:val="000000"/>
          <w:sz w:val="28"/>
          <w:szCs w:val="28"/>
        </w:rPr>
      </w:pPr>
    </w:p>
    <w:p w:rsidR="008C2594" w:rsidRDefault="008C2594" w:rsidP="008C2594">
      <w:pPr>
        <w:spacing w:after="0" w:line="240" w:lineRule="auto"/>
        <w:ind w:firstLine="709"/>
        <w:jc w:val="right"/>
        <w:rPr>
          <w:rFonts w:ascii="Times New Roman" w:hAnsi="Times New Roman" w:cs="Times New Roman"/>
          <w:i/>
          <w:color w:val="000000"/>
          <w:sz w:val="28"/>
          <w:szCs w:val="28"/>
          <w:u w:val="single"/>
        </w:rPr>
      </w:pPr>
      <w:r>
        <w:rPr>
          <w:rFonts w:ascii="Times New Roman" w:hAnsi="Times New Roman" w:cs="Times New Roman"/>
          <w:i/>
          <w:color w:val="000000"/>
          <w:sz w:val="28"/>
          <w:szCs w:val="28"/>
          <w:u w:val="single"/>
        </w:rPr>
        <w:lastRenderedPageBreak/>
        <w:t xml:space="preserve">Приложение № 7 </w:t>
      </w:r>
    </w:p>
    <w:p w:rsidR="008C2594" w:rsidRPr="00315FB4" w:rsidRDefault="008C2594" w:rsidP="008C2594">
      <w:pPr>
        <w:spacing w:after="0" w:line="240" w:lineRule="auto"/>
        <w:ind w:firstLine="709"/>
        <w:jc w:val="both"/>
        <w:rPr>
          <w:rFonts w:ascii="Times New Roman" w:hAnsi="Times New Roman" w:cs="Times New Roman"/>
          <w:b/>
          <w:i/>
          <w:sz w:val="28"/>
          <w:szCs w:val="28"/>
        </w:rPr>
      </w:pPr>
    </w:p>
    <w:p w:rsidR="008C2594" w:rsidRDefault="008C2594" w:rsidP="008C2594">
      <w:pPr>
        <w:spacing w:after="0" w:line="240" w:lineRule="auto"/>
        <w:ind w:firstLine="539"/>
        <w:jc w:val="both"/>
        <w:rPr>
          <w:rFonts w:ascii="Times New Roman" w:hAnsi="Times New Roman" w:cs="Times New Roman"/>
          <w:b/>
          <w:i/>
          <w:sz w:val="28"/>
          <w:szCs w:val="28"/>
        </w:rPr>
      </w:pPr>
      <w:r>
        <w:rPr>
          <w:rFonts w:ascii="Times New Roman" w:hAnsi="Times New Roman" w:cs="Times New Roman"/>
          <w:b/>
          <w:i/>
          <w:sz w:val="28"/>
          <w:szCs w:val="28"/>
        </w:rPr>
        <w:t xml:space="preserve">Определение направлений стратегического планирования деятельности НОУ Православной гимназии г.Калининграда как </w:t>
      </w:r>
      <w:r w:rsidRPr="00464B24">
        <w:rPr>
          <w:rFonts w:ascii="Times New Roman" w:hAnsi="Times New Roman" w:cs="Times New Roman"/>
          <w:b/>
          <w:i/>
          <w:sz w:val="28"/>
          <w:szCs w:val="28"/>
        </w:rPr>
        <w:t xml:space="preserve">конфессиональной (православной) </w:t>
      </w:r>
      <w:r>
        <w:rPr>
          <w:rFonts w:ascii="Times New Roman" w:hAnsi="Times New Roman" w:cs="Times New Roman"/>
          <w:b/>
          <w:i/>
          <w:sz w:val="28"/>
          <w:szCs w:val="28"/>
        </w:rPr>
        <w:t>общеобразовательной организации</w:t>
      </w:r>
    </w:p>
    <w:p w:rsidR="008C2594" w:rsidRDefault="008C2594" w:rsidP="008C2594">
      <w:pPr>
        <w:spacing w:after="0" w:line="240" w:lineRule="auto"/>
        <w:ind w:firstLine="539"/>
        <w:jc w:val="both"/>
        <w:rPr>
          <w:rFonts w:ascii="Times New Roman" w:hAnsi="Times New Roman" w:cs="Times New Roman"/>
          <w:color w:val="000000"/>
          <w:sz w:val="28"/>
          <w:szCs w:val="28"/>
        </w:rPr>
      </w:pPr>
    </w:p>
    <w:p w:rsidR="008C2594" w:rsidRPr="0097384A"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Вслед за определением миссии и цели образовательной деятельности </w:t>
      </w:r>
      <w:r w:rsidR="004825B7" w:rsidRPr="004825B7">
        <w:rPr>
          <w:rFonts w:ascii="Times New Roman" w:hAnsi="Times New Roman" w:cs="Times New Roman"/>
          <w:sz w:val="28"/>
          <w:szCs w:val="28"/>
        </w:rPr>
        <w:t xml:space="preserve">НОУ Православной гимназии г.Калининграда </w:t>
      </w:r>
      <w:r w:rsidR="004825B7">
        <w:rPr>
          <w:rFonts w:ascii="Times New Roman" w:hAnsi="Times New Roman" w:cs="Times New Roman"/>
          <w:sz w:val="28"/>
          <w:szCs w:val="28"/>
        </w:rPr>
        <w:t xml:space="preserve">как </w:t>
      </w:r>
      <w:r w:rsidRPr="004825B7">
        <w:rPr>
          <w:rFonts w:ascii="Times New Roman" w:hAnsi="Times New Roman" w:cs="Times New Roman"/>
          <w:sz w:val="28"/>
          <w:szCs w:val="28"/>
        </w:rPr>
        <w:t>конфессиональной</w:t>
      </w:r>
      <w:r w:rsidRPr="00791B1A">
        <w:rPr>
          <w:rFonts w:ascii="Times New Roman" w:hAnsi="Times New Roman" w:cs="Times New Roman"/>
          <w:sz w:val="28"/>
          <w:szCs w:val="28"/>
        </w:rPr>
        <w:t xml:space="preserve"> (православной) общеобразовательной организации</w:t>
      </w:r>
      <w:r>
        <w:rPr>
          <w:rFonts w:ascii="Times New Roman" w:hAnsi="Times New Roman" w:cs="Times New Roman"/>
          <w:sz w:val="28"/>
          <w:szCs w:val="28"/>
        </w:rPr>
        <w:t xml:space="preserve"> необходимо определить </w:t>
      </w:r>
      <w:r>
        <w:rPr>
          <w:rFonts w:ascii="Times New Roman" w:hAnsi="Times New Roman" w:cs="Times New Roman"/>
          <w:color w:val="000000"/>
          <w:sz w:val="28"/>
          <w:szCs w:val="28"/>
        </w:rPr>
        <w:t>систему условий их реализации. Эти условия в то же время выступают в роли подцелей (промежуточных целей, целей второго уровня), ожидающих в свою очередь определения условий собственной реализации, которые играют роль более конкретных целей или задач. Так формируется «дерево целей», доводящее планирование до уровня системы мероприятий, на чем дробление целей</w:t>
      </w:r>
      <w:r w:rsidRPr="004B1B8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завершается </w:t>
      </w:r>
      <w:r w:rsidRPr="00865313">
        <w:rPr>
          <w:rFonts w:ascii="Times New Roman" w:hAnsi="Times New Roman" w:cs="Times New Roman"/>
          <w:sz w:val="28"/>
          <w:szCs w:val="28"/>
        </w:rPr>
        <w:t>[</w:t>
      </w:r>
      <w:r>
        <w:rPr>
          <w:rFonts w:ascii="Times New Roman" w:hAnsi="Times New Roman" w:cs="Times New Roman"/>
          <w:sz w:val="28"/>
          <w:szCs w:val="28"/>
        </w:rPr>
        <w:t>44, с.37</w:t>
      </w:r>
      <w:r w:rsidRPr="00865313">
        <w:rPr>
          <w:rFonts w:ascii="Times New Roman" w:hAnsi="Times New Roman" w:cs="Times New Roman"/>
          <w:sz w:val="28"/>
          <w:szCs w:val="28"/>
        </w:rPr>
        <w:t>]</w:t>
      </w:r>
      <w:r>
        <w:rPr>
          <w:rFonts w:ascii="Times New Roman" w:hAnsi="Times New Roman" w:cs="Times New Roman"/>
          <w:color w:val="000000"/>
          <w:sz w:val="28"/>
          <w:szCs w:val="28"/>
        </w:rPr>
        <w:t>.</w:t>
      </w:r>
    </w:p>
    <w:p w:rsidR="008C2594" w:rsidRPr="003075AC" w:rsidRDefault="008C2594" w:rsidP="008C2594">
      <w:pPr>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z w:val="28"/>
          <w:szCs w:val="28"/>
        </w:rPr>
        <w:t>Мы, однако, не станем строить развернутое (разветвленное) во всей полноте «дерево целей» и определять план стратегических мероприятий.</w:t>
      </w:r>
      <w:r w:rsidRPr="00C863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данном случае </w:t>
      </w:r>
      <w:r>
        <w:rPr>
          <w:rFonts w:ascii="Times New Roman" w:hAnsi="Times New Roman" w:cs="Times New Roman"/>
          <w:sz w:val="28"/>
          <w:szCs w:val="28"/>
        </w:rPr>
        <w:t xml:space="preserve">мы попытаемся представить </w:t>
      </w:r>
      <w:r w:rsidRPr="00FE725C">
        <w:rPr>
          <w:rFonts w:ascii="Times New Roman" w:hAnsi="Times New Roman" w:cs="Times New Roman"/>
          <w:i/>
          <w:sz w:val="28"/>
          <w:szCs w:val="28"/>
        </w:rPr>
        <w:t>основные направления стратегического планирования</w:t>
      </w:r>
      <w:r>
        <w:rPr>
          <w:rFonts w:ascii="Times New Roman" w:hAnsi="Times New Roman" w:cs="Times New Roman"/>
          <w:color w:val="000000"/>
          <w:sz w:val="28"/>
          <w:szCs w:val="28"/>
        </w:rPr>
        <w:t xml:space="preserve">, которые могут лечь в основание такого плана, а также выявить </w:t>
      </w:r>
      <w:r>
        <w:rPr>
          <w:rFonts w:ascii="Times New Roman" w:hAnsi="Times New Roman" w:cs="Times New Roman"/>
          <w:i/>
          <w:color w:val="000000"/>
          <w:sz w:val="28"/>
          <w:szCs w:val="28"/>
        </w:rPr>
        <w:t>особенности</w:t>
      </w:r>
      <w:r w:rsidRPr="00DA0D03">
        <w:rPr>
          <w:rFonts w:ascii="Times New Roman" w:hAnsi="Times New Roman" w:cs="Times New Roman"/>
          <w:i/>
          <w:color w:val="000000"/>
          <w:sz w:val="28"/>
          <w:szCs w:val="28"/>
        </w:rPr>
        <w:t xml:space="preserve"> их реализации</w:t>
      </w:r>
      <w:r>
        <w:rPr>
          <w:rFonts w:ascii="Times New Roman" w:hAnsi="Times New Roman" w:cs="Times New Roman"/>
          <w:color w:val="000000"/>
          <w:sz w:val="28"/>
          <w:szCs w:val="28"/>
        </w:rPr>
        <w:t xml:space="preserve"> в практике конфессиональной (православной) общеобразовательной организации.</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Существующие модели менеджмента классифицируются в пределах трех основных типов: 1. управление посредством стандартизированных процедур и рутин; 2. управление посредством целей; 3. управление посредством ценностей </w:t>
      </w:r>
      <w:r w:rsidRPr="00865313">
        <w:rPr>
          <w:rFonts w:ascii="Times New Roman" w:hAnsi="Times New Roman" w:cs="Times New Roman"/>
          <w:sz w:val="28"/>
          <w:szCs w:val="28"/>
        </w:rPr>
        <w:t>[</w:t>
      </w:r>
      <w:r>
        <w:rPr>
          <w:rFonts w:ascii="Times New Roman" w:hAnsi="Times New Roman" w:cs="Times New Roman"/>
          <w:sz w:val="28"/>
          <w:szCs w:val="28"/>
        </w:rPr>
        <w:t>39, с.98</w:t>
      </w:r>
      <w:r w:rsidRPr="00865313">
        <w:rPr>
          <w:rFonts w:ascii="Times New Roman" w:hAnsi="Times New Roman" w:cs="Times New Roman"/>
          <w:sz w:val="28"/>
          <w:szCs w:val="28"/>
        </w:rPr>
        <w:t>]</w:t>
      </w:r>
      <w:r>
        <w:rPr>
          <w:rFonts w:ascii="Times New Roman" w:hAnsi="Times New Roman" w:cs="Times New Roman"/>
          <w:color w:val="000000"/>
          <w:sz w:val="28"/>
          <w:szCs w:val="28"/>
        </w:rPr>
        <w:t xml:space="preserve">. «Модели управления посредством стандартизированных процедур и рутин, характерные для начала </w:t>
      </w:r>
      <w:r>
        <w:rPr>
          <w:rFonts w:ascii="Times New Roman" w:hAnsi="Times New Roman" w:cs="Times New Roman"/>
          <w:color w:val="000000"/>
          <w:sz w:val="28"/>
          <w:szCs w:val="28"/>
          <w:lang w:val="en-US"/>
        </w:rPr>
        <w:t>XX</w:t>
      </w:r>
      <w:r>
        <w:rPr>
          <w:rFonts w:ascii="Times New Roman" w:hAnsi="Times New Roman" w:cs="Times New Roman"/>
          <w:color w:val="000000"/>
          <w:sz w:val="28"/>
          <w:szCs w:val="28"/>
        </w:rPr>
        <w:t xml:space="preserve"> века, к началу </w:t>
      </w:r>
      <w:r>
        <w:rPr>
          <w:rFonts w:ascii="Times New Roman" w:hAnsi="Times New Roman" w:cs="Times New Roman"/>
          <w:color w:val="000000"/>
          <w:sz w:val="28"/>
          <w:szCs w:val="28"/>
          <w:lang w:val="en-US"/>
        </w:rPr>
        <w:t>XXI</w:t>
      </w:r>
      <w:r>
        <w:rPr>
          <w:rFonts w:ascii="Times New Roman" w:hAnsi="Times New Roman" w:cs="Times New Roman"/>
          <w:color w:val="000000"/>
          <w:sz w:val="28"/>
          <w:szCs w:val="28"/>
        </w:rPr>
        <w:t xml:space="preserve"> века постепенно сменялись моделями управления с помощью целей и ценностей» </w:t>
      </w:r>
      <w:r w:rsidRPr="00865313">
        <w:rPr>
          <w:rFonts w:ascii="Times New Roman" w:hAnsi="Times New Roman" w:cs="Times New Roman"/>
          <w:sz w:val="28"/>
          <w:szCs w:val="28"/>
        </w:rPr>
        <w:t>[</w:t>
      </w:r>
      <w:r>
        <w:rPr>
          <w:rFonts w:ascii="Times New Roman" w:hAnsi="Times New Roman" w:cs="Times New Roman"/>
          <w:sz w:val="28"/>
          <w:szCs w:val="28"/>
        </w:rPr>
        <w:t>39, с.98</w:t>
      </w:r>
      <w:r w:rsidRPr="00865313">
        <w:rPr>
          <w:rFonts w:ascii="Times New Roman" w:hAnsi="Times New Roman" w:cs="Times New Roman"/>
          <w:sz w:val="28"/>
          <w:szCs w:val="28"/>
        </w:rPr>
        <w:t>]</w:t>
      </w:r>
      <w:r>
        <w:rPr>
          <w:rFonts w:ascii="Times New Roman" w:hAnsi="Times New Roman" w:cs="Times New Roman"/>
          <w:color w:val="000000"/>
          <w:sz w:val="28"/>
          <w:szCs w:val="28"/>
        </w:rPr>
        <w:t>. Процедуры и рутины – неотъемлемая часть непосредственной реализации любого проекта – связаны с реализацией различных планов конкретных мероприятий. Следовательно, как таковых процедур и рутин не избежать, но избежать мероприятивного подхода в организации образовательной деятельности не только можно, но и необходимо.</w:t>
      </w:r>
    </w:p>
    <w:p w:rsidR="008C2594" w:rsidRDefault="008C2594" w:rsidP="008C2594">
      <w:pPr>
        <w:spacing w:after="0" w:line="240" w:lineRule="auto"/>
        <w:ind w:firstLine="426"/>
        <w:jc w:val="both"/>
        <w:rPr>
          <w:rFonts w:ascii="Times New Roman" w:hAnsi="Times New Roman"/>
          <w:i/>
          <w:sz w:val="28"/>
          <w:szCs w:val="28"/>
        </w:rPr>
      </w:pPr>
      <w:r>
        <w:rPr>
          <w:rFonts w:ascii="Times New Roman" w:hAnsi="Times New Roman" w:cs="Times New Roman"/>
          <w:color w:val="000000"/>
          <w:sz w:val="28"/>
          <w:szCs w:val="28"/>
        </w:rPr>
        <w:t xml:space="preserve">В одной из своих статей, посвященной проблеме системности в формировании условий духовно-нравственного развития и воспитания обучающихся, мы обратили внимание на то, что «существует </w:t>
      </w:r>
      <w:r w:rsidRPr="005B50B8">
        <w:rPr>
          <w:rFonts w:ascii="Times New Roman" w:hAnsi="Times New Roman"/>
          <w:i/>
          <w:sz w:val="28"/>
          <w:szCs w:val="28"/>
        </w:rPr>
        <w:t>ряд подходов к управлению</w:t>
      </w:r>
      <w:r>
        <w:rPr>
          <w:rFonts w:ascii="Times New Roman" w:hAnsi="Times New Roman"/>
          <w:sz w:val="28"/>
          <w:szCs w:val="28"/>
        </w:rPr>
        <w:t xml:space="preserve"> процессами:</w:t>
      </w:r>
    </w:p>
    <w:p w:rsidR="008C2594" w:rsidRDefault="008C2594" w:rsidP="008C2594">
      <w:pPr>
        <w:spacing w:after="0" w:line="240" w:lineRule="auto"/>
        <w:ind w:firstLine="426"/>
        <w:jc w:val="both"/>
        <w:rPr>
          <w:rFonts w:ascii="Times New Roman" w:hAnsi="Times New Roman"/>
          <w:sz w:val="28"/>
          <w:szCs w:val="28"/>
        </w:rPr>
      </w:pPr>
      <w:r w:rsidRPr="005B50B8">
        <w:rPr>
          <w:rFonts w:ascii="Times New Roman" w:hAnsi="Times New Roman"/>
          <w:i/>
          <w:sz w:val="28"/>
          <w:szCs w:val="28"/>
        </w:rPr>
        <w:t>1)</w:t>
      </w:r>
      <w:r>
        <w:rPr>
          <w:rFonts w:ascii="Times New Roman" w:hAnsi="Times New Roman"/>
          <w:sz w:val="28"/>
          <w:szCs w:val="28"/>
        </w:rPr>
        <w:t xml:space="preserve">    Первый подход. </w:t>
      </w:r>
      <w:r w:rsidRPr="004433BB">
        <w:rPr>
          <w:rFonts w:ascii="Times New Roman" w:hAnsi="Times New Roman"/>
          <w:i/>
          <w:sz w:val="28"/>
          <w:szCs w:val="28"/>
        </w:rPr>
        <w:t>Формирование плана мероприятий определенного</w:t>
      </w:r>
      <w:r w:rsidRPr="00165CFA">
        <w:rPr>
          <w:rFonts w:ascii="Times New Roman" w:hAnsi="Times New Roman"/>
          <w:i/>
          <w:sz w:val="28"/>
          <w:szCs w:val="28"/>
        </w:rPr>
        <w:t xml:space="preserve"> </w:t>
      </w:r>
      <w:r w:rsidRPr="004433BB">
        <w:rPr>
          <w:rFonts w:ascii="Times New Roman" w:hAnsi="Times New Roman"/>
          <w:i/>
          <w:sz w:val="28"/>
          <w:szCs w:val="28"/>
        </w:rPr>
        <w:t xml:space="preserve">содержания, </w:t>
      </w:r>
      <w:r>
        <w:rPr>
          <w:rFonts w:ascii="Times New Roman" w:hAnsi="Times New Roman"/>
          <w:i/>
          <w:sz w:val="28"/>
          <w:szCs w:val="28"/>
        </w:rPr>
        <w:t>как одного из направлений деятельности</w:t>
      </w:r>
      <w:r w:rsidRPr="004433BB">
        <w:rPr>
          <w:rFonts w:ascii="Times New Roman" w:hAnsi="Times New Roman"/>
          <w:i/>
          <w:sz w:val="28"/>
          <w:szCs w:val="28"/>
        </w:rPr>
        <w:t>.</w:t>
      </w:r>
    </w:p>
    <w:p w:rsidR="008C2594" w:rsidRPr="008D072D" w:rsidRDefault="008C2594" w:rsidP="008C2594">
      <w:pPr>
        <w:spacing w:after="0" w:line="240" w:lineRule="auto"/>
        <w:ind w:firstLine="426"/>
        <w:jc w:val="both"/>
        <w:rPr>
          <w:rFonts w:ascii="Times New Roman" w:hAnsi="Times New Roman"/>
          <w:sz w:val="28"/>
          <w:szCs w:val="28"/>
        </w:rPr>
      </w:pPr>
      <w:r>
        <w:rPr>
          <w:rFonts w:ascii="Times New Roman" w:hAnsi="Times New Roman"/>
          <w:sz w:val="28"/>
          <w:szCs w:val="28"/>
        </w:rPr>
        <w:t>Это самый примитивный и наименее эффективный… подход, который не приводит к качественным результатам, но может поддерживать интерес к определенному содержанию. Он п</w:t>
      </w:r>
      <w:r w:rsidRPr="008D072D">
        <w:rPr>
          <w:rFonts w:ascii="Times New Roman" w:hAnsi="Times New Roman"/>
          <w:sz w:val="28"/>
          <w:szCs w:val="28"/>
        </w:rPr>
        <w:t>рактически не годится</w:t>
      </w:r>
      <w:r>
        <w:rPr>
          <w:rFonts w:ascii="Times New Roman" w:hAnsi="Times New Roman"/>
          <w:sz w:val="28"/>
          <w:szCs w:val="28"/>
        </w:rPr>
        <w:t xml:space="preserve"> для </w:t>
      </w:r>
      <w:r w:rsidRPr="008D072D">
        <w:rPr>
          <w:rFonts w:ascii="Times New Roman" w:hAnsi="Times New Roman"/>
          <w:sz w:val="28"/>
          <w:szCs w:val="28"/>
        </w:rPr>
        <w:t>«зап</w:t>
      </w:r>
      <w:r>
        <w:rPr>
          <w:rFonts w:ascii="Times New Roman" w:hAnsi="Times New Roman"/>
          <w:sz w:val="28"/>
          <w:szCs w:val="28"/>
        </w:rPr>
        <w:t>уска» нового</w:t>
      </w:r>
      <w:r w:rsidRPr="008D072D">
        <w:rPr>
          <w:rFonts w:ascii="Times New Roman" w:hAnsi="Times New Roman"/>
          <w:sz w:val="28"/>
          <w:szCs w:val="28"/>
        </w:rPr>
        <w:t xml:space="preserve"> тип</w:t>
      </w:r>
      <w:r>
        <w:rPr>
          <w:rFonts w:ascii="Times New Roman" w:hAnsi="Times New Roman"/>
          <w:sz w:val="28"/>
          <w:szCs w:val="28"/>
        </w:rPr>
        <w:t>а</w:t>
      </w:r>
      <w:r w:rsidRPr="008D072D">
        <w:rPr>
          <w:rFonts w:ascii="Times New Roman" w:hAnsi="Times New Roman"/>
          <w:sz w:val="28"/>
          <w:szCs w:val="28"/>
        </w:rPr>
        <w:t xml:space="preserve"> деятельности.</w:t>
      </w:r>
    </w:p>
    <w:p w:rsidR="008C2594" w:rsidRDefault="008C2594" w:rsidP="008C2594">
      <w:pPr>
        <w:spacing w:after="0" w:line="240" w:lineRule="auto"/>
        <w:ind w:firstLine="426"/>
        <w:jc w:val="both"/>
        <w:rPr>
          <w:rFonts w:ascii="Times New Roman" w:hAnsi="Times New Roman"/>
          <w:sz w:val="28"/>
          <w:szCs w:val="28"/>
        </w:rPr>
      </w:pPr>
      <w:r w:rsidRPr="005B50B8">
        <w:rPr>
          <w:rFonts w:ascii="Times New Roman" w:hAnsi="Times New Roman"/>
          <w:i/>
          <w:sz w:val="28"/>
          <w:szCs w:val="28"/>
        </w:rPr>
        <w:lastRenderedPageBreak/>
        <w:t>2)</w:t>
      </w:r>
      <w:r>
        <w:rPr>
          <w:rFonts w:ascii="Times New Roman" w:hAnsi="Times New Roman"/>
          <w:sz w:val="28"/>
          <w:szCs w:val="28"/>
        </w:rPr>
        <w:t xml:space="preserve"> Второй подход. </w:t>
      </w:r>
      <w:r w:rsidRPr="005B0238">
        <w:rPr>
          <w:rFonts w:ascii="Times New Roman" w:hAnsi="Times New Roman"/>
          <w:i/>
          <w:sz w:val="28"/>
          <w:szCs w:val="28"/>
        </w:rPr>
        <w:t xml:space="preserve">Создание структуры, основной функцией которой является </w:t>
      </w:r>
      <w:r>
        <w:rPr>
          <w:rFonts w:ascii="Times New Roman" w:hAnsi="Times New Roman"/>
          <w:i/>
          <w:sz w:val="28"/>
          <w:szCs w:val="28"/>
        </w:rPr>
        <w:t>решение определенных</w:t>
      </w:r>
      <w:r w:rsidRPr="005B0238">
        <w:rPr>
          <w:rFonts w:ascii="Times New Roman" w:hAnsi="Times New Roman"/>
          <w:i/>
          <w:sz w:val="28"/>
          <w:szCs w:val="28"/>
        </w:rPr>
        <w:t xml:space="preserve"> задач</w:t>
      </w:r>
      <w:r>
        <w:rPr>
          <w:rFonts w:ascii="Times New Roman" w:hAnsi="Times New Roman"/>
          <w:sz w:val="28"/>
          <w:szCs w:val="28"/>
        </w:rPr>
        <w:t>. Это может быть комитет, межведомственный координационный совет, структурное подразделение учреждения и пр. На эту структуру возлагается ответственность за реализацию поставленных задач в рамках школы, муниципалитета, региона и т.д. Ее полномочия, как правило, ограничиваются рамками того органа, при котором она создается.</w:t>
      </w:r>
    </w:p>
    <w:p w:rsidR="008C2594" w:rsidRPr="00CB6957" w:rsidRDefault="008C2594" w:rsidP="008C2594">
      <w:pPr>
        <w:spacing w:after="0" w:line="240" w:lineRule="auto"/>
        <w:ind w:firstLine="426"/>
        <w:jc w:val="both"/>
        <w:rPr>
          <w:rFonts w:ascii="Times New Roman" w:hAnsi="Times New Roman"/>
          <w:sz w:val="28"/>
          <w:szCs w:val="28"/>
        </w:rPr>
      </w:pPr>
      <w:r>
        <w:rPr>
          <w:rFonts w:ascii="Times New Roman" w:hAnsi="Times New Roman"/>
          <w:sz w:val="28"/>
          <w:szCs w:val="28"/>
        </w:rPr>
        <w:t>Этот подход более эффективен, чем предыдущий, и на определенном этапе виден положительный эффект. Начинает проявляться н</w:t>
      </w:r>
      <w:r w:rsidRPr="00CB6957">
        <w:rPr>
          <w:rFonts w:ascii="Times New Roman" w:hAnsi="Times New Roman"/>
          <w:sz w:val="28"/>
          <w:szCs w:val="28"/>
        </w:rPr>
        <w:t xml:space="preserve">овый тип организации деятельности, </w:t>
      </w:r>
      <w:r>
        <w:rPr>
          <w:rFonts w:ascii="Times New Roman" w:hAnsi="Times New Roman"/>
          <w:sz w:val="28"/>
          <w:szCs w:val="28"/>
        </w:rPr>
        <w:t>который, однако,</w:t>
      </w:r>
      <w:r w:rsidRPr="00CB6957">
        <w:rPr>
          <w:rFonts w:ascii="Times New Roman" w:hAnsi="Times New Roman"/>
          <w:sz w:val="28"/>
          <w:szCs w:val="28"/>
        </w:rPr>
        <w:t xml:space="preserve"> существует локально, мало связан с системой и слабо на нее влияет.</w:t>
      </w:r>
      <w:r>
        <w:rPr>
          <w:rFonts w:ascii="Times New Roman" w:hAnsi="Times New Roman"/>
          <w:sz w:val="28"/>
          <w:szCs w:val="28"/>
        </w:rPr>
        <w:t xml:space="preserve"> Его минусом является то, что решение задач становится проблемой только этой структуры, в то время как расширение деятельности приводит к недостатку количества специально </w:t>
      </w:r>
      <w:r w:rsidRPr="00CB6957">
        <w:rPr>
          <w:rFonts w:ascii="Times New Roman" w:hAnsi="Times New Roman"/>
          <w:sz w:val="28"/>
          <w:szCs w:val="28"/>
        </w:rPr>
        <w:t>занятых людей.</w:t>
      </w:r>
    </w:p>
    <w:p w:rsidR="008C2594" w:rsidRDefault="008C2594" w:rsidP="008C2594">
      <w:pPr>
        <w:spacing w:after="0" w:line="240" w:lineRule="auto"/>
        <w:ind w:firstLine="426"/>
        <w:jc w:val="both"/>
        <w:rPr>
          <w:rFonts w:ascii="Times New Roman" w:hAnsi="Times New Roman"/>
          <w:sz w:val="28"/>
          <w:szCs w:val="28"/>
        </w:rPr>
      </w:pPr>
      <w:r>
        <w:rPr>
          <w:rFonts w:ascii="Times New Roman" w:hAnsi="Times New Roman"/>
          <w:sz w:val="28"/>
          <w:szCs w:val="28"/>
        </w:rPr>
        <w:t>Наступает момент, когда требуется</w:t>
      </w:r>
      <w:r w:rsidRPr="00E1362B">
        <w:rPr>
          <w:rFonts w:ascii="Times New Roman" w:hAnsi="Times New Roman"/>
          <w:sz w:val="28"/>
          <w:szCs w:val="28"/>
        </w:rPr>
        <w:t xml:space="preserve"> </w:t>
      </w:r>
      <w:r>
        <w:rPr>
          <w:rFonts w:ascii="Times New Roman" w:hAnsi="Times New Roman"/>
          <w:sz w:val="28"/>
          <w:szCs w:val="28"/>
        </w:rPr>
        <w:t>согласованность действий между всеми структурами, являющимися участниками процесса воспитания: сначала всеми структурами системы образования и семьей, а затем и системами социальной деятельности, молодежной политики, здравоохранения, СМИ, правоохранения  и т.д. Иначе деятельность специальной структуры заходит в тупик.</w:t>
      </w:r>
    </w:p>
    <w:p w:rsidR="008C2594" w:rsidRDefault="008C2594" w:rsidP="008C2594">
      <w:pPr>
        <w:spacing w:after="0" w:line="240" w:lineRule="auto"/>
        <w:ind w:firstLine="426"/>
        <w:jc w:val="both"/>
        <w:rPr>
          <w:rFonts w:ascii="Times New Roman" w:hAnsi="Times New Roman"/>
          <w:sz w:val="28"/>
          <w:szCs w:val="28"/>
        </w:rPr>
      </w:pPr>
      <w:r w:rsidRPr="005B50B8">
        <w:rPr>
          <w:rFonts w:ascii="Times New Roman" w:hAnsi="Times New Roman"/>
          <w:i/>
          <w:sz w:val="28"/>
          <w:szCs w:val="28"/>
        </w:rPr>
        <w:t>3)</w:t>
      </w:r>
      <w:r>
        <w:rPr>
          <w:rFonts w:ascii="Times New Roman" w:hAnsi="Times New Roman"/>
          <w:sz w:val="28"/>
          <w:szCs w:val="28"/>
        </w:rPr>
        <w:t xml:space="preserve"> Третий подход. </w:t>
      </w:r>
      <w:r w:rsidRPr="00374E60">
        <w:rPr>
          <w:rFonts w:ascii="Times New Roman" w:hAnsi="Times New Roman"/>
          <w:i/>
          <w:sz w:val="28"/>
          <w:szCs w:val="28"/>
        </w:rPr>
        <w:t>Постановка комплексной задачи перед определенной системой во всей ее полноте</w:t>
      </w:r>
      <w:r>
        <w:rPr>
          <w:rFonts w:ascii="Times New Roman" w:hAnsi="Times New Roman"/>
          <w:sz w:val="28"/>
          <w:szCs w:val="28"/>
        </w:rPr>
        <w:t xml:space="preserve">. Например, перед каждым элементом регионального министерства образования, каждым элементом муниципального органа управления образованием, каждым элементом образовательного учреждения. </w:t>
      </w:r>
    </w:p>
    <w:p w:rsidR="008C2594" w:rsidRDefault="008C2594" w:rsidP="008C2594">
      <w:pPr>
        <w:spacing w:after="0" w:line="240" w:lineRule="auto"/>
        <w:ind w:firstLine="426"/>
        <w:jc w:val="both"/>
        <w:rPr>
          <w:rFonts w:ascii="Times New Roman" w:hAnsi="Times New Roman"/>
          <w:sz w:val="28"/>
          <w:szCs w:val="28"/>
        </w:rPr>
      </w:pPr>
      <w:r w:rsidRPr="005B50B8">
        <w:rPr>
          <w:rFonts w:ascii="Times New Roman" w:hAnsi="Times New Roman"/>
          <w:i/>
          <w:sz w:val="28"/>
          <w:szCs w:val="28"/>
        </w:rPr>
        <w:t>С этого начинается системный подход в сфере духовно-нравственного воспитания</w:t>
      </w:r>
      <w:r>
        <w:rPr>
          <w:rFonts w:ascii="Times New Roman" w:hAnsi="Times New Roman"/>
          <w:sz w:val="28"/>
          <w:szCs w:val="28"/>
        </w:rPr>
        <w:t>. Причем, если системный подход ограничится только рамками системы образования, эффект будет лучший, чем при предыдущих подходах, но работа начнет давать сбои, если такой же подход не будет применен в системах здравоохранения, правоохранения, в работе СМИ и т.д.</w:t>
      </w:r>
    </w:p>
    <w:p w:rsidR="008C2594" w:rsidRDefault="008C2594" w:rsidP="008C2594">
      <w:pPr>
        <w:spacing w:after="0" w:line="240" w:lineRule="auto"/>
        <w:ind w:firstLine="426"/>
        <w:jc w:val="both"/>
        <w:rPr>
          <w:rFonts w:ascii="Times New Roman" w:hAnsi="Times New Roman"/>
          <w:sz w:val="28"/>
          <w:szCs w:val="28"/>
        </w:rPr>
      </w:pPr>
      <w:r>
        <w:rPr>
          <w:rFonts w:ascii="Times New Roman" w:hAnsi="Times New Roman"/>
          <w:sz w:val="28"/>
          <w:szCs w:val="28"/>
        </w:rPr>
        <w:t>Для получения эффекта в сфере духовно-нравственного воспитания необходимо обеспечить единство подходов в рамках всей системы органов исполнительной власти, структур, подведомственных им, системы правоохранения и СМИ.</w:t>
      </w:r>
    </w:p>
    <w:p w:rsidR="008C2594" w:rsidRPr="002B0AD6" w:rsidRDefault="008C2594" w:rsidP="008C2594">
      <w:pPr>
        <w:spacing w:after="0" w:line="240" w:lineRule="auto"/>
        <w:ind w:firstLine="426"/>
        <w:jc w:val="both"/>
        <w:rPr>
          <w:rFonts w:ascii="Times New Roman" w:hAnsi="Times New Roman"/>
          <w:sz w:val="28"/>
          <w:szCs w:val="28"/>
        </w:rPr>
      </w:pPr>
      <w:r>
        <w:rPr>
          <w:rFonts w:ascii="Times New Roman" w:hAnsi="Times New Roman"/>
          <w:sz w:val="28"/>
          <w:szCs w:val="28"/>
        </w:rPr>
        <w:t xml:space="preserve">4) Четвертый подход. </w:t>
      </w:r>
      <w:r>
        <w:rPr>
          <w:rFonts w:ascii="Times New Roman" w:hAnsi="Times New Roman"/>
          <w:i/>
          <w:sz w:val="28"/>
          <w:szCs w:val="28"/>
        </w:rPr>
        <w:t>Управление</w:t>
      </w:r>
      <w:r w:rsidRPr="002B0AD6">
        <w:rPr>
          <w:rFonts w:ascii="Times New Roman" w:hAnsi="Times New Roman"/>
          <w:i/>
          <w:sz w:val="28"/>
          <w:szCs w:val="28"/>
        </w:rPr>
        <w:t xml:space="preserve"> через формирование (в т.ч. корректировку)</w:t>
      </w:r>
      <w:r>
        <w:rPr>
          <w:rFonts w:ascii="Times New Roman" w:hAnsi="Times New Roman"/>
          <w:i/>
          <w:sz w:val="28"/>
          <w:szCs w:val="28"/>
        </w:rPr>
        <w:t xml:space="preserve"> системы</w:t>
      </w:r>
      <w:r w:rsidRPr="002B0AD6">
        <w:rPr>
          <w:rFonts w:ascii="Times New Roman" w:hAnsi="Times New Roman"/>
          <w:i/>
          <w:sz w:val="28"/>
          <w:szCs w:val="28"/>
        </w:rPr>
        <w:t xml:space="preserve"> ценностей.</w:t>
      </w:r>
    </w:p>
    <w:p w:rsidR="008C2594" w:rsidRDefault="008C2594" w:rsidP="008C2594">
      <w:pPr>
        <w:spacing w:after="0" w:line="240" w:lineRule="auto"/>
        <w:ind w:firstLine="426"/>
        <w:jc w:val="both"/>
        <w:rPr>
          <w:rFonts w:ascii="Times New Roman" w:hAnsi="Times New Roman"/>
          <w:sz w:val="28"/>
          <w:szCs w:val="28"/>
        </w:rPr>
      </w:pPr>
      <w:r>
        <w:rPr>
          <w:rFonts w:ascii="Times New Roman" w:hAnsi="Times New Roman"/>
          <w:sz w:val="28"/>
          <w:szCs w:val="28"/>
        </w:rPr>
        <w:t xml:space="preserve">Механизм реализации этого подхода, так или иначе, связан с тремя предыдущими. Однако этот подход является наиболее эффективным, т.к. </w:t>
      </w:r>
      <w:r w:rsidRPr="00906AF2">
        <w:rPr>
          <w:rFonts w:ascii="Times New Roman" w:hAnsi="Times New Roman"/>
          <w:i/>
          <w:sz w:val="28"/>
          <w:szCs w:val="28"/>
        </w:rPr>
        <w:t>через определенную ценностную ориентацию участников системы</w:t>
      </w:r>
      <w:r>
        <w:rPr>
          <w:rFonts w:ascii="Times New Roman" w:hAnsi="Times New Roman"/>
          <w:sz w:val="28"/>
          <w:szCs w:val="28"/>
        </w:rPr>
        <w:t xml:space="preserve"> на разных ее уровнях, начиная с правительства и оканчивая рядовыми учителями, медиками, журналистами, силовиками и т.д., формируется единство их устремлений к определенному укладу жизни, понимание средств и методов, которыми можно достичь положительного результата»</w:t>
      </w:r>
      <w:r w:rsidRPr="00587BE8">
        <w:rPr>
          <w:rFonts w:ascii="Times New Roman"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28, с.16-17</w:t>
      </w:r>
      <w:r w:rsidRPr="00865313">
        <w:rPr>
          <w:rFonts w:ascii="Times New Roman" w:hAnsi="Times New Roman" w:cs="Times New Roman"/>
          <w:sz w:val="28"/>
          <w:szCs w:val="28"/>
        </w:rPr>
        <w:t>]</w:t>
      </w:r>
      <w:r>
        <w:rPr>
          <w:rFonts w:ascii="Times New Roman" w:hAnsi="Times New Roman"/>
          <w:sz w:val="28"/>
          <w:szCs w:val="28"/>
        </w:rPr>
        <w:t>.</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Хотя в цитируемом отрывке делается акцент на специфику формирования условий духовно-нравственного развития и воспитания в масштабах региона и шире, все же речь в нем идет об универсальных принципах и подходах, которые в данном случае д</w:t>
      </w:r>
      <w:r w:rsidRPr="0029364B">
        <w:rPr>
          <w:rFonts w:ascii="Times New Roman" w:hAnsi="Times New Roman" w:cs="Times New Roman"/>
          <w:i/>
          <w:color w:val="000000"/>
          <w:sz w:val="28"/>
          <w:szCs w:val="28"/>
        </w:rPr>
        <w:t>о</w:t>
      </w:r>
      <w:r>
        <w:rPr>
          <w:rFonts w:ascii="Times New Roman" w:hAnsi="Times New Roman" w:cs="Times New Roman"/>
          <w:color w:val="000000"/>
          <w:sz w:val="28"/>
          <w:szCs w:val="28"/>
        </w:rPr>
        <w:t>лжно интерпретировать исходя из специфики и масштабов общеобразовательной организации.</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Итак, мы видим, что, управление посредством целей и ценностей является основным условием обеспечения системности (системного подхода) в организации образовательного процесса, тогда как сама системность (системный подход) является условием успешной реализации целей, поставленных перед любой, в том числе образовательной, организацией.</w:t>
      </w:r>
    </w:p>
    <w:p w:rsidR="008C2594" w:rsidRDefault="008C2594" w:rsidP="008C2594">
      <w:pPr>
        <w:spacing w:after="0" w:line="240" w:lineRule="auto"/>
        <w:ind w:firstLine="539"/>
        <w:jc w:val="both"/>
        <w:rPr>
          <w:rFonts w:ascii="Times New Roman" w:hAnsi="Times New Roman" w:cs="Times New Roman"/>
          <w:color w:val="000000"/>
          <w:sz w:val="28"/>
          <w:szCs w:val="28"/>
        </w:rPr>
      </w:pPr>
      <w:r w:rsidRPr="0076641A">
        <w:rPr>
          <w:rFonts w:ascii="Times New Roman" w:hAnsi="Times New Roman" w:cs="Times New Roman"/>
          <w:i/>
          <w:color w:val="000000"/>
          <w:sz w:val="28"/>
          <w:szCs w:val="28"/>
        </w:rPr>
        <w:t>Показателем системности</w:t>
      </w:r>
      <w:r>
        <w:rPr>
          <w:rFonts w:ascii="Times New Roman" w:hAnsi="Times New Roman" w:cs="Times New Roman"/>
          <w:color w:val="000000"/>
          <w:sz w:val="28"/>
          <w:szCs w:val="28"/>
        </w:rPr>
        <w:t xml:space="preserve"> организации образовательного процесса является </w:t>
      </w:r>
      <w:r w:rsidRPr="00EA2ADE">
        <w:rPr>
          <w:rFonts w:ascii="Times New Roman" w:hAnsi="Times New Roman" w:cs="Times New Roman"/>
          <w:i/>
          <w:color w:val="000000"/>
          <w:sz w:val="28"/>
          <w:szCs w:val="28"/>
        </w:rPr>
        <w:t>сформированность особого уклада жизни образовательной организации, способствующего реализации ее миссии и стратегической цели</w:t>
      </w:r>
      <w:r>
        <w:rPr>
          <w:rFonts w:ascii="Times New Roman" w:hAnsi="Times New Roman" w:cs="Times New Roman"/>
          <w:color w:val="000000"/>
          <w:sz w:val="28"/>
          <w:szCs w:val="28"/>
        </w:rPr>
        <w:t xml:space="preserve">. </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Описанные в первой главе онтологические основания определения миссии и цели конфессиональной (православной) общеобразовательной организации</w:t>
      </w:r>
      <w:r w:rsidRPr="001E1B49">
        <w:rPr>
          <w:rFonts w:ascii="Times New Roman" w:hAnsi="Times New Roman" w:cs="Times New Roman"/>
          <w:color w:val="000000"/>
          <w:sz w:val="28"/>
          <w:szCs w:val="28"/>
        </w:rPr>
        <w:t xml:space="preserve"> </w:t>
      </w:r>
      <w:r w:rsidRPr="003F594C">
        <w:rPr>
          <w:rFonts w:ascii="Times New Roman" w:hAnsi="Times New Roman" w:cs="Times New Roman"/>
          <w:i/>
          <w:color w:val="000000"/>
          <w:sz w:val="28"/>
          <w:szCs w:val="28"/>
        </w:rPr>
        <w:t>являются</w:t>
      </w:r>
      <w:r w:rsidRPr="003F594C">
        <w:rPr>
          <w:rFonts w:ascii="Times New Roman" w:hAnsi="Times New Roman" w:cs="Times New Roman"/>
          <w:color w:val="000000"/>
          <w:sz w:val="28"/>
          <w:szCs w:val="28"/>
        </w:rPr>
        <w:t xml:space="preserve"> </w:t>
      </w:r>
      <w:r w:rsidRPr="001E1B49">
        <w:rPr>
          <w:rFonts w:ascii="Times New Roman" w:hAnsi="Times New Roman" w:cs="Times New Roman"/>
          <w:color w:val="000000"/>
          <w:sz w:val="28"/>
          <w:szCs w:val="28"/>
        </w:rPr>
        <w:t>основой для формирования особого уклада жизни образовательных учреждений, функционирующих в рамках конфессионального (православного) образования.</w:t>
      </w:r>
    </w:p>
    <w:p w:rsidR="008C2594" w:rsidRPr="001E1B49" w:rsidRDefault="008C2594" w:rsidP="008C2594">
      <w:pPr>
        <w:spacing w:after="0" w:line="240" w:lineRule="auto"/>
        <w:ind w:firstLine="539"/>
        <w:jc w:val="both"/>
        <w:rPr>
          <w:rFonts w:ascii="Times New Roman" w:hAnsi="Times New Roman" w:cs="Times New Roman"/>
          <w:color w:val="000000"/>
          <w:sz w:val="28"/>
          <w:szCs w:val="28"/>
        </w:rPr>
      </w:pPr>
      <w:r w:rsidRPr="001E1B49">
        <w:rPr>
          <w:rFonts w:ascii="Times New Roman" w:hAnsi="Times New Roman" w:cs="Times New Roman"/>
          <w:color w:val="000000"/>
          <w:sz w:val="28"/>
          <w:szCs w:val="28"/>
        </w:rPr>
        <w:t xml:space="preserve">Под </w:t>
      </w:r>
      <w:r w:rsidRPr="001E1B49">
        <w:rPr>
          <w:rFonts w:ascii="Times New Roman" w:hAnsi="Times New Roman" w:cs="Times New Roman"/>
          <w:i/>
          <w:color w:val="000000"/>
          <w:sz w:val="28"/>
          <w:szCs w:val="28"/>
        </w:rPr>
        <w:t>укладом жизни</w:t>
      </w:r>
      <w:r w:rsidRPr="001E1B49">
        <w:rPr>
          <w:rFonts w:ascii="Times New Roman" w:hAnsi="Times New Roman" w:cs="Times New Roman"/>
          <w:color w:val="000000"/>
          <w:sz w:val="28"/>
          <w:szCs w:val="28"/>
        </w:rPr>
        <w:t xml:space="preserve"> образовательного учреждения понимается целостное пространство духовно-нравственного (религиозно-нравствен</w:t>
      </w:r>
      <w:r>
        <w:rPr>
          <w:rFonts w:ascii="Times New Roman" w:hAnsi="Times New Roman" w:cs="Times New Roman"/>
          <w:color w:val="000000"/>
          <w:sz w:val="28"/>
          <w:szCs w:val="28"/>
        </w:rPr>
        <w:t>ного) развития и</w:t>
      </w:r>
      <w:r w:rsidRPr="001E1B49">
        <w:rPr>
          <w:rFonts w:ascii="Times New Roman" w:hAnsi="Times New Roman" w:cs="Times New Roman"/>
          <w:color w:val="000000"/>
          <w:sz w:val="28"/>
          <w:szCs w:val="28"/>
        </w:rPr>
        <w:t xml:space="preserve"> воспитания</w:t>
      </w:r>
      <w:r>
        <w:rPr>
          <w:rFonts w:ascii="Times New Roman" w:hAnsi="Times New Roman" w:cs="Times New Roman"/>
          <w:color w:val="000000"/>
          <w:sz w:val="28"/>
          <w:szCs w:val="28"/>
        </w:rPr>
        <w:t xml:space="preserve"> </w:t>
      </w:r>
      <w:r w:rsidRPr="001E1B49">
        <w:rPr>
          <w:rFonts w:ascii="Times New Roman" w:hAnsi="Times New Roman" w:cs="Times New Roman"/>
          <w:color w:val="000000"/>
          <w:sz w:val="28"/>
          <w:szCs w:val="28"/>
        </w:rPr>
        <w:t xml:space="preserve">обучающихся, </w:t>
      </w:r>
      <w:r>
        <w:rPr>
          <w:rFonts w:ascii="Times New Roman" w:hAnsi="Times New Roman" w:cs="Times New Roman"/>
          <w:color w:val="000000"/>
          <w:sz w:val="28"/>
          <w:szCs w:val="28"/>
        </w:rPr>
        <w:t xml:space="preserve">а также их обучения, </w:t>
      </w:r>
      <w:r w:rsidRPr="001E1B49">
        <w:rPr>
          <w:rFonts w:ascii="Times New Roman" w:hAnsi="Times New Roman" w:cs="Times New Roman"/>
          <w:color w:val="000000"/>
          <w:sz w:val="28"/>
          <w:szCs w:val="28"/>
        </w:rPr>
        <w:t>формируемое на основе евангельских истин и определяющее их (обучающихся) аудиторную, внеаудиторную, урочную, внеурочную, внешкольную и прочую деятельность.</w:t>
      </w:r>
    </w:p>
    <w:p w:rsidR="008C2594" w:rsidRPr="00611F5F" w:rsidRDefault="008C2594" w:rsidP="00611F5F">
      <w:pPr>
        <w:spacing w:after="0" w:line="240" w:lineRule="auto"/>
        <w:ind w:firstLine="708"/>
        <w:jc w:val="both"/>
        <w:rPr>
          <w:rFonts w:ascii="Times New Roman" w:hAnsi="Times New Roman" w:cs="Times New Roman"/>
          <w:sz w:val="28"/>
          <w:szCs w:val="28"/>
        </w:rPr>
      </w:pPr>
      <w:r w:rsidRPr="001E1B49">
        <w:rPr>
          <w:rFonts w:ascii="Times New Roman" w:hAnsi="Times New Roman" w:cs="Times New Roman"/>
          <w:color w:val="000000"/>
          <w:sz w:val="28"/>
          <w:szCs w:val="28"/>
        </w:rPr>
        <w:t>С целью формирования такого пространства и его полноценного функционирования необходимо как взаимодействие всех непосредственных участников образовательного процесса, которым отводится ведущая роль в определении содержания уклада жизни образовательной организации, так и объединение усилий основных субъектов социокультурного пространства, в условиях которого существует образовательная организация.</w:t>
      </w:r>
      <w:r w:rsidRPr="00892E14">
        <w:rPr>
          <w:rFonts w:ascii="Times New Roman" w:hAnsi="Times New Roman" w:cs="Times New Roman"/>
          <w:color w:val="FF0000"/>
          <w:sz w:val="28"/>
          <w:szCs w:val="28"/>
        </w:rPr>
        <w:t xml:space="preserve"> </w:t>
      </w:r>
      <w:r w:rsidRPr="003639D9">
        <w:rPr>
          <w:rFonts w:ascii="Times New Roman" w:hAnsi="Times New Roman" w:cs="Times New Roman"/>
          <w:color w:val="000000" w:themeColor="text1"/>
          <w:sz w:val="28"/>
          <w:szCs w:val="28"/>
        </w:rPr>
        <w:t>Исходя из материалов</w:t>
      </w:r>
      <w:r w:rsidR="00611F5F">
        <w:rPr>
          <w:rFonts w:ascii="Times New Roman" w:hAnsi="Times New Roman" w:cs="Times New Roman"/>
          <w:color w:val="000000" w:themeColor="text1"/>
          <w:sz w:val="28"/>
          <w:szCs w:val="28"/>
        </w:rPr>
        <w:t>, содержащихся в</w:t>
      </w:r>
      <w:r w:rsidRPr="003639D9">
        <w:rPr>
          <w:rFonts w:ascii="Times New Roman" w:hAnsi="Times New Roman" w:cs="Times New Roman"/>
          <w:color w:val="000000" w:themeColor="text1"/>
          <w:sz w:val="28"/>
          <w:szCs w:val="28"/>
        </w:rPr>
        <w:t xml:space="preserve"> </w:t>
      </w:r>
      <w:r w:rsidR="00611F5F">
        <w:rPr>
          <w:rFonts w:ascii="Times New Roman" w:hAnsi="Times New Roman" w:cs="Times New Roman"/>
          <w:color w:val="000000" w:themeColor="text1"/>
          <w:sz w:val="28"/>
          <w:szCs w:val="28"/>
        </w:rPr>
        <w:t>предыдущих приложениях,</w:t>
      </w:r>
      <w:r w:rsidRPr="003639D9">
        <w:rPr>
          <w:rFonts w:ascii="Times New Roman" w:hAnsi="Times New Roman" w:cs="Times New Roman"/>
          <w:color w:val="000000" w:themeColor="text1"/>
          <w:sz w:val="28"/>
          <w:szCs w:val="28"/>
        </w:rPr>
        <w:t xml:space="preserve"> мы попытались представить модель оснований формирования особого уклада жизни конфессиональной (православной) общеобразовательной организации </w:t>
      </w:r>
      <w:r w:rsidRPr="00611F5F">
        <w:rPr>
          <w:rFonts w:ascii="Times New Roman" w:hAnsi="Times New Roman" w:cs="Times New Roman"/>
          <w:b/>
          <w:i/>
          <w:color w:val="000000" w:themeColor="text1"/>
          <w:sz w:val="28"/>
          <w:szCs w:val="28"/>
        </w:rPr>
        <w:t>(см. Приложение</w:t>
      </w:r>
      <w:r w:rsidR="00611F5F" w:rsidRPr="00611F5F">
        <w:rPr>
          <w:rFonts w:ascii="Times New Roman" w:hAnsi="Times New Roman" w:cs="Times New Roman"/>
          <w:b/>
          <w:i/>
          <w:color w:val="000000" w:themeColor="text1"/>
          <w:sz w:val="28"/>
          <w:szCs w:val="28"/>
        </w:rPr>
        <w:t xml:space="preserve"> № 14</w:t>
      </w:r>
      <w:r w:rsidR="00611F5F" w:rsidRPr="00611F5F">
        <w:rPr>
          <w:rFonts w:ascii="Times New Roman" w:hAnsi="Times New Roman" w:cs="Times New Roman"/>
          <w:sz w:val="28"/>
          <w:szCs w:val="28"/>
        </w:rPr>
        <w:t xml:space="preserve"> </w:t>
      </w:r>
      <w:r w:rsidR="00611F5F" w:rsidRPr="00611F5F">
        <w:rPr>
          <w:rFonts w:ascii="Times New Roman" w:hAnsi="Times New Roman" w:cs="Times New Roman"/>
          <w:i/>
          <w:sz w:val="28"/>
          <w:szCs w:val="28"/>
        </w:rPr>
        <w:t>«Основания формирования особого уклада жизни конфессиональной (православной) общеобразовательной организации»</w:t>
      </w:r>
      <w:r w:rsidRPr="00611F5F">
        <w:rPr>
          <w:rFonts w:ascii="Times New Roman" w:hAnsi="Times New Roman" w:cs="Times New Roman"/>
          <w:b/>
          <w:i/>
          <w:color w:val="000000" w:themeColor="text1"/>
          <w:sz w:val="28"/>
          <w:szCs w:val="28"/>
        </w:rPr>
        <w:t>)</w:t>
      </w:r>
      <w:r w:rsidRPr="003639D9">
        <w:rPr>
          <w:rFonts w:ascii="Times New Roman" w:hAnsi="Times New Roman" w:cs="Times New Roman"/>
          <w:color w:val="000000" w:themeColor="text1"/>
          <w:sz w:val="28"/>
          <w:szCs w:val="28"/>
        </w:rPr>
        <w:t>.</w:t>
      </w:r>
    </w:p>
    <w:p w:rsidR="008C2594" w:rsidRPr="00BC236E" w:rsidRDefault="008C2594" w:rsidP="00611F5F">
      <w:pPr>
        <w:spacing w:after="0" w:line="240" w:lineRule="auto"/>
        <w:ind w:firstLine="567"/>
        <w:jc w:val="both"/>
        <w:rPr>
          <w:rFonts w:ascii="Times New Roman" w:hAnsi="Times New Roman"/>
          <w:i/>
          <w:sz w:val="28"/>
          <w:szCs w:val="28"/>
        </w:rPr>
      </w:pPr>
      <w:r>
        <w:rPr>
          <w:rFonts w:ascii="Times New Roman" w:hAnsi="Times New Roman"/>
          <w:sz w:val="28"/>
          <w:szCs w:val="28"/>
        </w:rPr>
        <w:t xml:space="preserve">Когда мы говорим о какой-либо системе, то подразумеваем </w:t>
      </w:r>
      <w:r w:rsidRPr="00BC236E">
        <w:rPr>
          <w:rFonts w:ascii="Times New Roman" w:hAnsi="Times New Roman"/>
          <w:i/>
          <w:sz w:val="28"/>
          <w:szCs w:val="28"/>
        </w:rPr>
        <w:t xml:space="preserve">совокупность множества элементов, </w:t>
      </w:r>
      <w:r>
        <w:rPr>
          <w:rFonts w:ascii="Times New Roman" w:hAnsi="Times New Roman"/>
          <w:i/>
          <w:sz w:val="28"/>
          <w:szCs w:val="28"/>
        </w:rPr>
        <w:t>объединенных единством цели</w:t>
      </w:r>
      <w:r w:rsidRPr="00B5454E">
        <w:rPr>
          <w:rFonts w:ascii="Times New Roman" w:hAnsi="Times New Roman"/>
          <w:i/>
          <w:sz w:val="28"/>
          <w:szCs w:val="28"/>
        </w:rPr>
        <w:t xml:space="preserve"> </w:t>
      </w:r>
      <w:r>
        <w:rPr>
          <w:rFonts w:ascii="Times New Roman" w:hAnsi="Times New Roman"/>
          <w:i/>
          <w:sz w:val="28"/>
          <w:szCs w:val="28"/>
        </w:rPr>
        <w:t xml:space="preserve">и ценностей, представленных в определенной иерархии, </w:t>
      </w:r>
      <w:r w:rsidRPr="00BC236E">
        <w:rPr>
          <w:rFonts w:ascii="Times New Roman" w:hAnsi="Times New Roman"/>
          <w:i/>
          <w:sz w:val="28"/>
          <w:szCs w:val="28"/>
        </w:rPr>
        <w:t>каждый из которых:</w:t>
      </w:r>
    </w:p>
    <w:p w:rsidR="008C2594" w:rsidRPr="00BC236E" w:rsidRDefault="008C2594" w:rsidP="008C2594">
      <w:pPr>
        <w:spacing w:after="0" w:line="240" w:lineRule="auto"/>
        <w:ind w:firstLine="426"/>
        <w:jc w:val="both"/>
        <w:rPr>
          <w:rFonts w:ascii="Times New Roman" w:hAnsi="Times New Roman"/>
          <w:i/>
          <w:sz w:val="28"/>
          <w:szCs w:val="28"/>
        </w:rPr>
      </w:pPr>
      <w:r w:rsidRPr="00BC236E">
        <w:rPr>
          <w:rFonts w:ascii="Times New Roman" w:hAnsi="Times New Roman"/>
          <w:i/>
          <w:sz w:val="28"/>
          <w:szCs w:val="28"/>
        </w:rPr>
        <w:t>1) обладает определенными возможностями (свойствами);</w:t>
      </w:r>
    </w:p>
    <w:p w:rsidR="008C2594" w:rsidRPr="00BC236E" w:rsidRDefault="008C2594" w:rsidP="008C2594">
      <w:pPr>
        <w:spacing w:after="0" w:line="240" w:lineRule="auto"/>
        <w:ind w:firstLine="426"/>
        <w:jc w:val="both"/>
        <w:rPr>
          <w:rFonts w:ascii="Times New Roman" w:hAnsi="Times New Roman"/>
          <w:i/>
          <w:sz w:val="28"/>
          <w:szCs w:val="28"/>
        </w:rPr>
      </w:pPr>
      <w:r w:rsidRPr="00BC236E">
        <w:rPr>
          <w:rFonts w:ascii="Times New Roman" w:hAnsi="Times New Roman"/>
          <w:i/>
          <w:sz w:val="28"/>
          <w:szCs w:val="28"/>
        </w:rPr>
        <w:t>2) наделен определенными функциями (имеет задачи);</w:t>
      </w:r>
    </w:p>
    <w:p w:rsidR="008C2594" w:rsidRPr="00BC236E" w:rsidRDefault="008C2594" w:rsidP="008C2594">
      <w:pPr>
        <w:spacing w:after="0" w:line="240" w:lineRule="auto"/>
        <w:ind w:firstLine="426"/>
        <w:jc w:val="both"/>
        <w:rPr>
          <w:rFonts w:ascii="Times New Roman" w:hAnsi="Times New Roman"/>
          <w:i/>
          <w:sz w:val="28"/>
          <w:szCs w:val="28"/>
        </w:rPr>
      </w:pPr>
      <w:r w:rsidRPr="00BC236E">
        <w:rPr>
          <w:rFonts w:ascii="Times New Roman" w:hAnsi="Times New Roman"/>
          <w:i/>
          <w:sz w:val="28"/>
          <w:szCs w:val="28"/>
        </w:rPr>
        <w:t>3) занимает определенное место в иерархии элементов (в структуре);</w:t>
      </w:r>
    </w:p>
    <w:p w:rsidR="008C2594" w:rsidRDefault="008C2594" w:rsidP="008C2594">
      <w:pPr>
        <w:spacing w:after="0" w:line="240" w:lineRule="auto"/>
        <w:ind w:firstLine="426"/>
        <w:jc w:val="both"/>
        <w:rPr>
          <w:rFonts w:ascii="Times New Roman" w:hAnsi="Times New Roman"/>
          <w:sz w:val="28"/>
          <w:szCs w:val="28"/>
        </w:rPr>
      </w:pPr>
      <w:r w:rsidRPr="00BC236E">
        <w:rPr>
          <w:rFonts w:ascii="Times New Roman" w:hAnsi="Times New Roman"/>
          <w:i/>
          <w:sz w:val="28"/>
          <w:szCs w:val="28"/>
        </w:rPr>
        <w:t xml:space="preserve">4) связан с другими элементами системы прочнее, чем с элементами, находящимися вне </w:t>
      </w:r>
      <w:r>
        <w:rPr>
          <w:rFonts w:ascii="Times New Roman" w:hAnsi="Times New Roman"/>
          <w:i/>
          <w:sz w:val="28"/>
          <w:szCs w:val="28"/>
        </w:rPr>
        <w:t xml:space="preserve">данной </w:t>
      </w:r>
      <w:r w:rsidRPr="00BC236E">
        <w:rPr>
          <w:rFonts w:ascii="Times New Roman" w:hAnsi="Times New Roman"/>
          <w:i/>
          <w:sz w:val="28"/>
          <w:szCs w:val="28"/>
        </w:rPr>
        <w:t>си</w:t>
      </w:r>
      <w:r>
        <w:rPr>
          <w:rFonts w:ascii="Times New Roman" w:hAnsi="Times New Roman"/>
          <w:i/>
          <w:sz w:val="28"/>
          <w:szCs w:val="28"/>
        </w:rPr>
        <w:t>с</w:t>
      </w:r>
      <w:r w:rsidRPr="00BC236E">
        <w:rPr>
          <w:rFonts w:ascii="Times New Roman" w:hAnsi="Times New Roman"/>
          <w:i/>
          <w:sz w:val="28"/>
          <w:szCs w:val="28"/>
        </w:rPr>
        <w:t>темы</w:t>
      </w:r>
      <w:r>
        <w:rPr>
          <w:rFonts w:ascii="Times New Roman" w:hAnsi="Times New Roman"/>
          <w:i/>
          <w:sz w:val="28"/>
          <w:szCs w:val="28"/>
        </w:rPr>
        <w:t>.</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Таким образом,  </w:t>
      </w:r>
      <w:r w:rsidRPr="007524C9">
        <w:rPr>
          <w:rFonts w:ascii="Times New Roman" w:hAnsi="Times New Roman" w:cs="Times New Roman"/>
          <w:i/>
          <w:color w:val="000000"/>
          <w:sz w:val="28"/>
          <w:szCs w:val="28"/>
        </w:rPr>
        <w:t>главным условием</w:t>
      </w:r>
      <w:r>
        <w:rPr>
          <w:rFonts w:ascii="Times New Roman" w:hAnsi="Times New Roman" w:cs="Times New Roman"/>
          <w:color w:val="000000"/>
          <w:sz w:val="28"/>
          <w:szCs w:val="28"/>
        </w:rPr>
        <w:t xml:space="preserve"> реализации стратегической цели образовательной организации является достижение системности организации образовательного процесса, выражающейся в сформированности особого уклада жизни учреждения, основанного на единстве ценностей, выстроенных</w:t>
      </w:r>
      <w:r w:rsidRPr="004823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определенной иерархии, и единстве представлений о целях, задачах, средствах и методах образовательного процесса у основных его участников (администрации, педагогов, учащихся, их родителей (законных представителей). </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необходимо учитывать то, что сами основные участники образовательного процесса являются представителями отчасти широкого общественного и отчасти более узкого профессионального сообществ, прежде всего, региона</w:t>
      </w:r>
      <w:r w:rsidRPr="00674B3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(или, если он достаточно крупный)</w:t>
      </w:r>
      <w:r w:rsidRPr="00674B3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муниципалитета.</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Следовательно – целями </w:t>
      </w:r>
      <w:r w:rsidRPr="00374E1D">
        <w:rPr>
          <w:rFonts w:ascii="Times New Roman" w:hAnsi="Times New Roman" w:cs="Times New Roman"/>
          <w:i/>
          <w:color w:val="000000"/>
          <w:sz w:val="28"/>
          <w:szCs w:val="28"/>
        </w:rPr>
        <w:t>второго уровня</w:t>
      </w:r>
      <w:r>
        <w:rPr>
          <w:rFonts w:ascii="Times New Roman" w:hAnsi="Times New Roman" w:cs="Times New Roman"/>
          <w:color w:val="000000"/>
          <w:sz w:val="28"/>
          <w:szCs w:val="28"/>
        </w:rPr>
        <w:t xml:space="preserve"> являются:</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1) Создание условий формирования единства ценностной ориентации основных участников образовательного процесса и единой основы их диалога о понимании целей, задач, средств и методов</w:t>
      </w:r>
      <w:r w:rsidRPr="0045677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образовательного процесса;</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2) Создание положительного имиджа конфессиональной (православной) общеобразовательной организации, во-первых, в профессиональной среде региональной и (или, если муниципалитет достаточно крупный) муниципальной системы образования, во-вторых, в общественной среде региона и (или) муниципалитета, представители которой являются потенциальными родителями (законными представителями) обучающихся.</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обозначились две сферы направлений стратегического планирования, связанные с внутренней и внешней средой образовательной организации.</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Для определения круга задач, решение которых должно привести к созданию условий формирования единства ценностно-целевой ориентации основных участников образовательного процесса, необходимо рассмотреть следующий спектр направлений деятельности:</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1) формирование соответствующей локальной нормативной базы конфессиональной (православной) общеобразовательной организации на основе законодательства РФ и нормативных документов Русской Православной Церкви в сфере образования;</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2) формирование необходимой материально-технической базы и финансовых условий функционирования конфессиональной (православной) общеобразовательной организации;</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формирование методической базы обеспечения образовательного процесса, направленного на реализацию ФГОС общего образования и стандарта православного компонента общего образования;</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формирование педагогического коллектива как коллектива единомышленников: подбор профессиональных кадров и работа с ними, направленная на складывание единства ценностно-целевой ориентации, </w:t>
      </w:r>
      <w:r>
        <w:rPr>
          <w:rFonts w:ascii="Times New Roman" w:hAnsi="Times New Roman" w:cs="Times New Roman"/>
          <w:color w:val="000000"/>
          <w:sz w:val="28"/>
          <w:szCs w:val="28"/>
        </w:rPr>
        <w:lastRenderedPageBreak/>
        <w:t>основанной на христианской системе ценностей и традициях Русской Православной Церкви;</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5) формирование коллектива обучающихся: набор обучающихся и дальнейшая работа, направленная на образование (развитие, обучение и воспитание) их личности, организованная с применением системно-деятельностного подхода на основе христианской системы ценностей и традиций Русской Православной Церкви;</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6) формирование единства ценностно-целевой ориентации родителей (законных представителей) обучающихся на основе христианской системы ценностей и традиций Русской Православной Церкви.</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Качественная реализация данных направлений деятельности во многом будет способствовать созданию положительного имиджа конфессиональной (православной) общеобразовательной организации. Однако для успешного достижения данной цели необходимо обратить внимание также на следующий спектр направлений деятельности, касающихся взаимодействия с представителями внешней среды:</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1) выстраивание отношений с учредителем (учредителями)</w:t>
      </w:r>
      <w:r w:rsidRPr="00FC50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конфессиональной (православной) общеобразовательной организации – епархией и (или) приходом Русской Православной Церкви;</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2) выстраивание отношений с региональными и муниципальными  органами управления образованием, органами государственного контроля и надзора в различных сферах, касающихся жизнедеятельности конфессиональной (православной) общеобразовательной организации;</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3) выстраивание отношений с синодальными профильными структурами (Синодальным отделом религиозного образования и катехизации Русской Православной Церкви);</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4) выстраивание отношений с другими образовательными организациями:</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общего и дополнительного образования;</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профессионального и дополнительного профессионального образования;</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5) выстраивание отношений с другими субъектами внешней среды, участвующими в процессе социализации обучающихся:</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музеи;</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библиотеки;</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общественные организации;</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учреждения МЧС, охраны правопорядка и т.д., и т.п.;</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6) сотрудничество со СМИ и организациями, профессионально осуществляющими рекламную деятельность.</w:t>
      </w:r>
    </w:p>
    <w:p w:rsidR="008C2594" w:rsidRPr="00FE413A" w:rsidRDefault="008C2594" w:rsidP="00FE413A">
      <w:pPr>
        <w:spacing w:after="0" w:line="240" w:lineRule="auto"/>
        <w:jc w:val="both"/>
        <w:rPr>
          <w:rFonts w:ascii="Times New Roman" w:hAnsi="Times New Roman" w:cs="Times New Roman"/>
          <w:i/>
          <w:sz w:val="28"/>
          <w:szCs w:val="28"/>
        </w:rPr>
      </w:pPr>
      <w:r w:rsidRPr="003639D9">
        <w:rPr>
          <w:rFonts w:ascii="Times New Roman" w:hAnsi="Times New Roman" w:cs="Times New Roman"/>
          <w:color w:val="000000" w:themeColor="text1"/>
          <w:sz w:val="28"/>
          <w:szCs w:val="28"/>
        </w:rPr>
        <w:t xml:space="preserve">Предложенные направления стратегического планирования, выступающие в качестве условий достижения целей образовательной организации, можно представить в виде модели «дерева целей» </w:t>
      </w:r>
      <w:r w:rsidR="00C87F50" w:rsidRPr="00FE413A">
        <w:rPr>
          <w:rFonts w:ascii="Times New Roman" w:hAnsi="Times New Roman" w:cs="Times New Roman"/>
          <w:b/>
          <w:i/>
          <w:color w:val="000000" w:themeColor="text1"/>
          <w:sz w:val="28"/>
          <w:szCs w:val="28"/>
        </w:rPr>
        <w:t>(см. Приложения №</w:t>
      </w:r>
      <w:r w:rsidR="00FE413A" w:rsidRPr="00FE413A">
        <w:rPr>
          <w:rFonts w:ascii="Times New Roman" w:hAnsi="Times New Roman" w:cs="Times New Roman"/>
          <w:b/>
          <w:i/>
          <w:color w:val="000000" w:themeColor="text1"/>
          <w:sz w:val="28"/>
          <w:szCs w:val="28"/>
        </w:rPr>
        <w:t xml:space="preserve"> 8(1</w:t>
      </w:r>
      <w:r w:rsidR="00FE413A">
        <w:rPr>
          <w:rFonts w:ascii="Times New Roman" w:hAnsi="Times New Roman" w:cs="Times New Roman"/>
          <w:b/>
          <w:i/>
          <w:color w:val="000000" w:themeColor="text1"/>
          <w:sz w:val="28"/>
          <w:szCs w:val="28"/>
        </w:rPr>
        <w:t>)</w:t>
      </w:r>
      <w:r w:rsidR="00FE413A" w:rsidRPr="00FE413A">
        <w:rPr>
          <w:rFonts w:ascii="Times New Roman" w:hAnsi="Times New Roman" w:cs="Times New Roman"/>
          <w:b/>
          <w:sz w:val="28"/>
          <w:szCs w:val="28"/>
        </w:rPr>
        <w:t xml:space="preserve"> </w:t>
      </w:r>
      <w:r w:rsidR="00FE413A" w:rsidRPr="00FE413A">
        <w:rPr>
          <w:rFonts w:ascii="Times New Roman" w:hAnsi="Times New Roman" w:cs="Times New Roman"/>
          <w:i/>
          <w:sz w:val="28"/>
          <w:szCs w:val="28"/>
        </w:rPr>
        <w:t>«Основные направления стратегического планирования</w:t>
      </w:r>
      <w:r w:rsidR="00FE413A">
        <w:rPr>
          <w:rFonts w:ascii="Times New Roman" w:hAnsi="Times New Roman" w:cs="Times New Roman"/>
          <w:i/>
          <w:sz w:val="28"/>
          <w:szCs w:val="28"/>
        </w:rPr>
        <w:t xml:space="preserve"> </w:t>
      </w:r>
      <w:r w:rsidR="00FE413A" w:rsidRPr="00FE413A">
        <w:rPr>
          <w:rFonts w:ascii="Times New Roman" w:hAnsi="Times New Roman" w:cs="Times New Roman"/>
          <w:i/>
          <w:sz w:val="28"/>
          <w:szCs w:val="28"/>
        </w:rPr>
        <w:t xml:space="preserve">(«дерево целей - 1») НОУ Православной гимназии г.Калининграда как конфессиональной </w:t>
      </w:r>
      <w:r w:rsidR="00FE413A" w:rsidRPr="00FE413A">
        <w:rPr>
          <w:rFonts w:ascii="Times New Roman" w:hAnsi="Times New Roman" w:cs="Times New Roman"/>
          <w:i/>
          <w:sz w:val="28"/>
          <w:szCs w:val="28"/>
        </w:rPr>
        <w:lastRenderedPageBreak/>
        <w:t>(православной) общеобразовательной организации</w:t>
      </w:r>
      <w:r w:rsidR="00FE413A">
        <w:rPr>
          <w:rFonts w:ascii="Times New Roman" w:hAnsi="Times New Roman" w:cs="Times New Roman"/>
          <w:i/>
          <w:sz w:val="28"/>
          <w:szCs w:val="28"/>
        </w:rPr>
        <w:t>»</w:t>
      </w:r>
      <w:r w:rsidR="00FE413A" w:rsidRPr="00FE413A">
        <w:rPr>
          <w:rFonts w:ascii="Times New Roman" w:hAnsi="Times New Roman" w:cs="Times New Roman"/>
          <w:b/>
          <w:i/>
          <w:color w:val="000000" w:themeColor="text1"/>
          <w:sz w:val="28"/>
          <w:szCs w:val="28"/>
        </w:rPr>
        <w:t>, 8(2)</w:t>
      </w:r>
      <w:r w:rsidR="00FE413A" w:rsidRPr="00FE413A">
        <w:rPr>
          <w:rFonts w:ascii="Times New Roman" w:hAnsi="Times New Roman" w:cs="Times New Roman"/>
          <w:i/>
          <w:sz w:val="28"/>
          <w:szCs w:val="28"/>
        </w:rPr>
        <w:t xml:space="preserve"> «Основные направления стратегического планирования</w:t>
      </w:r>
      <w:r w:rsidR="00FE413A">
        <w:rPr>
          <w:rFonts w:ascii="Times New Roman" w:hAnsi="Times New Roman" w:cs="Times New Roman"/>
          <w:i/>
          <w:sz w:val="28"/>
          <w:szCs w:val="28"/>
        </w:rPr>
        <w:t xml:space="preserve"> </w:t>
      </w:r>
      <w:r w:rsidR="007B0CD4">
        <w:rPr>
          <w:rFonts w:ascii="Times New Roman" w:hAnsi="Times New Roman" w:cs="Times New Roman"/>
          <w:i/>
          <w:sz w:val="28"/>
          <w:szCs w:val="28"/>
        </w:rPr>
        <w:t>(«дерево целей - 2</w:t>
      </w:r>
      <w:r w:rsidR="00FE413A" w:rsidRPr="00FE413A">
        <w:rPr>
          <w:rFonts w:ascii="Times New Roman" w:hAnsi="Times New Roman" w:cs="Times New Roman"/>
          <w:i/>
          <w:sz w:val="28"/>
          <w:szCs w:val="28"/>
        </w:rPr>
        <w:t>») НОУ Православной гимназии г.Калининграда как конфессиональной (православной) общеобразовательной организации</w:t>
      </w:r>
      <w:r w:rsidR="00FE413A">
        <w:rPr>
          <w:rFonts w:ascii="Times New Roman" w:hAnsi="Times New Roman" w:cs="Times New Roman"/>
          <w:i/>
          <w:sz w:val="28"/>
          <w:szCs w:val="28"/>
        </w:rPr>
        <w:t>»</w:t>
      </w:r>
      <w:r w:rsidR="00FE413A" w:rsidRPr="00FE413A">
        <w:rPr>
          <w:rFonts w:ascii="Times New Roman" w:hAnsi="Times New Roman" w:cs="Times New Roman"/>
          <w:b/>
          <w:i/>
          <w:color w:val="000000" w:themeColor="text1"/>
          <w:sz w:val="28"/>
          <w:szCs w:val="28"/>
        </w:rPr>
        <w:t>, 8(3)</w:t>
      </w:r>
      <w:r w:rsidR="007B0CD4" w:rsidRPr="007B0CD4">
        <w:rPr>
          <w:rFonts w:ascii="Times New Roman" w:hAnsi="Times New Roman" w:cs="Times New Roman"/>
          <w:i/>
          <w:sz w:val="28"/>
          <w:szCs w:val="28"/>
        </w:rPr>
        <w:t xml:space="preserve"> </w:t>
      </w:r>
      <w:r w:rsidR="007B0CD4" w:rsidRPr="00FE413A">
        <w:rPr>
          <w:rFonts w:ascii="Times New Roman" w:hAnsi="Times New Roman" w:cs="Times New Roman"/>
          <w:i/>
          <w:sz w:val="28"/>
          <w:szCs w:val="28"/>
        </w:rPr>
        <w:t>«Основные направления стратегического планирования</w:t>
      </w:r>
      <w:r w:rsidR="007B0CD4">
        <w:rPr>
          <w:rFonts w:ascii="Times New Roman" w:hAnsi="Times New Roman" w:cs="Times New Roman"/>
          <w:i/>
          <w:sz w:val="28"/>
          <w:szCs w:val="28"/>
        </w:rPr>
        <w:t xml:space="preserve"> («дерево целей - 3</w:t>
      </w:r>
      <w:r w:rsidR="007B0CD4" w:rsidRPr="00FE413A">
        <w:rPr>
          <w:rFonts w:ascii="Times New Roman" w:hAnsi="Times New Roman" w:cs="Times New Roman"/>
          <w:i/>
          <w:sz w:val="28"/>
          <w:szCs w:val="28"/>
        </w:rPr>
        <w:t>») НОУ Православной гимназии г.Калининграда как конфессиональной (православной) общеобразовательной организации</w:t>
      </w:r>
      <w:r w:rsidR="007B0CD4">
        <w:rPr>
          <w:rFonts w:ascii="Times New Roman" w:hAnsi="Times New Roman" w:cs="Times New Roman"/>
          <w:i/>
          <w:sz w:val="28"/>
          <w:szCs w:val="28"/>
        </w:rPr>
        <w:t>»</w:t>
      </w:r>
      <w:r w:rsidRPr="00FE413A">
        <w:rPr>
          <w:rFonts w:ascii="Times New Roman" w:hAnsi="Times New Roman" w:cs="Times New Roman"/>
          <w:b/>
          <w:i/>
          <w:color w:val="000000" w:themeColor="text1"/>
          <w:sz w:val="28"/>
          <w:szCs w:val="28"/>
        </w:rPr>
        <w:t>)</w:t>
      </w:r>
      <w:r w:rsidRPr="003639D9">
        <w:rPr>
          <w:rFonts w:ascii="Times New Roman" w:hAnsi="Times New Roman" w:cs="Times New Roman"/>
          <w:color w:val="000000" w:themeColor="text1"/>
          <w:sz w:val="28"/>
          <w:szCs w:val="28"/>
        </w:rPr>
        <w:t>.</w:t>
      </w:r>
    </w:p>
    <w:p w:rsidR="008C2594" w:rsidRDefault="008C2594" w:rsidP="00FE413A">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Каждое из указанных направлений требует формулирования своих задач и построения перспективного плана (планов) мероприятий. Мы, однако, ограничимся </w:t>
      </w:r>
      <w:r w:rsidRPr="00F12833">
        <w:rPr>
          <w:rFonts w:ascii="Times New Roman" w:hAnsi="Times New Roman" w:cs="Times New Roman"/>
          <w:i/>
          <w:color w:val="000000"/>
          <w:sz w:val="28"/>
          <w:szCs w:val="28"/>
        </w:rPr>
        <w:t>рассмотрением особенностей реализации</w:t>
      </w:r>
      <w:r>
        <w:rPr>
          <w:rFonts w:ascii="Times New Roman" w:hAnsi="Times New Roman" w:cs="Times New Roman"/>
          <w:color w:val="000000"/>
          <w:sz w:val="28"/>
          <w:szCs w:val="28"/>
        </w:rPr>
        <w:t xml:space="preserve"> </w:t>
      </w:r>
      <w:r w:rsidRPr="00F12833">
        <w:rPr>
          <w:rFonts w:ascii="Times New Roman" w:hAnsi="Times New Roman" w:cs="Times New Roman"/>
          <w:i/>
          <w:color w:val="000000"/>
          <w:sz w:val="28"/>
          <w:szCs w:val="28"/>
        </w:rPr>
        <w:t>этих направлений деятельности в условиях конфессиональной (православной) общеобразовательной организации</w:t>
      </w:r>
      <w:r>
        <w:rPr>
          <w:rFonts w:ascii="Times New Roman" w:hAnsi="Times New Roman" w:cs="Times New Roman"/>
          <w:color w:val="000000"/>
          <w:sz w:val="28"/>
          <w:szCs w:val="28"/>
        </w:rPr>
        <w:t>.</w:t>
      </w:r>
    </w:p>
    <w:p w:rsidR="008C2594" w:rsidRDefault="008C2594" w:rsidP="008C2594">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2014 г. </w:t>
      </w:r>
      <w:r w:rsidRPr="00806686">
        <w:rPr>
          <w:rFonts w:ascii="Times New Roman" w:hAnsi="Times New Roman" w:cs="Times New Roman"/>
          <w:sz w:val="28"/>
          <w:szCs w:val="28"/>
        </w:rPr>
        <w:t>в реестре Синодального отдела религиозного образования и катехизации Русской Православной Церкви</w:t>
      </w:r>
      <w:r>
        <w:rPr>
          <w:rFonts w:ascii="Times New Roman" w:hAnsi="Times New Roman" w:cs="Times New Roman"/>
          <w:color w:val="000000"/>
          <w:sz w:val="28"/>
          <w:szCs w:val="28"/>
        </w:rPr>
        <w:t xml:space="preserve"> (далее по тексту – Синодальный ОРОиК РПЦ) числилось 135 конфессиональных (православных) общеобразовательных организаций </w:t>
      </w:r>
      <w:r w:rsidRPr="00865313">
        <w:rPr>
          <w:rFonts w:ascii="Times New Roman" w:hAnsi="Times New Roman" w:cs="Times New Roman"/>
          <w:sz w:val="28"/>
          <w:szCs w:val="28"/>
        </w:rPr>
        <w:t>[</w:t>
      </w:r>
      <w:r>
        <w:rPr>
          <w:rFonts w:ascii="Times New Roman" w:hAnsi="Times New Roman" w:cs="Times New Roman"/>
          <w:sz w:val="28"/>
          <w:szCs w:val="28"/>
        </w:rPr>
        <w:t>40, с.181-187</w:t>
      </w:r>
      <w:r w:rsidRPr="00865313">
        <w:rPr>
          <w:rFonts w:ascii="Times New Roman" w:hAnsi="Times New Roman" w:cs="Times New Roman"/>
          <w:sz w:val="28"/>
          <w:szCs w:val="28"/>
        </w:rPr>
        <w:t>]</w:t>
      </w:r>
      <w:r>
        <w:rPr>
          <w:rFonts w:ascii="Times New Roman" w:hAnsi="Times New Roman" w:cs="Times New Roman"/>
          <w:color w:val="000000"/>
          <w:sz w:val="28"/>
          <w:szCs w:val="28"/>
        </w:rPr>
        <w:t xml:space="preserve">. В силу того, что их основная масса была учреждена в середине 1990-х – второй половине 2000-х годов, </w:t>
      </w:r>
      <w:r w:rsidRPr="00EC0D01">
        <w:rPr>
          <w:rFonts w:ascii="Times New Roman" w:hAnsi="Times New Roman" w:cs="Times New Roman"/>
          <w:i/>
          <w:color w:val="000000"/>
          <w:sz w:val="28"/>
          <w:szCs w:val="28"/>
        </w:rPr>
        <w:t xml:space="preserve">пока нельзя говорить </w:t>
      </w:r>
      <w:r>
        <w:rPr>
          <w:rFonts w:ascii="Times New Roman" w:hAnsi="Times New Roman" w:cs="Times New Roman"/>
          <w:i/>
          <w:color w:val="000000"/>
          <w:sz w:val="28"/>
          <w:szCs w:val="28"/>
        </w:rPr>
        <w:t xml:space="preserve">о сложившихся </w:t>
      </w:r>
      <w:r w:rsidRPr="00EC0D01">
        <w:rPr>
          <w:rFonts w:ascii="Times New Roman" w:hAnsi="Times New Roman" w:cs="Times New Roman"/>
          <w:i/>
          <w:color w:val="000000"/>
          <w:sz w:val="28"/>
          <w:szCs w:val="28"/>
        </w:rPr>
        <w:t xml:space="preserve">традициях </w:t>
      </w:r>
      <w:r>
        <w:rPr>
          <w:rFonts w:ascii="Times New Roman" w:hAnsi="Times New Roman" w:cs="Times New Roman"/>
          <w:color w:val="000000"/>
          <w:sz w:val="28"/>
          <w:szCs w:val="28"/>
        </w:rPr>
        <w:t>конфессионального (православного) общего образования. В 2006 г</w:t>
      </w:r>
      <w:r w:rsidRPr="000A43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w:t>
      </w:r>
      <w:r w:rsidRPr="000A436E">
        <w:rPr>
          <w:rFonts w:ascii="Times New Roman" w:hAnsi="Times New Roman" w:cs="Times New Roman"/>
          <w:sz w:val="28"/>
          <w:szCs w:val="28"/>
          <w:lang w:val="en-US"/>
        </w:rPr>
        <w:t>XIV</w:t>
      </w:r>
      <w:r w:rsidRPr="000A436E">
        <w:rPr>
          <w:rFonts w:ascii="Times New Roman" w:hAnsi="Times New Roman" w:cs="Times New Roman"/>
          <w:sz w:val="28"/>
          <w:szCs w:val="28"/>
        </w:rPr>
        <w:t xml:space="preserve"> Рождественских  международных образовательных чтени</w:t>
      </w:r>
      <w:r>
        <w:rPr>
          <w:rFonts w:ascii="Times New Roman" w:hAnsi="Times New Roman" w:cs="Times New Roman"/>
          <w:sz w:val="28"/>
          <w:szCs w:val="28"/>
        </w:rPr>
        <w:t>ях в Москве</w:t>
      </w:r>
      <w:r>
        <w:rPr>
          <w:rFonts w:ascii="Times New Roman" w:hAnsi="Times New Roman" w:cs="Times New Roman"/>
          <w:color w:val="000000"/>
          <w:sz w:val="28"/>
          <w:szCs w:val="28"/>
        </w:rPr>
        <w:t xml:space="preserve"> отмечалось, что «к сожалению, современная православная гимназия представляется каждому по своему, в соответствии с собственным опытом» </w:t>
      </w:r>
      <w:r w:rsidRPr="00865313">
        <w:rPr>
          <w:rFonts w:ascii="Times New Roman" w:hAnsi="Times New Roman" w:cs="Times New Roman"/>
          <w:sz w:val="28"/>
          <w:szCs w:val="28"/>
        </w:rPr>
        <w:t>[</w:t>
      </w:r>
      <w:r>
        <w:rPr>
          <w:rFonts w:ascii="Times New Roman" w:hAnsi="Times New Roman" w:cs="Times New Roman"/>
          <w:sz w:val="28"/>
          <w:szCs w:val="28"/>
        </w:rPr>
        <w:t>70</w:t>
      </w:r>
      <w:r w:rsidRPr="00865313">
        <w:rPr>
          <w:rFonts w:ascii="Times New Roman" w:hAnsi="Times New Roman" w:cs="Times New Roman"/>
          <w:sz w:val="28"/>
          <w:szCs w:val="28"/>
        </w:rPr>
        <w:t>]</w:t>
      </w:r>
      <w:r>
        <w:rPr>
          <w:rFonts w:ascii="Times New Roman" w:hAnsi="Times New Roman" w:cs="Times New Roman"/>
          <w:color w:val="000000"/>
          <w:sz w:val="28"/>
          <w:szCs w:val="28"/>
        </w:rPr>
        <w:t>.  Только в 2010 г. началась работа по стандартизации программ и регламентации деятельности православных школ, организованная Синодальным ОРОиК РПЦ.</w:t>
      </w:r>
      <w:r w:rsidRPr="00CE3C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Их опыт сегодня в целом можно рассматривать и изучать как экспериментальный. Этот опыт постепенно обобщается, лучшие его образцы дорабатываются и берутся за основу при разработке стандартов и регламентов. Так как данный процесс находится в начале своего развития, предпосылки к качественному изменению ситуации пока только начинают складываться.</w:t>
      </w:r>
    </w:p>
    <w:p w:rsidR="008C2594" w:rsidRDefault="008C2594" w:rsidP="008C2594">
      <w:pPr>
        <w:spacing w:after="0" w:line="240" w:lineRule="auto"/>
        <w:ind w:firstLine="539"/>
        <w:jc w:val="both"/>
        <w:rPr>
          <w:rFonts w:ascii="Times New Roman" w:hAnsi="Times New Roman" w:cs="Times New Roman"/>
          <w:i/>
          <w:color w:val="000000"/>
          <w:sz w:val="28"/>
          <w:szCs w:val="28"/>
        </w:rPr>
      </w:pPr>
      <w:r>
        <w:rPr>
          <w:rFonts w:ascii="Times New Roman" w:hAnsi="Times New Roman" w:cs="Times New Roman"/>
          <w:color w:val="000000"/>
          <w:sz w:val="28"/>
          <w:szCs w:val="28"/>
        </w:rPr>
        <w:t>Представляя особенности реализации указанных выше направлений деятельности</w:t>
      </w:r>
      <w:r w:rsidRPr="00EF6D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условиях конфессиональной (православной) общеобразовательной организации, мы будем основываться на, к сожалению, редких опубликованных сведениях об опыте некоторых православных общеобразовательных школ, опыте личного общения с представителями администраций и педагогических коллективов таких школ и собственном шестилетнем (2008-2014 гг.) опыте создания и управления НОУ Православной гимназией г.Калининграда.</w:t>
      </w:r>
    </w:p>
    <w:p w:rsidR="00FE413A" w:rsidRDefault="008C2594" w:rsidP="007B0CD4">
      <w:pPr>
        <w:spacing w:after="0" w:line="240" w:lineRule="auto"/>
        <w:ind w:firstLine="539"/>
        <w:jc w:val="both"/>
        <w:rPr>
          <w:rFonts w:ascii="Times New Roman" w:hAnsi="Times New Roman" w:cs="Times New Roman"/>
          <w:color w:val="000000"/>
          <w:sz w:val="28"/>
          <w:szCs w:val="28"/>
        </w:rPr>
      </w:pPr>
      <w:r w:rsidRPr="009D79A0">
        <w:rPr>
          <w:rFonts w:ascii="Times New Roman" w:hAnsi="Times New Roman" w:cs="Times New Roman"/>
          <w:color w:val="000000"/>
          <w:sz w:val="28"/>
          <w:szCs w:val="28"/>
        </w:rPr>
        <w:t xml:space="preserve">Вместе с тем </w:t>
      </w:r>
      <w:r>
        <w:rPr>
          <w:rFonts w:ascii="Times New Roman" w:hAnsi="Times New Roman" w:cs="Times New Roman"/>
          <w:color w:val="000000"/>
          <w:sz w:val="28"/>
          <w:szCs w:val="28"/>
        </w:rPr>
        <w:t xml:space="preserve">мы </w:t>
      </w:r>
      <w:r w:rsidRPr="009D79A0">
        <w:rPr>
          <w:rFonts w:ascii="Times New Roman" w:hAnsi="Times New Roman" w:cs="Times New Roman"/>
          <w:color w:val="000000"/>
          <w:sz w:val="28"/>
          <w:szCs w:val="28"/>
        </w:rPr>
        <w:t>постараемся высветить ряд проблем</w:t>
      </w:r>
      <w:r>
        <w:rPr>
          <w:rFonts w:ascii="Times New Roman" w:hAnsi="Times New Roman" w:cs="Times New Roman"/>
          <w:color w:val="000000"/>
          <w:sz w:val="28"/>
          <w:szCs w:val="28"/>
        </w:rPr>
        <w:t>, которые должны обозначить разницу между тем, что предполагается стратегическим видением будущего православной школы, и тем, что в настоящее время обычно существует в реальности</w:t>
      </w:r>
      <w:r w:rsidRPr="009D79A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Определение проблем предполагает в процессе дальнейшего стратегического планирования постановку и формулирование задач развития.</w:t>
      </w:r>
    </w:p>
    <w:p w:rsidR="007B0CD4" w:rsidRPr="007B0CD4" w:rsidRDefault="007B0CD4" w:rsidP="007B0CD4">
      <w:pPr>
        <w:spacing w:after="0" w:line="240" w:lineRule="auto"/>
        <w:ind w:firstLine="539"/>
        <w:jc w:val="both"/>
        <w:rPr>
          <w:rFonts w:ascii="Times New Roman" w:hAnsi="Times New Roman" w:cs="Times New Roman"/>
          <w:color w:val="000000"/>
          <w:sz w:val="28"/>
          <w:szCs w:val="28"/>
        </w:rPr>
      </w:pPr>
    </w:p>
    <w:p w:rsidR="008C2594" w:rsidRPr="0033223B" w:rsidRDefault="00520E34" w:rsidP="008C2594">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roundrect id="_x0000_s1180" style="position:absolute;left:0;text-align:left;margin-left:-11.55pt;margin-top:3.3pt;width:491.25pt;height:716.65pt;z-index:251817984" arcsize="5616f" fillcolor="#fef5b4">
            <v:textbox style="mso-next-textbox:#_x0000_s1180">
              <w:txbxContent>
                <w:p w:rsidR="008562B1" w:rsidRDefault="008562B1" w:rsidP="008C2594">
                  <w:pPr>
                    <w:spacing w:after="0" w:line="240" w:lineRule="auto"/>
                    <w:jc w:val="right"/>
                    <w:rPr>
                      <w:rFonts w:ascii="Times New Roman" w:hAnsi="Times New Roman" w:cs="Times New Roman"/>
                      <w:i/>
                      <w:sz w:val="28"/>
                      <w:szCs w:val="28"/>
                      <w:u w:val="single"/>
                    </w:rPr>
                  </w:pPr>
                  <w:r>
                    <w:rPr>
                      <w:rFonts w:ascii="Times New Roman" w:hAnsi="Times New Roman" w:cs="Times New Roman"/>
                      <w:i/>
                      <w:sz w:val="28"/>
                      <w:szCs w:val="28"/>
                      <w:u w:val="single"/>
                    </w:rPr>
                    <w:t>Приложение № 8(1)</w:t>
                  </w:r>
                </w:p>
                <w:p w:rsidR="008562B1" w:rsidRPr="00315FB4" w:rsidRDefault="008562B1" w:rsidP="008C2594">
                  <w:pPr>
                    <w:spacing w:after="0" w:line="240" w:lineRule="auto"/>
                    <w:jc w:val="right"/>
                    <w:rPr>
                      <w:rFonts w:ascii="Times New Roman" w:hAnsi="Times New Roman" w:cs="Times New Roman"/>
                      <w:i/>
                      <w:sz w:val="28"/>
                      <w:szCs w:val="28"/>
                      <w:u w:val="single"/>
                    </w:rPr>
                  </w:pPr>
                </w:p>
                <w:p w:rsidR="008562B1" w:rsidRPr="0052438A" w:rsidRDefault="008562B1" w:rsidP="008C2594">
                  <w:pPr>
                    <w:spacing w:after="0" w:line="240" w:lineRule="auto"/>
                    <w:jc w:val="center"/>
                    <w:rPr>
                      <w:rFonts w:ascii="Times New Roman" w:hAnsi="Times New Roman" w:cs="Times New Roman"/>
                      <w:b/>
                      <w:sz w:val="28"/>
                      <w:szCs w:val="28"/>
                    </w:rPr>
                  </w:pPr>
                  <w:r w:rsidRPr="0052438A">
                    <w:rPr>
                      <w:rFonts w:ascii="Times New Roman" w:hAnsi="Times New Roman" w:cs="Times New Roman"/>
                      <w:b/>
                      <w:sz w:val="28"/>
                      <w:szCs w:val="28"/>
                    </w:rPr>
                    <w:t>Основные направления стратегического планирования</w:t>
                  </w:r>
                </w:p>
                <w:p w:rsidR="008562B1" w:rsidRPr="0052438A" w:rsidRDefault="008562B1" w:rsidP="008C2594">
                  <w:pPr>
                    <w:spacing w:after="0" w:line="240" w:lineRule="auto"/>
                    <w:jc w:val="center"/>
                  </w:pPr>
                  <w:r w:rsidRPr="0052438A">
                    <w:rPr>
                      <w:rFonts w:ascii="Times New Roman" w:hAnsi="Times New Roman" w:cs="Times New Roman"/>
                      <w:sz w:val="28"/>
                      <w:szCs w:val="28"/>
                    </w:rPr>
                    <w:t xml:space="preserve">(«дерево целей - 1») </w:t>
                  </w:r>
                  <w:r>
                    <w:rPr>
                      <w:rFonts w:ascii="Times New Roman" w:hAnsi="Times New Roman" w:cs="Times New Roman"/>
                      <w:sz w:val="28"/>
                      <w:szCs w:val="28"/>
                    </w:rPr>
                    <w:t xml:space="preserve">НОУ Православной гимназии г.Калининграда как </w:t>
                  </w:r>
                  <w:r w:rsidRPr="0052438A">
                    <w:rPr>
                      <w:rFonts w:ascii="Times New Roman" w:hAnsi="Times New Roman" w:cs="Times New Roman"/>
                      <w:sz w:val="28"/>
                      <w:szCs w:val="28"/>
                    </w:rPr>
                    <w:t>конфессиональной (православной) общеобразовательной организации</w:t>
                  </w:r>
                </w:p>
              </w:txbxContent>
            </v:textbox>
          </v:roundrect>
        </w:pict>
      </w:r>
      <w:r w:rsidR="008C2594">
        <w:rPr>
          <w:rFonts w:ascii="Times New Roman" w:hAnsi="Times New Roman" w:cs="Times New Roman"/>
          <w:sz w:val="28"/>
          <w:szCs w:val="28"/>
        </w:rPr>
        <w:t>ааа</w:t>
      </w:r>
    </w:p>
    <w:p w:rsidR="008C2594" w:rsidRPr="0033223B" w:rsidRDefault="00520E34" w:rsidP="008C2594">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88" type="#_x0000_t32" style="position:absolute;left:0;text-align:left;margin-left:110.7pt;margin-top:322.35pt;width:127.55pt;height:29.55pt;flip:x;z-index:251826176" o:connectortype="straight" strokecolor="#4e6128 [1606]" strokeweight="2pt">
            <v:stroke endarrow="block" endarrowwidth="wide" endarrowlength="long"/>
          </v:shape>
        </w:pict>
      </w:r>
      <w:r>
        <w:rPr>
          <w:rFonts w:ascii="Times New Roman" w:hAnsi="Times New Roman" w:cs="Times New Roman"/>
          <w:noProof/>
          <w:sz w:val="28"/>
          <w:szCs w:val="28"/>
          <w:lang w:eastAsia="ru-RU"/>
        </w:rPr>
        <w:pict>
          <v:shape id="_x0000_s1189" type="#_x0000_t32" style="position:absolute;left:0;text-align:left;margin-left:238.25pt;margin-top:322.35pt;width:122.2pt;height:29.55pt;z-index:251827200" o:connectortype="straight" strokecolor="#4e6128 [1606]" strokeweight="2pt">
            <v:stroke endarrow="block" endarrowwidth="wide" endarrowlength="long"/>
          </v:shape>
        </w:pict>
      </w:r>
      <w:r>
        <w:rPr>
          <w:rFonts w:ascii="Times New Roman" w:hAnsi="Times New Roman" w:cs="Times New Roman"/>
          <w:noProof/>
          <w:sz w:val="28"/>
          <w:szCs w:val="28"/>
          <w:lang w:eastAsia="ru-RU"/>
        </w:rPr>
        <w:pict>
          <v:roundrect id="_x0000_s1184" style="position:absolute;left:0;text-align:left;margin-left:245.7pt;margin-top:359.1pt;width:224.25pt;height:148.5pt;z-index:251822080" arcsize="10923f" fillcolor="#eaf1dd [662]">
            <v:textbox style="mso-next-textbox:#_x0000_s1184">
              <w:txbxContent>
                <w:p w:rsidR="008562B1" w:rsidRPr="00DC6A0A" w:rsidRDefault="008562B1" w:rsidP="008C2594">
                  <w:pPr>
                    <w:spacing w:after="0" w:line="240" w:lineRule="auto"/>
                    <w:jc w:val="center"/>
                    <w:rPr>
                      <w:rFonts w:ascii="Times New Roman" w:hAnsi="Times New Roman" w:cs="Times New Roman"/>
                      <w:b/>
                      <w:sz w:val="28"/>
                      <w:szCs w:val="28"/>
                    </w:rPr>
                  </w:pPr>
                  <w:r w:rsidRPr="00DC6A0A">
                    <w:rPr>
                      <w:rFonts w:ascii="Times New Roman" w:hAnsi="Times New Roman" w:cs="Times New Roman"/>
                      <w:b/>
                      <w:sz w:val="28"/>
                      <w:szCs w:val="28"/>
                    </w:rPr>
                    <w:t>Цель второго уровня:</w:t>
                  </w:r>
                </w:p>
                <w:p w:rsidR="008562B1" w:rsidRPr="00AE0358" w:rsidRDefault="008562B1" w:rsidP="008C2594">
                  <w:pPr>
                    <w:spacing w:after="0" w:line="240" w:lineRule="auto"/>
                    <w:jc w:val="center"/>
                    <w:rPr>
                      <w:rFonts w:ascii="Times New Roman" w:hAnsi="Times New Roman" w:cs="Times New Roman"/>
                      <w:sz w:val="16"/>
                      <w:szCs w:val="16"/>
                    </w:rPr>
                  </w:pPr>
                </w:p>
                <w:p w:rsidR="008562B1" w:rsidRPr="00420939" w:rsidRDefault="008562B1" w:rsidP="008C2594">
                  <w:pPr>
                    <w:spacing w:after="0" w:line="240" w:lineRule="auto"/>
                    <w:jc w:val="center"/>
                    <w:rPr>
                      <w:rFonts w:ascii="Times New Roman" w:hAnsi="Times New Roman" w:cs="Times New Roman"/>
                      <w:sz w:val="24"/>
                      <w:szCs w:val="24"/>
                    </w:rPr>
                  </w:pPr>
                  <w:r w:rsidRPr="00420939">
                    <w:rPr>
                      <w:rFonts w:ascii="Times New Roman" w:hAnsi="Times New Roman" w:cs="Times New Roman"/>
                      <w:sz w:val="24"/>
                      <w:szCs w:val="24"/>
                    </w:rPr>
                    <w:t>«Создание положительного имиджа организации, во-первых, в профессиональной среде региональной (муниципальной) системы образования и, во-вторых, в общественной среде региона (муниципалитета)»</w:t>
                  </w:r>
                </w:p>
                <w:p w:rsidR="008562B1" w:rsidRPr="0033223B" w:rsidRDefault="008562B1" w:rsidP="008C2594">
                  <w:pPr>
                    <w:jc w:val="center"/>
                    <w:rPr>
                      <w:rFonts w:ascii="Times New Roman" w:hAnsi="Times New Roman" w:cs="Times New Roman"/>
                      <w:sz w:val="28"/>
                      <w:szCs w:val="28"/>
                    </w:rPr>
                  </w:pPr>
                </w:p>
              </w:txbxContent>
            </v:textbox>
          </v:roundrect>
        </w:pict>
      </w:r>
      <w:r>
        <w:rPr>
          <w:rFonts w:ascii="Times New Roman" w:hAnsi="Times New Roman" w:cs="Times New Roman"/>
          <w:noProof/>
          <w:sz w:val="28"/>
          <w:szCs w:val="28"/>
          <w:lang w:eastAsia="ru-RU"/>
        </w:rPr>
        <w:pict>
          <v:roundrect id="_x0000_s1183" style="position:absolute;left:0;text-align:left;margin-left:-3.3pt;margin-top:359.1pt;width:234.75pt;height:148.5pt;z-index:251821056" arcsize="10923f" fillcolor="#eaf1dd [662]">
            <v:textbox style="mso-next-textbox:#_x0000_s1183">
              <w:txbxContent>
                <w:p w:rsidR="008562B1" w:rsidRPr="00DC6A0A" w:rsidRDefault="008562B1" w:rsidP="008C2594">
                  <w:pPr>
                    <w:spacing w:after="0" w:line="240" w:lineRule="auto"/>
                    <w:jc w:val="center"/>
                    <w:rPr>
                      <w:rFonts w:ascii="Times New Roman" w:hAnsi="Times New Roman" w:cs="Times New Roman"/>
                      <w:b/>
                      <w:sz w:val="28"/>
                      <w:szCs w:val="28"/>
                    </w:rPr>
                  </w:pPr>
                  <w:r w:rsidRPr="00DC6A0A">
                    <w:rPr>
                      <w:rFonts w:ascii="Times New Roman" w:hAnsi="Times New Roman" w:cs="Times New Roman"/>
                      <w:b/>
                      <w:sz w:val="28"/>
                      <w:szCs w:val="28"/>
                    </w:rPr>
                    <w:t>Цель второго уровня:</w:t>
                  </w:r>
                </w:p>
                <w:p w:rsidR="008562B1" w:rsidRPr="00AE0358" w:rsidRDefault="008562B1" w:rsidP="008C2594">
                  <w:pPr>
                    <w:spacing w:after="0" w:line="240" w:lineRule="auto"/>
                    <w:jc w:val="center"/>
                    <w:rPr>
                      <w:rFonts w:ascii="Times New Roman" w:hAnsi="Times New Roman" w:cs="Times New Roman"/>
                      <w:sz w:val="16"/>
                      <w:szCs w:val="16"/>
                    </w:rPr>
                  </w:pPr>
                </w:p>
                <w:p w:rsidR="008562B1" w:rsidRPr="0033223B" w:rsidRDefault="008562B1" w:rsidP="008C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420939">
                    <w:rPr>
                      <w:rFonts w:ascii="Times New Roman" w:hAnsi="Times New Roman" w:cs="Times New Roman"/>
                      <w:sz w:val="24"/>
                      <w:szCs w:val="24"/>
                    </w:rPr>
                    <w:t>Создание условий формирования единства ценностной ориентации основных участников</w:t>
                  </w:r>
                  <w:r>
                    <w:rPr>
                      <w:rFonts w:ascii="Times New Roman" w:hAnsi="Times New Roman" w:cs="Times New Roman"/>
                      <w:sz w:val="24"/>
                      <w:szCs w:val="24"/>
                    </w:rPr>
                    <w:t xml:space="preserve"> образовательн</w:t>
                  </w:r>
                  <w:r w:rsidRPr="00420939">
                    <w:rPr>
                      <w:rFonts w:ascii="Times New Roman" w:hAnsi="Times New Roman" w:cs="Times New Roman"/>
                      <w:sz w:val="24"/>
                      <w:szCs w:val="24"/>
                    </w:rPr>
                    <w:t>ого процесса и единой основы их диалога о понимании целей, задач, средств и методов образовательного процесса»</w:t>
                  </w:r>
                </w:p>
              </w:txbxContent>
            </v:textbox>
          </v:roundrect>
        </w:pict>
      </w:r>
      <w:r>
        <w:rPr>
          <w:rFonts w:ascii="Times New Roman" w:hAnsi="Times New Roman" w:cs="Times New Roman"/>
          <w:noProof/>
          <w:sz w:val="28"/>
          <w:szCs w:val="28"/>
          <w:lang w:eastAsia="ru-RU"/>
        </w:rPr>
        <w:pict>
          <v:roundrect id="_x0000_s1182" style="position:absolute;left:0;text-align:left;margin-left:-3.3pt;margin-top:191.85pt;width:469.5pt;height:130.5pt;z-index:251820032" arcsize="10923f" fillcolor="#e3f3af">
            <v:textbox style="mso-next-textbox:#_x0000_s1182">
              <w:txbxContent>
                <w:p w:rsidR="008562B1" w:rsidRPr="00DC6A0A" w:rsidRDefault="008562B1" w:rsidP="008C2594">
                  <w:pPr>
                    <w:spacing w:after="0" w:line="240" w:lineRule="auto"/>
                    <w:jc w:val="center"/>
                    <w:rPr>
                      <w:rFonts w:ascii="Times New Roman" w:hAnsi="Times New Roman" w:cs="Times New Roman"/>
                      <w:b/>
                      <w:sz w:val="28"/>
                      <w:szCs w:val="28"/>
                    </w:rPr>
                  </w:pPr>
                  <w:r w:rsidRPr="00DC6A0A">
                    <w:rPr>
                      <w:rFonts w:ascii="Times New Roman" w:hAnsi="Times New Roman" w:cs="Times New Roman"/>
                      <w:b/>
                      <w:sz w:val="28"/>
                      <w:szCs w:val="28"/>
                    </w:rPr>
                    <w:t>Стратегическая цель:</w:t>
                  </w:r>
                </w:p>
                <w:p w:rsidR="008562B1" w:rsidRPr="00AE0358" w:rsidRDefault="008562B1" w:rsidP="008C2594">
                  <w:pPr>
                    <w:spacing w:after="0" w:line="240" w:lineRule="auto"/>
                    <w:jc w:val="center"/>
                    <w:rPr>
                      <w:rFonts w:ascii="Times New Roman" w:hAnsi="Times New Roman" w:cs="Times New Roman"/>
                      <w:sz w:val="16"/>
                      <w:szCs w:val="16"/>
                    </w:rPr>
                  </w:pPr>
                </w:p>
                <w:p w:rsidR="008562B1" w:rsidRPr="00420939" w:rsidRDefault="008562B1" w:rsidP="008C2594">
                  <w:pPr>
                    <w:spacing w:after="0" w:line="240" w:lineRule="auto"/>
                    <w:jc w:val="center"/>
                    <w:rPr>
                      <w:rFonts w:ascii="Times New Roman" w:hAnsi="Times New Roman" w:cs="Times New Roman"/>
                      <w:sz w:val="24"/>
                      <w:szCs w:val="24"/>
                    </w:rPr>
                  </w:pPr>
                  <w:r w:rsidRPr="00420939">
                    <w:rPr>
                      <w:rFonts w:ascii="Times New Roman" w:hAnsi="Times New Roman" w:cs="Times New Roman"/>
                      <w:sz w:val="24"/>
                      <w:szCs w:val="24"/>
                    </w:rPr>
                    <w:t xml:space="preserve">«Повышение </w:t>
                  </w:r>
                  <w:r>
                    <w:rPr>
                      <w:rFonts w:ascii="Times New Roman" w:hAnsi="Times New Roman" w:cs="Times New Roman"/>
                      <w:sz w:val="24"/>
                      <w:szCs w:val="24"/>
                    </w:rPr>
                    <w:t>доли</w:t>
                  </w:r>
                  <w:r w:rsidRPr="00420939">
                    <w:rPr>
                      <w:rFonts w:ascii="Times New Roman" w:hAnsi="Times New Roman" w:cs="Times New Roman"/>
                      <w:sz w:val="24"/>
                      <w:szCs w:val="24"/>
                    </w:rPr>
                    <w:t xml:space="preserve"> качественно образованных выпускников, членов Церкви Христовой, способных к дальнейшему самосовершенствованию, к самоотверженному труду в разных сферах жизнедеятельности Отечества сообразно Богом данным талантам, к созданию крепких традиционно (христиански) ориентированных семей, проявляющих активную жизненную позицию, основанную на православной мировоззрении»</w:t>
                  </w:r>
                </w:p>
              </w:txbxContent>
            </v:textbox>
          </v:roundrect>
        </w:pict>
      </w:r>
      <w:r>
        <w:rPr>
          <w:rFonts w:ascii="Times New Roman" w:hAnsi="Times New Roman" w:cs="Times New Roman"/>
          <w:noProof/>
          <w:sz w:val="28"/>
          <w:szCs w:val="28"/>
          <w:lang w:eastAsia="ru-RU"/>
        </w:rPr>
        <w:pict>
          <v:roundrect id="_x0000_s1181" style="position:absolute;left:0;text-align:left;margin-left:.45pt;margin-top:71.1pt;width:469.5pt;height:90pt;z-index:251819008" arcsize="10923f" fillcolor="#cef8fe" strokecolor="blue">
            <v:textbox style="mso-next-textbox:#_x0000_s1181">
              <w:txbxContent>
                <w:p w:rsidR="008562B1" w:rsidRPr="00DC6A0A" w:rsidRDefault="008562B1" w:rsidP="008C2594">
                  <w:pPr>
                    <w:spacing w:after="0" w:line="240" w:lineRule="auto"/>
                    <w:jc w:val="center"/>
                    <w:rPr>
                      <w:rFonts w:ascii="Times New Roman" w:hAnsi="Times New Roman" w:cs="Times New Roman"/>
                      <w:b/>
                      <w:sz w:val="28"/>
                      <w:szCs w:val="28"/>
                    </w:rPr>
                  </w:pPr>
                  <w:r w:rsidRPr="00DC6A0A">
                    <w:rPr>
                      <w:rFonts w:ascii="Times New Roman" w:hAnsi="Times New Roman" w:cs="Times New Roman"/>
                      <w:b/>
                      <w:sz w:val="28"/>
                      <w:szCs w:val="28"/>
                    </w:rPr>
                    <w:t>М и с с и я:</w:t>
                  </w:r>
                </w:p>
                <w:p w:rsidR="008562B1" w:rsidRPr="00AE0358" w:rsidRDefault="008562B1" w:rsidP="008C2594">
                  <w:pPr>
                    <w:spacing w:after="0" w:line="240" w:lineRule="auto"/>
                    <w:jc w:val="center"/>
                    <w:rPr>
                      <w:rFonts w:ascii="Times New Roman" w:hAnsi="Times New Roman" w:cs="Times New Roman"/>
                      <w:sz w:val="16"/>
                      <w:szCs w:val="16"/>
                    </w:rPr>
                  </w:pPr>
                </w:p>
                <w:p w:rsidR="008562B1" w:rsidRPr="00420939" w:rsidRDefault="008562B1" w:rsidP="008C2594">
                  <w:pPr>
                    <w:spacing w:after="0" w:line="240" w:lineRule="auto"/>
                    <w:jc w:val="center"/>
                    <w:rPr>
                      <w:rFonts w:ascii="Times New Roman" w:hAnsi="Times New Roman" w:cs="Times New Roman"/>
                      <w:sz w:val="24"/>
                      <w:szCs w:val="24"/>
                    </w:rPr>
                  </w:pPr>
                  <w:r w:rsidRPr="00420939">
                    <w:rPr>
                      <w:rFonts w:ascii="Times New Roman" w:hAnsi="Times New Roman" w:cs="Times New Roman"/>
                      <w:sz w:val="24"/>
                      <w:szCs w:val="24"/>
                    </w:rPr>
                    <w:t>«Через становление и развитие единого образовательного пространства «Церковь-семья-школа» к формированию основ личности выпускника как православного христианина, заботливого семьянина, ответственного и образованного гражданина»</w:t>
                  </w:r>
                </w:p>
              </w:txbxContent>
            </v:textbox>
          </v:roundrect>
        </w:pict>
      </w:r>
      <w:r>
        <w:rPr>
          <w:rFonts w:ascii="Times New Roman" w:hAnsi="Times New Roman" w:cs="Times New Roman"/>
          <w:noProof/>
          <w:sz w:val="28"/>
          <w:szCs w:val="28"/>
          <w:lang w:eastAsia="ru-RU"/>
        </w:rPr>
        <w:pict>
          <v:roundrect id="_x0000_s1186" style="position:absolute;left:0;text-align:left;margin-left:247.95pt;margin-top:539.85pt;width:222pt;height:109.5pt;z-index:251824128" arcsize="10923f" fillcolor="#eeece1 [3214]">
            <v:textbox style="mso-next-textbox:#_x0000_s1186">
              <w:txbxContent>
                <w:p w:rsidR="008562B1" w:rsidRPr="00420939" w:rsidRDefault="008562B1" w:rsidP="008C2594">
                  <w:pPr>
                    <w:spacing w:after="0" w:line="240" w:lineRule="auto"/>
                    <w:jc w:val="center"/>
                    <w:rPr>
                      <w:rFonts w:ascii="Times New Roman" w:hAnsi="Times New Roman" w:cs="Times New Roman"/>
                      <w:sz w:val="24"/>
                      <w:szCs w:val="24"/>
                    </w:rPr>
                  </w:pPr>
                  <w:r w:rsidRPr="00DC6A0A">
                    <w:rPr>
                      <w:rFonts w:ascii="Times New Roman" w:hAnsi="Times New Roman" w:cs="Times New Roman"/>
                      <w:sz w:val="28"/>
                      <w:szCs w:val="28"/>
                    </w:rPr>
                    <w:t xml:space="preserve">Направления стратегического планирования в сфере </w:t>
                  </w:r>
                  <w:r w:rsidRPr="00DC6A0A">
                    <w:rPr>
                      <w:rFonts w:ascii="Times New Roman" w:hAnsi="Times New Roman" w:cs="Times New Roman"/>
                      <w:b/>
                      <w:sz w:val="28"/>
                      <w:szCs w:val="28"/>
                    </w:rPr>
                    <w:t>внешней</w:t>
                  </w:r>
                  <w:r w:rsidRPr="00DC6A0A">
                    <w:rPr>
                      <w:rFonts w:ascii="Times New Roman" w:hAnsi="Times New Roman" w:cs="Times New Roman"/>
                      <w:sz w:val="28"/>
                      <w:szCs w:val="28"/>
                    </w:rPr>
                    <w:t xml:space="preserve"> среды</w:t>
                  </w:r>
                  <w:r w:rsidRPr="00420939">
                    <w:rPr>
                      <w:rFonts w:ascii="Times New Roman" w:hAnsi="Times New Roman" w:cs="Times New Roman"/>
                      <w:sz w:val="24"/>
                      <w:szCs w:val="24"/>
                    </w:rPr>
                    <w:t xml:space="preserve">, реализуемые с учетом особенностей </w:t>
                  </w:r>
                  <w:r>
                    <w:rPr>
                      <w:rFonts w:ascii="Times New Roman" w:hAnsi="Times New Roman" w:cs="Times New Roman"/>
                      <w:sz w:val="24"/>
                      <w:szCs w:val="24"/>
                    </w:rPr>
                    <w:t xml:space="preserve">конфессиональной (православной) </w:t>
                  </w:r>
                  <w:r w:rsidRPr="00420939">
                    <w:rPr>
                      <w:rFonts w:ascii="Times New Roman" w:hAnsi="Times New Roman" w:cs="Times New Roman"/>
                      <w:sz w:val="24"/>
                      <w:szCs w:val="24"/>
                    </w:rPr>
                    <w:t>общеобразовательной организации</w:t>
                  </w:r>
                </w:p>
                <w:p w:rsidR="008562B1" w:rsidRDefault="008562B1" w:rsidP="008C2594"/>
              </w:txbxContent>
            </v:textbox>
          </v:roundrect>
        </w:pict>
      </w:r>
      <w:r>
        <w:rPr>
          <w:rFonts w:ascii="Times New Roman" w:hAnsi="Times New Roman" w:cs="Times New Roman"/>
          <w:noProof/>
          <w:sz w:val="28"/>
          <w:szCs w:val="28"/>
          <w:lang w:eastAsia="ru-RU"/>
        </w:rPr>
        <w:pict>
          <v:roundrect id="_x0000_s1185" style="position:absolute;left:0;text-align:left;margin-left:-3.3pt;margin-top:539.85pt;width:234.75pt;height:109.5pt;z-index:251823104" arcsize="10923f" fillcolor="#eeece1 [3214]">
            <v:textbox style="mso-next-textbox:#_x0000_s1185">
              <w:txbxContent>
                <w:p w:rsidR="008562B1" w:rsidRPr="00420939" w:rsidRDefault="008562B1" w:rsidP="008C2594">
                  <w:pPr>
                    <w:spacing w:after="0" w:line="240" w:lineRule="auto"/>
                    <w:jc w:val="center"/>
                    <w:rPr>
                      <w:rFonts w:ascii="Times New Roman" w:hAnsi="Times New Roman" w:cs="Times New Roman"/>
                      <w:sz w:val="24"/>
                      <w:szCs w:val="24"/>
                    </w:rPr>
                  </w:pPr>
                  <w:r w:rsidRPr="00DC6A0A">
                    <w:rPr>
                      <w:rFonts w:ascii="Times New Roman" w:hAnsi="Times New Roman" w:cs="Times New Roman"/>
                      <w:sz w:val="28"/>
                      <w:szCs w:val="28"/>
                    </w:rPr>
                    <w:t xml:space="preserve">Направления стратегического планирования в сфере </w:t>
                  </w:r>
                  <w:r w:rsidRPr="00DC6A0A">
                    <w:rPr>
                      <w:rFonts w:ascii="Times New Roman" w:hAnsi="Times New Roman" w:cs="Times New Roman"/>
                      <w:b/>
                      <w:sz w:val="28"/>
                      <w:szCs w:val="28"/>
                    </w:rPr>
                    <w:t>внутренней</w:t>
                  </w:r>
                  <w:r w:rsidRPr="00DC6A0A">
                    <w:rPr>
                      <w:rFonts w:ascii="Times New Roman" w:hAnsi="Times New Roman" w:cs="Times New Roman"/>
                      <w:sz w:val="28"/>
                      <w:szCs w:val="28"/>
                    </w:rPr>
                    <w:t xml:space="preserve"> среды</w:t>
                  </w:r>
                  <w:r w:rsidRPr="00420939">
                    <w:rPr>
                      <w:rFonts w:ascii="Times New Roman" w:hAnsi="Times New Roman" w:cs="Times New Roman"/>
                      <w:sz w:val="24"/>
                      <w:szCs w:val="24"/>
                    </w:rPr>
                    <w:t>, реализуемые с учетом особенностей конфессиональной (православной) общеобразовательной организации</w:t>
                  </w:r>
                </w:p>
                <w:p w:rsidR="008562B1" w:rsidRDefault="008562B1" w:rsidP="008C2594">
                  <w:pPr>
                    <w:rPr>
                      <w:rFonts w:ascii="Times New Roman" w:hAnsi="Times New Roman" w:cs="Times New Roman"/>
                      <w:sz w:val="20"/>
                      <w:szCs w:val="20"/>
                    </w:rPr>
                  </w:pPr>
                </w:p>
                <w:p w:rsidR="008562B1" w:rsidRPr="00191474" w:rsidRDefault="008562B1" w:rsidP="008C2594">
                  <w:pPr>
                    <w:rPr>
                      <w:rFonts w:ascii="Times New Roman" w:hAnsi="Times New Roman" w:cs="Times New Roman"/>
                      <w:sz w:val="20"/>
                      <w:szCs w:val="20"/>
                    </w:rPr>
                  </w:pPr>
                </w:p>
              </w:txbxContent>
            </v:textbox>
          </v:roundrect>
        </w:pict>
      </w:r>
      <w:r w:rsidR="008C2594">
        <w:rPr>
          <w:rFonts w:ascii="Times New Roman" w:hAnsi="Times New Roman" w:cs="Times New Roman"/>
          <w:noProof/>
          <w:sz w:val="28"/>
          <w:szCs w:val="28"/>
          <w:lang w:eastAsia="ru-RU"/>
        </w:rPr>
        <w:t>фывпа</w:t>
      </w: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520E34" w:rsidP="008C2594">
      <w:pPr>
        <w:pStyle w:val="ab"/>
        <w:spacing w:after="0" w:line="360" w:lineRule="auto"/>
        <w:ind w:left="709"/>
        <w:jc w:val="both"/>
        <w:rPr>
          <w:rFonts w:ascii="Times New Roman" w:hAnsi="Times New Roman" w:cs="Times New Roman"/>
          <w:b/>
          <w:i/>
          <w:sz w:val="28"/>
          <w:szCs w:val="28"/>
        </w:rPr>
      </w:pPr>
      <w:r w:rsidRPr="00520E34">
        <w:rPr>
          <w:rFonts w:ascii="Times New Roman" w:hAnsi="Times New Roman" w:cs="Times New Roman"/>
          <w:noProof/>
          <w:sz w:val="28"/>
          <w:szCs w:val="28"/>
          <w:lang w:eastAsia="ru-RU"/>
        </w:rPr>
        <w:pict>
          <v:shape id="_x0000_s1187" type="#_x0000_t32" style="position:absolute;left:0;text-align:left;margin-left:231.45pt;margin-top:6.2pt;width:0;height:30.75pt;z-index:251825152" o:connectortype="straight" strokecolor="#17365d [2415]" strokeweight="2pt">
            <v:stroke endarrow="block" endarrowwidth="wide" endarrowlength="long"/>
          </v:shape>
        </w:pict>
      </w: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520E34" w:rsidP="008C2594">
      <w:pPr>
        <w:pStyle w:val="ab"/>
        <w:spacing w:after="0" w:line="360" w:lineRule="auto"/>
        <w:ind w:left="709"/>
        <w:jc w:val="both"/>
        <w:rPr>
          <w:rFonts w:ascii="Times New Roman" w:hAnsi="Times New Roman" w:cs="Times New Roman"/>
          <w:b/>
          <w:i/>
          <w:sz w:val="28"/>
          <w:szCs w:val="28"/>
        </w:rPr>
      </w:pPr>
      <w:r w:rsidRPr="00520E34">
        <w:rPr>
          <w:rFonts w:ascii="Times New Roman" w:hAnsi="Times New Roman" w:cs="Times New Roman"/>
          <w:noProof/>
          <w:sz w:val="28"/>
          <w:szCs w:val="28"/>
          <w:lang w:eastAsia="ru-RU"/>
        </w:rPr>
        <w:pict>
          <v:shape id="_x0000_s1191" type="#_x0000_t32" style="position:absolute;left:0;text-align:left;margin-left:360.45pt;margin-top:14.65pt;width:.05pt;height:32.25pt;z-index:251829248" o:connectortype="straight" strokeweight="2pt">
            <v:stroke endarrow="block" endarrowwidth="wide" endarrowlength="long"/>
          </v:shape>
        </w:pict>
      </w:r>
      <w:r w:rsidRPr="00520E34">
        <w:rPr>
          <w:rFonts w:ascii="Times New Roman" w:hAnsi="Times New Roman" w:cs="Times New Roman"/>
          <w:noProof/>
          <w:sz w:val="28"/>
          <w:szCs w:val="28"/>
          <w:lang w:eastAsia="ru-RU"/>
        </w:rPr>
        <w:pict>
          <v:shape id="_x0000_s1190" type="#_x0000_t32" style="position:absolute;left:0;text-align:left;margin-left:97.05pt;margin-top:14.65pt;width:.05pt;height:32.25pt;z-index:251828224" o:connectortype="straight" strokeweight="2pt">
            <v:stroke endarrow="block" endarrowwidth="wide" endarrowlength="long"/>
          </v:shape>
        </w:pict>
      </w: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F3056E" w:rsidRDefault="00F3056E" w:rsidP="008C2594">
      <w:pPr>
        <w:pStyle w:val="ab"/>
        <w:spacing w:after="0" w:line="360" w:lineRule="auto"/>
        <w:ind w:left="709"/>
        <w:jc w:val="both"/>
        <w:rPr>
          <w:rFonts w:ascii="Times New Roman" w:hAnsi="Times New Roman" w:cs="Times New Roman"/>
          <w:b/>
          <w:i/>
          <w:sz w:val="28"/>
          <w:szCs w:val="28"/>
        </w:rPr>
      </w:pPr>
    </w:p>
    <w:p w:rsidR="00F3056E" w:rsidRDefault="00F3056E" w:rsidP="008C2594">
      <w:pPr>
        <w:pStyle w:val="ab"/>
        <w:spacing w:after="0" w:line="360" w:lineRule="auto"/>
        <w:ind w:left="709"/>
        <w:jc w:val="both"/>
        <w:rPr>
          <w:rFonts w:ascii="Times New Roman" w:hAnsi="Times New Roman" w:cs="Times New Roman"/>
          <w:b/>
          <w:i/>
          <w:sz w:val="28"/>
          <w:szCs w:val="28"/>
        </w:rPr>
      </w:pPr>
    </w:p>
    <w:p w:rsidR="008C2594" w:rsidRDefault="00520E34" w:rsidP="008C2594">
      <w:pPr>
        <w:tabs>
          <w:tab w:val="left" w:pos="2552"/>
        </w:tabs>
      </w:pPr>
      <w:r>
        <w:rPr>
          <w:noProof/>
          <w:lang w:eastAsia="ru-RU"/>
        </w:rPr>
        <w:lastRenderedPageBreak/>
        <w:pict>
          <v:roundrect id="_x0000_s1192" style="position:absolute;margin-left:.45pt;margin-top:2.55pt;width:465.75pt;height:720.05pt;z-index:251830272" arcsize="5121f" fillcolor="#eeece1 [3214]">
            <v:textbox style="mso-next-textbox:#_x0000_s1192">
              <w:txbxContent>
                <w:p w:rsidR="008562B1" w:rsidRDefault="008562B1" w:rsidP="008C2594">
                  <w:pPr>
                    <w:spacing w:after="0" w:line="240" w:lineRule="auto"/>
                    <w:jc w:val="right"/>
                    <w:rPr>
                      <w:rFonts w:ascii="Times New Roman" w:hAnsi="Times New Roman" w:cs="Times New Roman"/>
                      <w:i/>
                      <w:sz w:val="28"/>
                      <w:szCs w:val="28"/>
                      <w:u w:val="single"/>
                    </w:rPr>
                  </w:pPr>
                  <w:r>
                    <w:rPr>
                      <w:rFonts w:ascii="Times New Roman" w:hAnsi="Times New Roman" w:cs="Times New Roman"/>
                      <w:i/>
                      <w:sz w:val="28"/>
                      <w:szCs w:val="28"/>
                      <w:u w:val="single"/>
                    </w:rPr>
                    <w:t>Приложение № 8(2)</w:t>
                  </w:r>
                </w:p>
                <w:p w:rsidR="008562B1" w:rsidRDefault="008562B1" w:rsidP="008C2594">
                  <w:pPr>
                    <w:spacing w:after="0" w:line="240" w:lineRule="auto"/>
                    <w:jc w:val="center"/>
                    <w:rPr>
                      <w:rFonts w:ascii="Times New Roman" w:hAnsi="Times New Roman" w:cs="Times New Roman"/>
                      <w:sz w:val="28"/>
                      <w:szCs w:val="28"/>
                    </w:rPr>
                  </w:pPr>
                  <w:r w:rsidRPr="00DC6A0A">
                    <w:rPr>
                      <w:rFonts w:ascii="Times New Roman" w:hAnsi="Times New Roman" w:cs="Times New Roman"/>
                      <w:sz w:val="28"/>
                      <w:szCs w:val="28"/>
                    </w:rPr>
                    <w:t xml:space="preserve">Направления стратегического планирования </w:t>
                  </w:r>
                </w:p>
                <w:p w:rsidR="008562B1" w:rsidRPr="00FE413A" w:rsidRDefault="008562B1" w:rsidP="00FE413A">
                  <w:pPr>
                    <w:spacing w:after="0" w:line="240" w:lineRule="auto"/>
                    <w:jc w:val="center"/>
                    <w:rPr>
                      <w:rFonts w:ascii="Times New Roman" w:hAnsi="Times New Roman" w:cs="Times New Roman"/>
                      <w:sz w:val="28"/>
                      <w:szCs w:val="28"/>
                    </w:rPr>
                  </w:pPr>
                  <w:r w:rsidRPr="00DC6A0A">
                    <w:rPr>
                      <w:rFonts w:ascii="Times New Roman" w:hAnsi="Times New Roman" w:cs="Times New Roman"/>
                      <w:sz w:val="28"/>
                      <w:szCs w:val="28"/>
                    </w:rPr>
                    <w:t xml:space="preserve">в сфере </w:t>
                  </w:r>
                  <w:r w:rsidRPr="00D6649F">
                    <w:rPr>
                      <w:rFonts w:ascii="Times New Roman" w:hAnsi="Times New Roman" w:cs="Times New Roman"/>
                      <w:b/>
                      <w:sz w:val="28"/>
                      <w:szCs w:val="28"/>
                    </w:rPr>
                    <w:t>внутренней</w:t>
                  </w:r>
                  <w:r>
                    <w:rPr>
                      <w:rFonts w:ascii="Times New Roman" w:hAnsi="Times New Roman" w:cs="Times New Roman"/>
                      <w:b/>
                      <w:sz w:val="28"/>
                      <w:szCs w:val="28"/>
                    </w:rPr>
                    <w:t xml:space="preserve"> </w:t>
                  </w:r>
                  <w:r w:rsidRPr="00D6649F">
                    <w:rPr>
                      <w:rFonts w:ascii="Times New Roman" w:hAnsi="Times New Roman" w:cs="Times New Roman"/>
                      <w:sz w:val="28"/>
                      <w:szCs w:val="28"/>
                    </w:rPr>
                    <w:t>среды</w:t>
                  </w:r>
                  <w:r>
                    <w:rPr>
                      <w:rFonts w:ascii="Times New Roman" w:hAnsi="Times New Roman" w:cs="Times New Roman"/>
                      <w:sz w:val="28"/>
                      <w:szCs w:val="28"/>
                    </w:rPr>
                    <w:t xml:space="preserve"> («дерево целей – 2») НОУ Православной гимназии г.Калининграда как</w:t>
                  </w:r>
                  <w:r>
                    <w:rPr>
                      <w:rFonts w:ascii="Times New Roman" w:hAnsi="Times New Roman" w:cs="Times New Roman"/>
                      <w:sz w:val="24"/>
                      <w:szCs w:val="24"/>
                    </w:rPr>
                    <w:t xml:space="preserve"> </w:t>
                  </w:r>
                  <w:r w:rsidRPr="00D6649F">
                    <w:rPr>
                      <w:rFonts w:ascii="Times New Roman" w:hAnsi="Times New Roman" w:cs="Times New Roman"/>
                      <w:sz w:val="28"/>
                      <w:szCs w:val="28"/>
                    </w:rPr>
                    <w:t>конфессиональной (православной) общеобразовательной</w:t>
                  </w:r>
                  <w:r>
                    <w:rPr>
                      <w:rFonts w:ascii="Times New Roman" w:hAnsi="Times New Roman" w:cs="Times New Roman"/>
                      <w:sz w:val="28"/>
                      <w:szCs w:val="28"/>
                    </w:rPr>
                    <w:t xml:space="preserve"> </w:t>
                  </w:r>
                  <w:r w:rsidRPr="00D6649F">
                    <w:rPr>
                      <w:rFonts w:ascii="Times New Roman" w:hAnsi="Times New Roman" w:cs="Times New Roman"/>
                      <w:sz w:val="28"/>
                      <w:szCs w:val="28"/>
                    </w:rPr>
                    <w:t>организации</w:t>
                  </w:r>
                  <w:r>
                    <w:rPr>
                      <w:rFonts w:ascii="Times New Roman" w:hAnsi="Times New Roman" w:cs="Times New Roman"/>
                      <w:sz w:val="28"/>
                      <w:szCs w:val="28"/>
                    </w:rPr>
                    <w:t>:</w:t>
                  </w:r>
                </w:p>
              </w:txbxContent>
            </v:textbox>
          </v:roundrect>
        </w:pict>
      </w:r>
      <w:r>
        <w:rPr>
          <w:noProof/>
          <w:lang w:eastAsia="ru-RU"/>
        </w:rPr>
        <w:pict>
          <v:roundrect id="_x0000_s1197" style="position:absolute;margin-left:14.7pt;margin-top:599.55pt;width:439.5pt;height:1in;z-index:251835392" arcsize="10923f" fillcolor="#e5c0a9">
            <v:textbox style="mso-next-textbox:#_x0000_s1197">
              <w:txbxContent>
                <w:p w:rsidR="008562B1" w:rsidRPr="00A01974" w:rsidRDefault="008562B1" w:rsidP="008C2594">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A01974">
                    <w:rPr>
                      <w:rFonts w:ascii="Times New Roman" w:hAnsi="Times New Roman" w:cs="Times New Roman"/>
                      <w:sz w:val="24"/>
                      <w:szCs w:val="24"/>
                    </w:rPr>
                    <w:t xml:space="preserve">Формирование единства ценностно-целевой ориентации родителей (законных представителей) обучающихся на основе христианской </w:t>
                  </w:r>
                  <w:r>
                    <w:rPr>
                      <w:rFonts w:ascii="Times New Roman" w:hAnsi="Times New Roman" w:cs="Times New Roman"/>
                      <w:sz w:val="24"/>
                      <w:szCs w:val="24"/>
                    </w:rPr>
                    <w:t>системы ценностей и традиций</w:t>
                  </w:r>
                  <w:r w:rsidRPr="00A01974">
                    <w:rPr>
                      <w:rFonts w:ascii="Times New Roman" w:hAnsi="Times New Roman" w:cs="Times New Roman"/>
                      <w:sz w:val="24"/>
                      <w:szCs w:val="24"/>
                    </w:rPr>
                    <w:t xml:space="preserve"> </w:t>
                  </w:r>
                  <w:r>
                    <w:rPr>
                      <w:rFonts w:ascii="Times New Roman" w:hAnsi="Times New Roman" w:cs="Times New Roman"/>
                      <w:sz w:val="24"/>
                      <w:szCs w:val="24"/>
                    </w:rPr>
                    <w:t>Русской Православной Церкви</w:t>
                  </w:r>
                  <w:r w:rsidRPr="00A01974">
                    <w:rPr>
                      <w:rFonts w:ascii="Times New Roman" w:hAnsi="Times New Roman" w:cs="Times New Roman"/>
                      <w:sz w:val="24"/>
                      <w:szCs w:val="24"/>
                    </w:rPr>
                    <w:t>.</w:t>
                  </w:r>
                </w:p>
                <w:p w:rsidR="008562B1" w:rsidRPr="00A01974" w:rsidRDefault="008562B1" w:rsidP="008C2594">
                  <w:pPr>
                    <w:jc w:val="both"/>
                    <w:rPr>
                      <w:rFonts w:ascii="Times New Roman" w:hAnsi="Times New Roman" w:cs="Times New Roman"/>
                      <w:sz w:val="24"/>
                      <w:szCs w:val="24"/>
                    </w:rPr>
                  </w:pPr>
                </w:p>
                <w:p w:rsidR="008562B1" w:rsidRPr="00A01974" w:rsidRDefault="008562B1" w:rsidP="008C2594">
                  <w:pPr>
                    <w:jc w:val="both"/>
                    <w:rPr>
                      <w:rFonts w:ascii="Times New Roman" w:hAnsi="Times New Roman" w:cs="Times New Roman"/>
                      <w:sz w:val="24"/>
                      <w:szCs w:val="24"/>
                    </w:rPr>
                  </w:pPr>
                </w:p>
              </w:txbxContent>
            </v:textbox>
          </v:roundrect>
        </w:pict>
      </w:r>
      <w:r>
        <w:rPr>
          <w:noProof/>
          <w:lang w:eastAsia="ru-RU"/>
        </w:rPr>
        <w:pict>
          <v:roundrect id="_x0000_s1198" style="position:absolute;margin-left:14.7pt;margin-top:484.05pt;width:439.5pt;height:104.25pt;z-index:251836416" arcsize="10923f" fillcolor="#eecdca">
            <v:textbox style="mso-next-textbox:#_x0000_s1198">
              <w:txbxContent>
                <w:p w:rsidR="008562B1" w:rsidRPr="00A01974" w:rsidRDefault="008562B1" w:rsidP="008C2594">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A01974">
                    <w:rPr>
                      <w:rFonts w:ascii="Times New Roman" w:hAnsi="Times New Roman" w:cs="Times New Roman"/>
                      <w:sz w:val="24"/>
                      <w:szCs w:val="24"/>
                    </w:rPr>
                    <w:t>Формирование коллектива обучающихся: набор</w:t>
                  </w:r>
                  <w:r>
                    <w:rPr>
                      <w:rFonts w:ascii="Times New Roman" w:hAnsi="Times New Roman" w:cs="Times New Roman"/>
                      <w:sz w:val="24"/>
                      <w:szCs w:val="24"/>
                    </w:rPr>
                    <w:t xml:space="preserve"> обучающихся</w:t>
                  </w:r>
                  <w:r w:rsidRPr="00A01974">
                    <w:rPr>
                      <w:rFonts w:ascii="Times New Roman" w:hAnsi="Times New Roman" w:cs="Times New Roman"/>
                      <w:sz w:val="24"/>
                      <w:szCs w:val="24"/>
                    </w:rPr>
                    <w:t xml:space="preserve"> и дальнейшая работа, </w:t>
                  </w:r>
                  <w:r>
                    <w:rPr>
                      <w:rFonts w:ascii="Times New Roman" w:hAnsi="Times New Roman" w:cs="Times New Roman"/>
                      <w:sz w:val="24"/>
                      <w:szCs w:val="24"/>
                    </w:rPr>
                    <w:t xml:space="preserve">направленная на образование (развитие, обучение и воспитание) их личности, </w:t>
                  </w:r>
                  <w:r w:rsidRPr="00A01974">
                    <w:rPr>
                      <w:rFonts w:ascii="Times New Roman" w:hAnsi="Times New Roman" w:cs="Times New Roman"/>
                      <w:sz w:val="24"/>
                      <w:szCs w:val="24"/>
                    </w:rPr>
                    <w:t xml:space="preserve">организованная </w:t>
                  </w:r>
                  <w:r>
                    <w:rPr>
                      <w:rFonts w:ascii="Times New Roman" w:hAnsi="Times New Roman" w:cs="Times New Roman"/>
                      <w:sz w:val="24"/>
                      <w:szCs w:val="24"/>
                    </w:rPr>
                    <w:t xml:space="preserve">с применением </w:t>
                  </w:r>
                  <w:r w:rsidRPr="00A01974">
                    <w:rPr>
                      <w:rFonts w:ascii="Times New Roman" w:hAnsi="Times New Roman" w:cs="Times New Roman"/>
                      <w:sz w:val="24"/>
                      <w:szCs w:val="24"/>
                    </w:rPr>
                    <w:t>си</w:t>
                  </w:r>
                  <w:r>
                    <w:rPr>
                      <w:rFonts w:ascii="Times New Roman" w:hAnsi="Times New Roman" w:cs="Times New Roman"/>
                      <w:sz w:val="24"/>
                      <w:szCs w:val="24"/>
                    </w:rPr>
                    <w:t>стемно-деятельностного подхода</w:t>
                  </w:r>
                  <w:r w:rsidRPr="00A01974">
                    <w:rPr>
                      <w:rFonts w:ascii="Times New Roman" w:hAnsi="Times New Roman" w:cs="Times New Roman"/>
                      <w:sz w:val="24"/>
                      <w:szCs w:val="24"/>
                    </w:rPr>
                    <w:t xml:space="preserve"> на основе христианской системы ценностей</w:t>
                  </w:r>
                  <w:r>
                    <w:rPr>
                      <w:rFonts w:ascii="Times New Roman" w:hAnsi="Times New Roman" w:cs="Times New Roman"/>
                      <w:sz w:val="24"/>
                      <w:szCs w:val="24"/>
                    </w:rPr>
                    <w:t xml:space="preserve"> и традиций Русской Православной Церкви</w:t>
                  </w:r>
                  <w:r w:rsidRPr="00A01974">
                    <w:rPr>
                      <w:rFonts w:ascii="Times New Roman" w:hAnsi="Times New Roman" w:cs="Times New Roman"/>
                      <w:sz w:val="24"/>
                      <w:szCs w:val="24"/>
                    </w:rPr>
                    <w:t>.</w:t>
                  </w:r>
                </w:p>
              </w:txbxContent>
            </v:textbox>
          </v:roundrect>
        </w:pict>
      </w:r>
      <w:r>
        <w:rPr>
          <w:noProof/>
          <w:lang w:eastAsia="ru-RU"/>
        </w:rPr>
        <w:pict>
          <v:roundrect id="_x0000_s1194" style="position:absolute;margin-left:14.7pt;margin-top:368.55pt;width:439.5pt;height:102pt;z-index:251832320" arcsize="10923f" fillcolor="#f5e0d7">
            <v:textbox style="mso-next-textbox:#_x0000_s1194">
              <w:txbxContent>
                <w:p w:rsidR="008562B1" w:rsidRPr="00A01974" w:rsidRDefault="008562B1" w:rsidP="008C2594">
                  <w:pPr>
                    <w:spacing w:after="0" w:line="240" w:lineRule="auto"/>
                    <w:ind w:firstLine="709"/>
                    <w:jc w:val="both"/>
                    <w:rPr>
                      <w:rFonts w:ascii="Times New Roman" w:hAnsi="Times New Roman" w:cs="Times New Roman"/>
                      <w:sz w:val="24"/>
                      <w:szCs w:val="24"/>
                    </w:rPr>
                  </w:pPr>
                  <w:r w:rsidRPr="00A01974">
                    <w:rPr>
                      <w:rFonts w:ascii="Times New Roman" w:hAnsi="Times New Roman" w:cs="Times New Roman"/>
                      <w:sz w:val="24"/>
                      <w:szCs w:val="24"/>
                    </w:rPr>
                    <w:t>Формирование педагогического коллектива как коллектива единомышленников: подбор профессиональных кадров и работа с ними, направленная на складывание единства ценностно-целевой ориентации, основанной на христианской системе ценностей</w:t>
                  </w:r>
                  <w:r>
                    <w:rPr>
                      <w:rFonts w:ascii="Times New Roman" w:hAnsi="Times New Roman" w:cs="Times New Roman"/>
                      <w:sz w:val="24"/>
                      <w:szCs w:val="24"/>
                    </w:rPr>
                    <w:t xml:space="preserve"> и традициях Русской Православной Церкви</w:t>
                  </w:r>
                  <w:r w:rsidRPr="00A01974">
                    <w:rPr>
                      <w:rFonts w:ascii="Times New Roman" w:hAnsi="Times New Roman" w:cs="Times New Roman"/>
                      <w:sz w:val="24"/>
                      <w:szCs w:val="24"/>
                    </w:rPr>
                    <w:t>.</w:t>
                  </w:r>
                </w:p>
              </w:txbxContent>
            </v:textbox>
          </v:roundrect>
        </w:pict>
      </w:r>
      <w:r>
        <w:rPr>
          <w:noProof/>
          <w:lang w:eastAsia="ru-RU"/>
        </w:rPr>
        <w:pict>
          <v:roundrect id="_x0000_s1195" style="position:absolute;margin-left:14.7pt;margin-top:281.55pt;width:439.5pt;height:72.75pt;z-index:251833344" arcsize="10923f" fillcolor="#e9d5b1">
            <v:textbox style="mso-next-textbox:#_x0000_s1195">
              <w:txbxContent>
                <w:p w:rsidR="008562B1" w:rsidRPr="008E3D6E" w:rsidRDefault="008562B1" w:rsidP="008C2594">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Формирование методической базы обеспечения образовательного процесса, направленного на реализацию ФГОС общего образования и стандарта православного компонента общего образования.</w:t>
                  </w:r>
                </w:p>
              </w:txbxContent>
            </v:textbox>
          </v:roundrect>
        </w:pict>
      </w:r>
      <w:r>
        <w:rPr>
          <w:noProof/>
          <w:lang w:eastAsia="ru-RU"/>
        </w:rPr>
        <w:pict>
          <v:roundrect id="_x0000_s1196" style="position:absolute;margin-left:14.7pt;margin-top:196.8pt;width:439.5pt;height:69.75pt;z-index:251834368" arcsize="10923f" fillcolor="#dbcfb7">
            <v:textbox style="mso-next-textbox:#_x0000_s1196">
              <w:txbxContent>
                <w:p w:rsidR="008562B1" w:rsidRPr="00A01974" w:rsidRDefault="008562B1" w:rsidP="008C2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01974">
                    <w:rPr>
                      <w:rFonts w:ascii="Times New Roman" w:hAnsi="Times New Roman" w:cs="Times New Roman"/>
                      <w:sz w:val="24"/>
                      <w:szCs w:val="24"/>
                    </w:rPr>
                    <w:t xml:space="preserve">Формирование необходимой материально-технической базы и финансовых условий функционирования </w:t>
                  </w:r>
                  <w:r>
                    <w:rPr>
                      <w:rFonts w:ascii="Times New Roman" w:hAnsi="Times New Roman" w:cs="Times New Roman"/>
                      <w:sz w:val="24"/>
                      <w:szCs w:val="24"/>
                    </w:rPr>
                    <w:t xml:space="preserve">конфессиональной (православной) </w:t>
                  </w:r>
                  <w:r w:rsidRPr="00A01974">
                    <w:rPr>
                      <w:rFonts w:ascii="Times New Roman" w:hAnsi="Times New Roman" w:cs="Times New Roman"/>
                      <w:sz w:val="24"/>
                      <w:szCs w:val="24"/>
                    </w:rPr>
                    <w:t>общеобразовательной организации.</w:t>
                  </w:r>
                </w:p>
              </w:txbxContent>
            </v:textbox>
          </v:roundrect>
        </w:pict>
      </w:r>
      <w:r>
        <w:rPr>
          <w:noProof/>
          <w:lang w:eastAsia="ru-RU"/>
        </w:rPr>
        <w:pict>
          <v:roundrect id="_x0000_s1193" style="position:absolute;margin-left:14.7pt;margin-top:119.55pt;width:439.5pt;height:69pt;z-index:251831296" arcsize="10923f" fillcolor="#ddd8c2 [2894]">
            <v:textbox style="mso-next-textbox:#_x0000_s1193">
              <w:txbxContent>
                <w:p w:rsidR="008562B1" w:rsidRPr="00A01974" w:rsidRDefault="008562B1" w:rsidP="008C2594">
                  <w:pPr>
                    <w:spacing w:after="0" w:line="240" w:lineRule="auto"/>
                    <w:ind w:firstLine="709"/>
                    <w:jc w:val="both"/>
                    <w:rPr>
                      <w:rFonts w:ascii="Times New Roman" w:hAnsi="Times New Roman" w:cs="Times New Roman"/>
                      <w:sz w:val="24"/>
                      <w:szCs w:val="24"/>
                    </w:rPr>
                  </w:pPr>
                  <w:r w:rsidRPr="00A01974">
                    <w:rPr>
                      <w:rFonts w:ascii="Times New Roman" w:hAnsi="Times New Roman" w:cs="Times New Roman"/>
                      <w:sz w:val="24"/>
                      <w:szCs w:val="24"/>
                    </w:rPr>
                    <w:t>Формирование локальной нормативно-правовой базы на основе федерального законодательства и нормативных документов Русской Православной Церкви в сфере образования.</w:t>
                  </w:r>
                </w:p>
              </w:txbxContent>
            </v:textbox>
          </v:roundrect>
        </w:pict>
      </w:r>
      <w:r w:rsidR="008C2594">
        <w:t xml:space="preserve">                                         ааа</w:t>
      </w: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F3056E" w:rsidRDefault="00F3056E" w:rsidP="008C2594">
      <w:pPr>
        <w:pStyle w:val="ab"/>
        <w:spacing w:after="0" w:line="360" w:lineRule="auto"/>
        <w:ind w:left="709"/>
        <w:jc w:val="both"/>
        <w:rPr>
          <w:rFonts w:ascii="Times New Roman" w:hAnsi="Times New Roman" w:cs="Times New Roman"/>
          <w:b/>
          <w:i/>
          <w:sz w:val="28"/>
          <w:szCs w:val="28"/>
        </w:rPr>
      </w:pPr>
    </w:p>
    <w:p w:rsidR="00F3056E" w:rsidRDefault="00F3056E"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spacing w:after="0" w:line="360" w:lineRule="auto"/>
        <w:jc w:val="both"/>
        <w:rPr>
          <w:rFonts w:ascii="Times New Roman" w:hAnsi="Times New Roman" w:cs="Times New Roman"/>
          <w:b/>
          <w:i/>
          <w:sz w:val="28"/>
          <w:szCs w:val="28"/>
        </w:rPr>
      </w:pPr>
    </w:p>
    <w:p w:rsidR="008C2594" w:rsidRDefault="00520E34" w:rsidP="008C2594">
      <w:pPr>
        <w:tabs>
          <w:tab w:val="left" w:pos="2552"/>
        </w:tabs>
      </w:pPr>
      <w:r>
        <w:rPr>
          <w:noProof/>
          <w:lang w:eastAsia="ru-RU"/>
        </w:rPr>
        <w:pict>
          <v:roundrect id="_x0000_s1199" style="position:absolute;margin-left:.45pt;margin-top:2.55pt;width:465.75pt;height:10in;z-index:251837440" arcsize="4912f" fillcolor="#eeece1 [3214]">
            <v:textbox style="mso-next-textbox:#_x0000_s1199">
              <w:txbxContent>
                <w:p w:rsidR="008562B1" w:rsidRDefault="008562B1" w:rsidP="008C2594">
                  <w:pPr>
                    <w:spacing w:after="0" w:line="240" w:lineRule="auto"/>
                    <w:jc w:val="right"/>
                    <w:rPr>
                      <w:rFonts w:ascii="Times New Roman" w:hAnsi="Times New Roman" w:cs="Times New Roman"/>
                      <w:i/>
                      <w:sz w:val="28"/>
                      <w:szCs w:val="28"/>
                      <w:u w:val="single"/>
                    </w:rPr>
                  </w:pPr>
                  <w:r>
                    <w:rPr>
                      <w:rFonts w:ascii="Times New Roman" w:hAnsi="Times New Roman" w:cs="Times New Roman"/>
                      <w:i/>
                      <w:sz w:val="28"/>
                      <w:szCs w:val="28"/>
                      <w:u w:val="single"/>
                    </w:rPr>
                    <w:t>Приложение № 8(3)</w:t>
                  </w:r>
                </w:p>
                <w:p w:rsidR="008562B1" w:rsidRDefault="008562B1" w:rsidP="008C2594">
                  <w:pPr>
                    <w:spacing w:after="0" w:line="240" w:lineRule="auto"/>
                    <w:jc w:val="center"/>
                    <w:rPr>
                      <w:rFonts w:ascii="Times New Roman" w:hAnsi="Times New Roman" w:cs="Times New Roman"/>
                      <w:sz w:val="28"/>
                      <w:szCs w:val="28"/>
                    </w:rPr>
                  </w:pPr>
                  <w:r w:rsidRPr="00DC6A0A">
                    <w:rPr>
                      <w:rFonts w:ascii="Times New Roman" w:hAnsi="Times New Roman" w:cs="Times New Roman"/>
                      <w:sz w:val="28"/>
                      <w:szCs w:val="28"/>
                    </w:rPr>
                    <w:t xml:space="preserve">Направления стратегического планирования </w:t>
                  </w:r>
                </w:p>
                <w:p w:rsidR="008562B1" w:rsidRDefault="008562B1" w:rsidP="008C2594">
                  <w:pPr>
                    <w:spacing w:after="0" w:line="240" w:lineRule="auto"/>
                    <w:jc w:val="center"/>
                    <w:rPr>
                      <w:rFonts w:ascii="Times New Roman" w:hAnsi="Times New Roman" w:cs="Times New Roman"/>
                      <w:sz w:val="28"/>
                      <w:szCs w:val="28"/>
                    </w:rPr>
                  </w:pPr>
                  <w:r w:rsidRPr="00DC6A0A">
                    <w:rPr>
                      <w:rFonts w:ascii="Times New Roman" w:hAnsi="Times New Roman" w:cs="Times New Roman"/>
                      <w:sz w:val="28"/>
                      <w:szCs w:val="28"/>
                    </w:rPr>
                    <w:t xml:space="preserve">в сфере </w:t>
                  </w:r>
                  <w:r>
                    <w:rPr>
                      <w:rFonts w:ascii="Times New Roman" w:hAnsi="Times New Roman" w:cs="Times New Roman"/>
                      <w:b/>
                      <w:sz w:val="28"/>
                      <w:szCs w:val="28"/>
                    </w:rPr>
                    <w:t xml:space="preserve">внешней </w:t>
                  </w:r>
                  <w:r w:rsidRPr="00D6649F">
                    <w:rPr>
                      <w:rFonts w:ascii="Times New Roman" w:hAnsi="Times New Roman" w:cs="Times New Roman"/>
                      <w:sz w:val="28"/>
                      <w:szCs w:val="28"/>
                    </w:rPr>
                    <w:t>среды</w:t>
                  </w:r>
                  <w:r>
                    <w:rPr>
                      <w:rFonts w:ascii="Times New Roman" w:hAnsi="Times New Roman" w:cs="Times New Roman"/>
                      <w:sz w:val="28"/>
                      <w:szCs w:val="28"/>
                    </w:rPr>
                    <w:t xml:space="preserve"> («дерево целей – 3») НОУ Православной гимназии г.Калининграда как </w:t>
                  </w:r>
                  <w:r w:rsidRPr="00D6649F">
                    <w:rPr>
                      <w:rFonts w:ascii="Times New Roman" w:hAnsi="Times New Roman" w:cs="Times New Roman"/>
                      <w:sz w:val="28"/>
                      <w:szCs w:val="28"/>
                    </w:rPr>
                    <w:t xml:space="preserve">конфессиональной (православной) </w:t>
                  </w:r>
                </w:p>
                <w:p w:rsidR="008562B1" w:rsidRPr="000012D2" w:rsidRDefault="008562B1" w:rsidP="008C2594">
                  <w:pPr>
                    <w:spacing w:after="0" w:line="240" w:lineRule="auto"/>
                    <w:jc w:val="center"/>
                    <w:rPr>
                      <w:rFonts w:ascii="Times New Roman" w:hAnsi="Times New Roman" w:cs="Times New Roman"/>
                      <w:sz w:val="24"/>
                      <w:szCs w:val="24"/>
                    </w:rPr>
                  </w:pPr>
                  <w:r w:rsidRPr="00D6649F">
                    <w:rPr>
                      <w:rFonts w:ascii="Times New Roman" w:hAnsi="Times New Roman" w:cs="Times New Roman"/>
                      <w:sz w:val="28"/>
                      <w:szCs w:val="28"/>
                    </w:rPr>
                    <w:t>общеобразовательной</w:t>
                  </w:r>
                  <w:r>
                    <w:rPr>
                      <w:rFonts w:ascii="Times New Roman" w:hAnsi="Times New Roman" w:cs="Times New Roman"/>
                      <w:sz w:val="28"/>
                      <w:szCs w:val="28"/>
                    </w:rPr>
                    <w:t xml:space="preserve"> </w:t>
                  </w:r>
                  <w:r w:rsidRPr="00D6649F">
                    <w:rPr>
                      <w:rFonts w:ascii="Times New Roman" w:hAnsi="Times New Roman" w:cs="Times New Roman"/>
                      <w:sz w:val="28"/>
                      <w:szCs w:val="28"/>
                    </w:rPr>
                    <w:t>организации</w:t>
                  </w:r>
                  <w:r>
                    <w:rPr>
                      <w:rFonts w:ascii="Times New Roman" w:hAnsi="Times New Roman" w:cs="Times New Roman"/>
                      <w:sz w:val="28"/>
                      <w:szCs w:val="28"/>
                    </w:rPr>
                    <w:t>:</w:t>
                  </w:r>
                </w:p>
              </w:txbxContent>
            </v:textbox>
          </v:roundrect>
        </w:pict>
      </w:r>
      <w:r>
        <w:rPr>
          <w:noProof/>
          <w:lang w:eastAsia="ru-RU"/>
        </w:rPr>
        <w:pict>
          <v:roundrect id="_x0000_s1205" style="position:absolute;margin-left:14.7pt;margin-top:502.05pt;width:439.5pt;height:108.75pt;z-index:251843584" arcsize="10923f" fillcolor="#eecdca">
            <v:textbox style="mso-next-textbox:#_x0000_s1205">
              <w:txbxContent>
                <w:p w:rsidR="008562B1" w:rsidRDefault="008562B1" w:rsidP="008C2594">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A7326D">
                    <w:rPr>
                      <w:rFonts w:ascii="Times New Roman" w:hAnsi="Times New Roman" w:cs="Times New Roman"/>
                      <w:sz w:val="24"/>
                      <w:szCs w:val="24"/>
                    </w:rPr>
                    <w:t>Выстраивание отношений с другими субъектами внешней среды</w:t>
                  </w:r>
                  <w:r>
                    <w:rPr>
                      <w:rFonts w:ascii="Times New Roman" w:hAnsi="Times New Roman" w:cs="Times New Roman"/>
                      <w:sz w:val="24"/>
                      <w:szCs w:val="24"/>
                    </w:rPr>
                    <w:t>, участвующими в процессе социализации обучающихся:</w:t>
                  </w:r>
                </w:p>
                <w:p w:rsidR="008562B1" w:rsidRDefault="008562B1" w:rsidP="008C2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музеи;</w:t>
                  </w:r>
                </w:p>
                <w:p w:rsidR="008562B1" w:rsidRDefault="008562B1" w:rsidP="008C2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библиотеки;</w:t>
                  </w:r>
                </w:p>
                <w:p w:rsidR="008562B1" w:rsidRDefault="008562B1" w:rsidP="008C2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общественные организации;</w:t>
                  </w:r>
                </w:p>
                <w:p w:rsidR="008562B1" w:rsidRPr="00A7326D" w:rsidRDefault="008562B1" w:rsidP="008C2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учреждения МЧС, охраны правопорядка и т.д, и т.п.</w:t>
                  </w:r>
                </w:p>
              </w:txbxContent>
            </v:textbox>
          </v:roundrect>
        </w:pict>
      </w:r>
      <w:r>
        <w:rPr>
          <w:noProof/>
          <w:lang w:eastAsia="ru-RU"/>
        </w:rPr>
        <w:pict>
          <v:roundrect id="_x0000_s1201" style="position:absolute;margin-left:14.7pt;margin-top:405.3pt;width:439.5pt;height:70.5pt;z-index:251839488" arcsize="10923f" fillcolor="#f5e0d7">
            <v:textbox style="mso-next-textbox:#_x0000_s1201">
              <w:txbxContent>
                <w:p w:rsidR="008562B1" w:rsidRDefault="008562B1" w:rsidP="008C25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Выстраивание отношений с другими образовательными организациями: </w:t>
                  </w:r>
                </w:p>
                <w:p w:rsidR="008562B1" w:rsidRDefault="008562B1" w:rsidP="008C2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общего и дополнительного образования;</w:t>
                  </w:r>
                </w:p>
                <w:p w:rsidR="008562B1" w:rsidRPr="00A01974" w:rsidRDefault="008562B1" w:rsidP="008C2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профессионального и дополнительного профессионального образования.</w:t>
                  </w:r>
                </w:p>
              </w:txbxContent>
            </v:textbox>
          </v:roundrect>
        </w:pict>
      </w:r>
      <w:r>
        <w:rPr>
          <w:noProof/>
          <w:lang w:eastAsia="ru-RU"/>
        </w:rPr>
        <w:pict>
          <v:roundrect id="_x0000_s1202" style="position:absolute;margin-left:14.7pt;margin-top:309.3pt;width:439.5pt;height:67.5pt;z-index:251840512" arcsize="10923f" fillcolor="#e9d5b1">
            <v:textbox style="mso-next-textbox:#_x0000_s1202">
              <w:txbxContent>
                <w:p w:rsidR="008562B1" w:rsidRPr="00F0626F" w:rsidRDefault="008562B1" w:rsidP="008C2594">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F0626F">
                    <w:rPr>
                      <w:rFonts w:ascii="Times New Roman" w:hAnsi="Times New Roman" w:cs="Times New Roman"/>
                      <w:sz w:val="24"/>
                      <w:szCs w:val="24"/>
                    </w:rPr>
                    <w:t xml:space="preserve">Выстраивание отношений с </w:t>
                  </w:r>
                  <w:r>
                    <w:rPr>
                      <w:rFonts w:ascii="Times New Roman" w:hAnsi="Times New Roman" w:cs="Times New Roman"/>
                      <w:sz w:val="24"/>
                      <w:szCs w:val="24"/>
                    </w:rPr>
                    <w:t>синодальными профильными структурами  (Синодальным отделом религиозного образования и катехизации Русской Православной Церкви).</w:t>
                  </w:r>
                </w:p>
              </w:txbxContent>
            </v:textbox>
          </v:roundrect>
        </w:pict>
      </w:r>
      <w:r>
        <w:rPr>
          <w:noProof/>
          <w:lang w:eastAsia="ru-RU"/>
        </w:rPr>
        <w:pict>
          <v:roundrect id="_x0000_s1203" style="position:absolute;margin-left:14.7pt;margin-top:199.8pt;width:439.5pt;height:80.25pt;z-index:251841536" arcsize="10923f" fillcolor="#dbcfb7">
            <v:textbox style="mso-next-textbox:#_x0000_s1203">
              <w:txbxContent>
                <w:p w:rsidR="008562B1" w:rsidRPr="00A01974" w:rsidRDefault="008562B1" w:rsidP="008C2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Выстраивание отношений с региональными и муниципальными органами управления образованием, органами государственного контроля и надзора в различных сферах, касающихся жизнедеятельности конфессиональной (православной) общеобразовательной организации.</w:t>
                  </w:r>
                </w:p>
              </w:txbxContent>
            </v:textbox>
          </v:roundrect>
        </w:pict>
      </w:r>
      <w:r>
        <w:rPr>
          <w:noProof/>
          <w:lang w:eastAsia="ru-RU"/>
        </w:rPr>
        <w:pict>
          <v:roundrect id="_x0000_s1204" style="position:absolute;margin-left:14.7pt;margin-top:634.05pt;width:439.5pt;height:49.5pt;z-index:251842560" arcsize="10923f" fillcolor="#e5c0a9">
            <v:textbox style="mso-next-textbox:#_x0000_s1204">
              <w:txbxContent>
                <w:p w:rsidR="008562B1" w:rsidRPr="003F7F10" w:rsidRDefault="008562B1" w:rsidP="008C2594">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3F7F10">
                    <w:rPr>
                      <w:rFonts w:ascii="Times New Roman" w:hAnsi="Times New Roman" w:cs="Times New Roman"/>
                      <w:sz w:val="24"/>
                      <w:szCs w:val="24"/>
                    </w:rPr>
                    <w:t>Сотрудничество со СМИ</w:t>
                  </w:r>
                  <w:r>
                    <w:rPr>
                      <w:rFonts w:ascii="Times New Roman" w:hAnsi="Times New Roman" w:cs="Times New Roman"/>
                      <w:sz w:val="24"/>
                      <w:szCs w:val="24"/>
                    </w:rPr>
                    <w:t xml:space="preserve"> и организациями, профессионально осуществляющими рекламную деятельность</w:t>
                  </w:r>
                  <w:r w:rsidRPr="003F7F10">
                    <w:rPr>
                      <w:rFonts w:ascii="Times New Roman" w:hAnsi="Times New Roman" w:cs="Times New Roman"/>
                      <w:sz w:val="24"/>
                      <w:szCs w:val="24"/>
                    </w:rPr>
                    <w:t>.</w:t>
                  </w:r>
                </w:p>
                <w:p w:rsidR="008562B1" w:rsidRPr="00A01974" w:rsidRDefault="008562B1" w:rsidP="008C2594">
                  <w:pPr>
                    <w:jc w:val="both"/>
                    <w:rPr>
                      <w:rFonts w:ascii="Times New Roman" w:hAnsi="Times New Roman" w:cs="Times New Roman"/>
                      <w:sz w:val="24"/>
                      <w:szCs w:val="24"/>
                    </w:rPr>
                  </w:pPr>
                </w:p>
                <w:p w:rsidR="008562B1" w:rsidRPr="00A01974" w:rsidRDefault="008562B1" w:rsidP="008C2594">
                  <w:pPr>
                    <w:jc w:val="both"/>
                    <w:rPr>
                      <w:rFonts w:ascii="Times New Roman" w:hAnsi="Times New Roman" w:cs="Times New Roman"/>
                      <w:sz w:val="24"/>
                      <w:szCs w:val="24"/>
                    </w:rPr>
                  </w:pPr>
                </w:p>
              </w:txbxContent>
            </v:textbox>
          </v:roundrect>
        </w:pict>
      </w:r>
      <w:r>
        <w:rPr>
          <w:noProof/>
          <w:lang w:eastAsia="ru-RU"/>
        </w:rPr>
        <w:pict>
          <v:roundrect id="_x0000_s1200" style="position:absolute;margin-left:14.7pt;margin-top:119.55pt;width:439.5pt;height:54pt;z-index:251838464" arcsize="10923f" fillcolor="#ddd8c2 [2894]">
            <v:textbox style="mso-next-textbox:#_x0000_s1200">
              <w:txbxContent>
                <w:p w:rsidR="008562B1" w:rsidRPr="00A01974" w:rsidRDefault="008562B1" w:rsidP="008C25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Выстраивание отношений с учредителем (учредителями) – епархией и (или) приходом Русской Православной Церкви.</w:t>
                  </w:r>
                </w:p>
              </w:txbxContent>
            </v:textbox>
          </v:roundrect>
        </w:pict>
      </w:r>
      <w:r w:rsidR="008C2594">
        <w:t xml:space="preserve">                             ааа</w:t>
      </w: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pStyle w:val="ab"/>
        <w:spacing w:after="0" w:line="360" w:lineRule="auto"/>
        <w:ind w:left="709"/>
        <w:jc w:val="both"/>
        <w:rPr>
          <w:rFonts w:ascii="Times New Roman" w:hAnsi="Times New Roman" w:cs="Times New Roman"/>
          <w:b/>
          <w:i/>
          <w:sz w:val="28"/>
          <w:szCs w:val="28"/>
        </w:rPr>
      </w:pPr>
    </w:p>
    <w:p w:rsidR="008C2594" w:rsidRDefault="008C2594" w:rsidP="008C2594">
      <w:pPr>
        <w:spacing w:after="0" w:line="240" w:lineRule="auto"/>
        <w:rPr>
          <w:rFonts w:ascii="Times New Roman" w:hAnsi="Times New Roman" w:cs="Times New Roman"/>
          <w:b/>
          <w:i/>
          <w:sz w:val="28"/>
          <w:szCs w:val="28"/>
        </w:rPr>
      </w:pPr>
    </w:p>
    <w:p w:rsidR="00F3056E" w:rsidRDefault="00F3056E" w:rsidP="008C2594">
      <w:pPr>
        <w:spacing w:after="0" w:line="240" w:lineRule="auto"/>
        <w:rPr>
          <w:rFonts w:ascii="Times New Roman" w:eastAsia="Calibri" w:hAnsi="Times New Roman" w:cs="Times New Roman"/>
          <w:color w:val="000066"/>
          <w:sz w:val="28"/>
          <w:szCs w:val="28"/>
        </w:rPr>
      </w:pPr>
    </w:p>
    <w:p w:rsidR="008C2594" w:rsidRPr="00BE01AE" w:rsidRDefault="008C2594" w:rsidP="008C2594">
      <w:pPr>
        <w:spacing w:after="0" w:line="240" w:lineRule="auto"/>
        <w:jc w:val="right"/>
        <w:rPr>
          <w:rFonts w:ascii="Times New Roman" w:hAnsi="Times New Roman" w:cs="Times New Roman"/>
          <w:i/>
          <w:sz w:val="28"/>
          <w:szCs w:val="28"/>
          <w:u w:val="single"/>
        </w:rPr>
      </w:pPr>
      <w:r w:rsidRPr="00BE01AE">
        <w:rPr>
          <w:rFonts w:ascii="Times New Roman" w:hAnsi="Times New Roman" w:cs="Times New Roman"/>
          <w:i/>
          <w:sz w:val="28"/>
          <w:szCs w:val="28"/>
          <w:u w:val="single"/>
        </w:rPr>
        <w:lastRenderedPageBreak/>
        <w:t>Приложение № 9</w:t>
      </w:r>
    </w:p>
    <w:p w:rsidR="008C2594" w:rsidRDefault="008C2594" w:rsidP="008C2594">
      <w:pPr>
        <w:spacing w:after="0" w:line="240" w:lineRule="auto"/>
        <w:jc w:val="center"/>
        <w:rPr>
          <w:rFonts w:ascii="Times New Roman" w:hAnsi="Times New Roman" w:cs="Times New Roman"/>
          <w:sz w:val="28"/>
          <w:szCs w:val="28"/>
        </w:rPr>
      </w:pPr>
      <w:r w:rsidRPr="003A4B74">
        <w:rPr>
          <w:rFonts w:ascii="Times New Roman" w:hAnsi="Times New Roman" w:cs="Times New Roman"/>
          <w:sz w:val="28"/>
          <w:szCs w:val="28"/>
        </w:rPr>
        <w:t xml:space="preserve">Место НОУ Православной гимназии г.Калининграда </w:t>
      </w:r>
    </w:p>
    <w:p w:rsidR="008C2594" w:rsidRDefault="008C2594" w:rsidP="008C2594">
      <w:pPr>
        <w:spacing w:after="0" w:line="240" w:lineRule="auto"/>
        <w:jc w:val="center"/>
        <w:rPr>
          <w:rFonts w:ascii="Times New Roman" w:hAnsi="Times New Roman" w:cs="Times New Roman"/>
          <w:sz w:val="28"/>
          <w:szCs w:val="28"/>
        </w:rPr>
      </w:pPr>
      <w:r w:rsidRPr="003A4B74">
        <w:rPr>
          <w:rFonts w:ascii="Times New Roman" w:hAnsi="Times New Roman" w:cs="Times New Roman"/>
          <w:sz w:val="28"/>
          <w:szCs w:val="28"/>
        </w:rPr>
        <w:t xml:space="preserve">в </w:t>
      </w:r>
      <w:r>
        <w:rPr>
          <w:rFonts w:ascii="Times New Roman" w:hAnsi="Times New Roman" w:cs="Times New Roman"/>
          <w:sz w:val="28"/>
          <w:szCs w:val="28"/>
        </w:rPr>
        <w:t>региональной</w:t>
      </w:r>
      <w:r w:rsidRPr="003A4B74">
        <w:rPr>
          <w:rFonts w:ascii="Times New Roman" w:hAnsi="Times New Roman" w:cs="Times New Roman"/>
          <w:sz w:val="28"/>
          <w:szCs w:val="28"/>
        </w:rPr>
        <w:t xml:space="preserve"> структуре взаимодействия </w:t>
      </w:r>
    </w:p>
    <w:p w:rsidR="008C2594" w:rsidRDefault="008C2594" w:rsidP="008C2594">
      <w:pPr>
        <w:spacing w:after="0" w:line="240" w:lineRule="auto"/>
        <w:jc w:val="center"/>
        <w:rPr>
          <w:rFonts w:ascii="Times New Roman" w:hAnsi="Times New Roman" w:cs="Times New Roman"/>
          <w:sz w:val="28"/>
          <w:szCs w:val="28"/>
        </w:rPr>
      </w:pPr>
      <w:r w:rsidRPr="003A4B74">
        <w:rPr>
          <w:rFonts w:ascii="Times New Roman" w:hAnsi="Times New Roman" w:cs="Times New Roman"/>
          <w:sz w:val="28"/>
          <w:szCs w:val="28"/>
        </w:rPr>
        <w:t xml:space="preserve">государственной системы образования Калининградской области и </w:t>
      </w:r>
    </w:p>
    <w:p w:rsidR="008C2594" w:rsidRPr="003A4B74" w:rsidRDefault="008C2594" w:rsidP="008C2594">
      <w:pPr>
        <w:spacing w:after="0" w:line="240" w:lineRule="auto"/>
        <w:jc w:val="center"/>
        <w:rPr>
          <w:rFonts w:ascii="Times New Roman" w:hAnsi="Times New Roman" w:cs="Times New Roman"/>
          <w:sz w:val="28"/>
          <w:szCs w:val="28"/>
        </w:rPr>
      </w:pPr>
      <w:r w:rsidRPr="003A4B74">
        <w:rPr>
          <w:rFonts w:ascii="Times New Roman" w:hAnsi="Times New Roman" w:cs="Times New Roman"/>
          <w:sz w:val="28"/>
          <w:szCs w:val="28"/>
        </w:rPr>
        <w:t xml:space="preserve">Калининградской епархии Русской Православной Церкви </w:t>
      </w:r>
    </w:p>
    <w:p w:rsidR="008C2594" w:rsidRDefault="008C2594" w:rsidP="008C2594">
      <w:pPr>
        <w:spacing w:after="0" w:line="240" w:lineRule="auto"/>
        <w:jc w:val="center"/>
        <w:rPr>
          <w:rFonts w:ascii="Times New Roman" w:hAnsi="Times New Roman" w:cs="Times New Roman"/>
          <w:sz w:val="28"/>
          <w:szCs w:val="28"/>
        </w:rPr>
      </w:pPr>
      <w:r w:rsidRPr="003A4B74">
        <w:rPr>
          <w:rFonts w:ascii="Times New Roman" w:hAnsi="Times New Roman" w:cs="Times New Roman"/>
          <w:sz w:val="28"/>
          <w:szCs w:val="28"/>
        </w:rPr>
        <w:t>в сфере духовно-нравственного образования</w:t>
      </w:r>
    </w:p>
    <w:p w:rsidR="008C2594" w:rsidRPr="00844174" w:rsidRDefault="00520E34" w:rsidP="008C2594">
      <w:pPr>
        <w:rPr>
          <w:rFonts w:ascii="Times New Roman" w:hAnsi="Times New Roman" w:cs="Times New Roman"/>
          <w:sz w:val="20"/>
          <w:szCs w:val="20"/>
        </w:rPr>
      </w:pPr>
      <w:r>
        <w:rPr>
          <w:rFonts w:ascii="Times New Roman" w:hAnsi="Times New Roman" w:cs="Times New Roman"/>
          <w:noProof/>
          <w:sz w:val="20"/>
          <w:szCs w:val="20"/>
          <w:lang w:eastAsia="ru-RU"/>
        </w:rPr>
        <w:pict>
          <v:rect id="_x0000_s1206" style="position:absolute;margin-left:-14.55pt;margin-top:12pt;width:170.25pt;height:62.25pt;z-index:251844608">
            <v:textbox style="mso-next-textbox:#_x0000_s1206">
              <w:txbxContent>
                <w:p w:rsidR="008562B1" w:rsidRPr="00866570" w:rsidRDefault="008562B1" w:rsidP="008C2594">
                  <w:pPr>
                    <w:spacing w:after="0" w:line="240" w:lineRule="auto"/>
                    <w:jc w:val="center"/>
                    <w:rPr>
                      <w:rFonts w:ascii="Times New Roman" w:hAnsi="Times New Roman" w:cs="Times New Roman"/>
                      <w:sz w:val="20"/>
                      <w:szCs w:val="20"/>
                    </w:rPr>
                  </w:pPr>
                  <w:r w:rsidRPr="00866570">
                    <w:rPr>
                      <w:rFonts w:ascii="Times New Roman" w:hAnsi="Times New Roman" w:cs="Times New Roman"/>
                      <w:sz w:val="20"/>
                      <w:szCs w:val="20"/>
                    </w:rPr>
                    <w:t>Министерство образования Калининградской области</w:t>
                  </w:r>
                </w:p>
              </w:txbxContent>
            </v:textbox>
          </v:rect>
        </w:pict>
      </w:r>
      <w:r>
        <w:rPr>
          <w:rFonts w:ascii="Times New Roman" w:hAnsi="Times New Roman" w:cs="Times New Roman"/>
          <w:noProof/>
          <w:sz w:val="20"/>
          <w:szCs w:val="20"/>
          <w:lang w:eastAsia="ru-RU"/>
        </w:rPr>
        <w:pict>
          <v:rect id="_x0000_s1207" style="position:absolute;margin-left:320.7pt;margin-top:12pt;width:152.25pt;height:62.25pt;z-index:251845632">
            <v:textbox style="mso-next-textbox:#_x0000_s1207">
              <w:txbxContent>
                <w:p w:rsidR="008562B1" w:rsidRPr="00866570" w:rsidRDefault="008562B1" w:rsidP="008C2594">
                  <w:pPr>
                    <w:spacing w:after="0" w:line="240" w:lineRule="auto"/>
                    <w:jc w:val="center"/>
                    <w:rPr>
                      <w:rFonts w:ascii="Times New Roman" w:hAnsi="Times New Roman" w:cs="Times New Roman"/>
                      <w:sz w:val="20"/>
                      <w:szCs w:val="20"/>
                    </w:rPr>
                  </w:pPr>
                  <w:r w:rsidRPr="00866570">
                    <w:rPr>
                      <w:rFonts w:ascii="Times New Roman" w:hAnsi="Times New Roman" w:cs="Times New Roman"/>
                      <w:sz w:val="20"/>
                      <w:szCs w:val="20"/>
                    </w:rPr>
                    <w:t>Управление</w:t>
                  </w:r>
                </w:p>
                <w:p w:rsidR="008562B1" w:rsidRPr="00866570" w:rsidRDefault="008562B1" w:rsidP="008C2594">
                  <w:pPr>
                    <w:spacing w:after="0" w:line="240" w:lineRule="auto"/>
                    <w:jc w:val="center"/>
                    <w:rPr>
                      <w:rFonts w:ascii="Times New Roman" w:hAnsi="Times New Roman" w:cs="Times New Roman"/>
                      <w:sz w:val="20"/>
                      <w:szCs w:val="20"/>
                    </w:rPr>
                  </w:pPr>
                  <w:r w:rsidRPr="00866570">
                    <w:rPr>
                      <w:rFonts w:ascii="Times New Roman" w:hAnsi="Times New Roman" w:cs="Times New Roman"/>
                      <w:sz w:val="20"/>
                      <w:szCs w:val="20"/>
                    </w:rPr>
                    <w:t xml:space="preserve"> Калининградской епархии Русской Православной Церкви</w:t>
                  </w:r>
                </w:p>
                <w:p w:rsidR="008562B1" w:rsidRPr="00866570" w:rsidRDefault="008562B1" w:rsidP="008C2594">
                  <w:pPr>
                    <w:spacing w:after="0" w:line="240" w:lineRule="auto"/>
                    <w:jc w:val="center"/>
                    <w:rPr>
                      <w:rFonts w:ascii="Times New Roman" w:hAnsi="Times New Roman" w:cs="Times New Roman"/>
                      <w:sz w:val="20"/>
                      <w:szCs w:val="20"/>
                    </w:rPr>
                  </w:pPr>
                  <w:r w:rsidRPr="00866570">
                    <w:rPr>
                      <w:rFonts w:ascii="Times New Roman" w:hAnsi="Times New Roman" w:cs="Times New Roman"/>
                      <w:sz w:val="20"/>
                      <w:szCs w:val="20"/>
                    </w:rPr>
                    <w:t>(Епархиальное управление)</w:t>
                  </w:r>
                </w:p>
              </w:txbxContent>
            </v:textbox>
          </v:rect>
        </w:pict>
      </w:r>
    </w:p>
    <w:p w:rsidR="008C2594" w:rsidRPr="00844174" w:rsidRDefault="00520E34" w:rsidP="008C2594">
      <w:pPr>
        <w:jc w:val="center"/>
        <w:rPr>
          <w:rFonts w:ascii="Times New Roman" w:hAnsi="Times New Roman" w:cs="Times New Roman"/>
          <w:sz w:val="20"/>
          <w:szCs w:val="20"/>
        </w:rPr>
      </w:pPr>
      <w:r>
        <w:rPr>
          <w:rFonts w:ascii="Times New Roman" w:hAnsi="Times New Roman" w:cs="Times New Roman"/>
          <w:noProof/>
          <w:sz w:val="20"/>
          <w:szCs w:val="20"/>
          <w:lang w:eastAsia="ru-RU"/>
        </w:rPr>
        <w:pict>
          <v:shape id="_x0000_s1208" type="#_x0000_t32" style="position:absolute;left:0;text-align:left;margin-left:162.45pt;margin-top:17.3pt;width:150pt;height:.05pt;z-index:251846656" o:connectortype="straight">
            <v:stroke startarrow="block" endarrow="block"/>
          </v:shape>
        </w:pict>
      </w:r>
      <w:r>
        <w:rPr>
          <w:rFonts w:ascii="Times New Roman" w:hAnsi="Times New Roman" w:cs="Times New Roman"/>
          <w:noProof/>
          <w:sz w:val="20"/>
          <w:szCs w:val="20"/>
          <w:lang w:eastAsia="ru-RU"/>
        </w:rPr>
        <w:pict>
          <v:shape id="_x0000_s1211" type="#_x0000_t32" style="position:absolute;left:0;text-align:left;margin-left:232.95pt;margin-top:17.35pt;width:.05pt;height:44.9pt;z-index:251849728" o:connectortype="straight">
            <v:stroke endarrow="block"/>
          </v:shape>
        </w:pict>
      </w:r>
      <w:r w:rsidR="008C2594" w:rsidRPr="00844174">
        <w:rPr>
          <w:rFonts w:ascii="Times New Roman" w:hAnsi="Times New Roman" w:cs="Times New Roman"/>
          <w:sz w:val="20"/>
          <w:szCs w:val="20"/>
        </w:rPr>
        <w:t>Договор</w:t>
      </w:r>
    </w:p>
    <w:p w:rsidR="008C2594" w:rsidRPr="00844174" w:rsidRDefault="00520E34" w:rsidP="008C2594">
      <w:pPr>
        <w:jc w:val="center"/>
        <w:rPr>
          <w:rFonts w:ascii="Times New Roman" w:hAnsi="Times New Roman" w:cs="Times New Roman"/>
          <w:sz w:val="20"/>
          <w:szCs w:val="20"/>
        </w:rPr>
      </w:pPr>
      <w:r>
        <w:rPr>
          <w:rFonts w:ascii="Times New Roman" w:hAnsi="Times New Roman" w:cs="Times New Roman"/>
          <w:noProof/>
          <w:sz w:val="20"/>
          <w:szCs w:val="20"/>
          <w:lang w:eastAsia="ru-RU"/>
        </w:rPr>
        <w:pict>
          <v:shape id="_x0000_s1231" type="#_x0000_t32" style="position:absolute;left:0;text-align:left;margin-left:162.45pt;margin-top:1.7pt;width:57.75pt;height:36pt;flip:x y;z-index:251870208" o:connectortype="straight">
            <v:stroke endarrow="block"/>
          </v:shape>
        </w:pict>
      </w:r>
      <w:r>
        <w:rPr>
          <w:rFonts w:ascii="Times New Roman" w:hAnsi="Times New Roman" w:cs="Times New Roman"/>
          <w:noProof/>
          <w:sz w:val="20"/>
          <w:szCs w:val="20"/>
          <w:lang w:eastAsia="ru-RU"/>
        </w:rPr>
        <w:pict>
          <v:shape id="_x0000_s1230" type="#_x0000_t32" style="position:absolute;left:0;text-align:left;margin-left:249.45pt;margin-top:5.45pt;width:60.75pt;height:32.25pt;flip:y;z-index:251869184" o:connectortype="straight">
            <v:stroke endarrow="block"/>
          </v:shape>
        </w:pict>
      </w:r>
    </w:p>
    <w:p w:rsidR="008C2594" w:rsidRPr="00844174" w:rsidRDefault="00520E34" w:rsidP="008C2594">
      <w:pPr>
        <w:jc w:val="center"/>
        <w:rPr>
          <w:rFonts w:ascii="Times New Roman" w:hAnsi="Times New Roman" w:cs="Times New Roman"/>
          <w:sz w:val="20"/>
          <w:szCs w:val="20"/>
        </w:rPr>
      </w:pPr>
      <w:r>
        <w:rPr>
          <w:rFonts w:ascii="Times New Roman" w:hAnsi="Times New Roman" w:cs="Times New Roman"/>
          <w:noProof/>
          <w:sz w:val="20"/>
          <w:szCs w:val="20"/>
          <w:lang w:eastAsia="ru-RU"/>
        </w:rPr>
        <w:pict>
          <v:shape id="_x0000_s1239" type="#_x0000_t32" style="position:absolute;left:0;text-align:left;margin-left:92.7pt;margin-top:4.6pt;width:91.5pt;height:119.7pt;z-index:251878400" o:connectortype="straight">
            <v:stroke startarrow="block" endarrow="block"/>
          </v:shape>
        </w:pict>
      </w:r>
      <w:r>
        <w:rPr>
          <w:rFonts w:ascii="Times New Roman" w:hAnsi="Times New Roman" w:cs="Times New Roman"/>
          <w:noProof/>
          <w:sz w:val="20"/>
          <w:szCs w:val="20"/>
          <w:lang w:eastAsia="ru-RU"/>
        </w:rPr>
        <w:pict>
          <v:shape id="_x0000_s1242" type="#_x0000_t32" style="position:absolute;left:0;text-align:left;margin-left:287.7pt;margin-top:4.6pt;width:106.5pt;height:119.7pt;flip:x;z-index:251881472" o:connectortype="straight">
            <v:stroke endarrow="block"/>
          </v:shape>
        </w:pict>
      </w:r>
      <w:r>
        <w:rPr>
          <w:rFonts w:ascii="Times New Roman" w:hAnsi="Times New Roman" w:cs="Times New Roman"/>
          <w:noProof/>
          <w:sz w:val="20"/>
          <w:szCs w:val="20"/>
          <w:lang w:eastAsia="ru-RU"/>
        </w:rPr>
        <w:pict>
          <v:shape id="_x0000_s1217" type="#_x0000_t32" style="position:absolute;left:0;text-align:left;margin-left:31.2pt;margin-top:4.6pt;width:0;height:80.35pt;z-index:251855872" o:connectortype="straight">
            <v:stroke endarrow="block"/>
          </v:shape>
        </w:pict>
      </w:r>
      <w:r>
        <w:rPr>
          <w:rFonts w:ascii="Times New Roman" w:hAnsi="Times New Roman" w:cs="Times New Roman"/>
          <w:noProof/>
          <w:sz w:val="20"/>
          <w:szCs w:val="20"/>
          <w:lang w:eastAsia="ru-RU"/>
        </w:rPr>
        <w:pict>
          <v:shape id="_x0000_s1218" type="#_x0000_t32" style="position:absolute;left:0;text-align:left;margin-left:437pt;margin-top:4.6pt;width:.05pt;height:80.35pt;z-index:251856896" o:connectortype="straight">
            <v:stroke endarrow="block"/>
          </v:shape>
        </w:pict>
      </w:r>
      <w:r>
        <w:rPr>
          <w:rFonts w:ascii="Times New Roman" w:hAnsi="Times New Roman" w:cs="Times New Roman"/>
          <w:noProof/>
          <w:sz w:val="20"/>
          <w:szCs w:val="20"/>
          <w:lang w:eastAsia="ru-RU"/>
        </w:rPr>
        <w:pict>
          <v:shape id="_x0000_s1226" type="#_x0000_t32" style="position:absolute;left:0;text-align:left;margin-left:343.95pt;margin-top:4.6pt;width:.05pt;height:234.85pt;z-index:251865088" o:connectortype="straight">
            <v:stroke endarrow="block"/>
          </v:shape>
        </w:pict>
      </w:r>
      <w:r>
        <w:rPr>
          <w:rFonts w:ascii="Times New Roman" w:hAnsi="Times New Roman" w:cs="Times New Roman"/>
          <w:noProof/>
          <w:sz w:val="20"/>
          <w:szCs w:val="20"/>
          <w:lang w:eastAsia="ru-RU"/>
        </w:rPr>
        <w:pict>
          <v:shape id="_x0000_s1225" type="#_x0000_t32" style="position:absolute;left:0;text-align:left;margin-left:131.7pt;margin-top:4.6pt;width:.05pt;height:235.35pt;z-index:251864064" o:connectortype="straight">
            <v:stroke endarrow="block"/>
          </v:shape>
        </w:pict>
      </w:r>
      <w:r>
        <w:rPr>
          <w:rFonts w:ascii="Times New Roman" w:hAnsi="Times New Roman" w:cs="Times New Roman"/>
          <w:noProof/>
          <w:sz w:val="20"/>
          <w:szCs w:val="20"/>
          <w:lang w:eastAsia="ru-RU"/>
        </w:rPr>
        <w:pict>
          <v:rect id="_x0000_s1209" style="position:absolute;left:0;text-align:left;margin-left:162.45pt;margin-top:16.9pt;width:147.75pt;height:58.95pt;z-index:251847680">
            <v:textbox style="mso-next-textbox:#_x0000_s1209">
              <w:txbxContent>
                <w:p w:rsidR="008562B1" w:rsidRPr="00866570" w:rsidRDefault="008562B1" w:rsidP="008C2594">
                  <w:pPr>
                    <w:jc w:val="center"/>
                    <w:rPr>
                      <w:rFonts w:ascii="Times New Roman" w:hAnsi="Times New Roman" w:cs="Times New Roman"/>
                      <w:sz w:val="20"/>
                      <w:szCs w:val="20"/>
                    </w:rPr>
                  </w:pPr>
                  <w:r w:rsidRPr="00866570">
                    <w:rPr>
                      <w:rFonts w:ascii="Times New Roman" w:hAnsi="Times New Roman" w:cs="Times New Roman"/>
                      <w:sz w:val="20"/>
                      <w:szCs w:val="20"/>
                    </w:rPr>
                    <w:t>Координационный совет</w:t>
                  </w:r>
                </w:p>
                <w:p w:rsidR="008562B1" w:rsidRPr="00866570" w:rsidRDefault="008562B1" w:rsidP="008C2594">
                  <w:pPr>
                    <w:jc w:val="center"/>
                    <w:rPr>
                      <w:rFonts w:ascii="Times New Roman" w:hAnsi="Times New Roman" w:cs="Times New Roman"/>
                      <w:sz w:val="20"/>
                      <w:szCs w:val="20"/>
                    </w:rPr>
                  </w:pPr>
                  <w:r w:rsidRPr="00866570">
                    <w:rPr>
                      <w:rFonts w:ascii="Times New Roman" w:hAnsi="Times New Roman" w:cs="Times New Roman"/>
                      <w:sz w:val="20"/>
                      <w:szCs w:val="20"/>
                    </w:rPr>
                    <w:t>Рабочая группа Координационного совета</w:t>
                  </w:r>
                </w:p>
              </w:txbxContent>
            </v:textbox>
          </v:rect>
        </w:pict>
      </w:r>
    </w:p>
    <w:p w:rsidR="008C2594" w:rsidRPr="00844174" w:rsidRDefault="008C2594" w:rsidP="008C2594">
      <w:pPr>
        <w:rPr>
          <w:rFonts w:ascii="Times New Roman" w:hAnsi="Times New Roman" w:cs="Times New Roman"/>
          <w:sz w:val="20"/>
          <w:szCs w:val="20"/>
        </w:rPr>
      </w:pPr>
      <w:r>
        <w:rPr>
          <w:rFonts w:ascii="Times New Roman" w:hAnsi="Times New Roman" w:cs="Times New Roman"/>
          <w:sz w:val="20"/>
          <w:szCs w:val="20"/>
        </w:rPr>
        <w:t xml:space="preserve">                                     </w:t>
      </w:r>
      <w:r w:rsidRPr="00844174">
        <w:rPr>
          <w:rFonts w:ascii="Times New Roman" w:hAnsi="Times New Roman" w:cs="Times New Roman"/>
          <w:sz w:val="20"/>
          <w:szCs w:val="20"/>
        </w:rPr>
        <w:t>Договор</w:t>
      </w:r>
      <w:r w:rsidR="00520E34">
        <w:rPr>
          <w:rFonts w:ascii="Times New Roman" w:hAnsi="Times New Roman" w:cs="Times New Roman"/>
          <w:sz w:val="20"/>
          <w:szCs w:val="20"/>
        </w:rPr>
        <w:pict>
          <v:shape id="_x0000_s1210" type="#_x0000_t32" style="position:absolute;margin-left:162.45pt;margin-top:14.55pt;width:147.75pt;height:.05pt;flip:x;z-index:251848704;mso-position-horizontal-relative:text;mso-position-vertical-relative:text" o:connectortype="straight"/>
        </w:pict>
      </w:r>
    </w:p>
    <w:p w:rsidR="008C2594" w:rsidRPr="00844174" w:rsidRDefault="008C2594" w:rsidP="008C2594">
      <w:pPr>
        <w:rPr>
          <w:rFonts w:ascii="Times New Roman" w:hAnsi="Times New Roman" w:cs="Times New Roman"/>
          <w:sz w:val="20"/>
          <w:szCs w:val="20"/>
        </w:rPr>
      </w:pPr>
      <w:r w:rsidRPr="00844174">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8C2594" w:rsidRPr="00844174" w:rsidRDefault="00520E34" w:rsidP="008C2594">
      <w:pPr>
        <w:jc w:val="center"/>
        <w:rPr>
          <w:rFonts w:ascii="Times New Roman" w:hAnsi="Times New Roman" w:cs="Times New Roman"/>
          <w:sz w:val="20"/>
          <w:szCs w:val="20"/>
        </w:rPr>
      </w:pPr>
      <w:r>
        <w:rPr>
          <w:rFonts w:ascii="Times New Roman" w:hAnsi="Times New Roman" w:cs="Times New Roman"/>
          <w:noProof/>
          <w:sz w:val="20"/>
          <w:szCs w:val="20"/>
          <w:lang w:eastAsia="ru-RU"/>
        </w:rPr>
        <w:pict>
          <v:rect id="_x0000_s1212" style="position:absolute;left:0;text-align:left;margin-left:-14.55pt;margin-top:15.25pt;width:124.5pt;height:74.7pt;z-index:251850752">
            <v:textbox style="mso-next-textbox:#_x0000_s1212">
              <w:txbxContent>
                <w:p w:rsidR="008562B1" w:rsidRPr="00866570" w:rsidRDefault="008562B1" w:rsidP="008C2594">
                  <w:pPr>
                    <w:jc w:val="center"/>
                    <w:rPr>
                      <w:rFonts w:ascii="Times New Roman" w:hAnsi="Times New Roman" w:cs="Times New Roman"/>
                      <w:sz w:val="20"/>
                      <w:szCs w:val="20"/>
                    </w:rPr>
                  </w:pPr>
                  <w:r w:rsidRPr="00866570">
                    <w:rPr>
                      <w:rFonts w:ascii="Times New Roman" w:hAnsi="Times New Roman" w:cs="Times New Roman"/>
                      <w:sz w:val="20"/>
                      <w:szCs w:val="20"/>
                    </w:rPr>
                    <w:t>КОИРО*</w:t>
                  </w:r>
                </w:p>
                <w:p w:rsidR="008562B1" w:rsidRPr="00866570" w:rsidRDefault="008562B1" w:rsidP="008C2594">
                  <w:pPr>
                    <w:spacing w:after="0" w:line="240" w:lineRule="auto"/>
                    <w:jc w:val="center"/>
                    <w:rPr>
                      <w:rFonts w:ascii="Times New Roman" w:hAnsi="Times New Roman" w:cs="Times New Roman"/>
                      <w:sz w:val="20"/>
                      <w:szCs w:val="20"/>
                    </w:rPr>
                  </w:pPr>
                  <w:r w:rsidRPr="00866570">
                    <w:rPr>
                      <w:rFonts w:ascii="Times New Roman" w:hAnsi="Times New Roman" w:cs="Times New Roman"/>
                      <w:sz w:val="20"/>
                      <w:szCs w:val="20"/>
                    </w:rPr>
                    <w:t>УМЦ духовно-нравственного образования и воспитания КОИРО</w:t>
                  </w:r>
                </w:p>
              </w:txbxContent>
            </v:textbox>
          </v:rect>
        </w:pict>
      </w:r>
      <w:r>
        <w:rPr>
          <w:rFonts w:ascii="Times New Roman" w:hAnsi="Times New Roman" w:cs="Times New Roman"/>
          <w:noProof/>
          <w:sz w:val="20"/>
          <w:szCs w:val="20"/>
          <w:lang w:eastAsia="ru-RU"/>
        </w:rPr>
        <w:pict>
          <v:rect id="_x0000_s1214" style="position:absolute;left:0;text-align:left;margin-left:367.95pt;margin-top:16pt;width:105pt;height:73.95pt;z-index:251852800">
            <v:textbox style="mso-next-textbox:#_x0000_s1214">
              <w:txbxContent>
                <w:p w:rsidR="008562B1" w:rsidRDefault="008562B1" w:rsidP="008C2594">
                  <w:pPr>
                    <w:jc w:val="center"/>
                  </w:pPr>
                </w:p>
                <w:p w:rsidR="008562B1" w:rsidRPr="00866570" w:rsidRDefault="008562B1" w:rsidP="008C2594">
                  <w:pPr>
                    <w:jc w:val="center"/>
                    <w:rPr>
                      <w:rFonts w:ascii="Times New Roman" w:hAnsi="Times New Roman" w:cs="Times New Roman"/>
                      <w:sz w:val="20"/>
                      <w:szCs w:val="20"/>
                    </w:rPr>
                  </w:pPr>
                  <w:r w:rsidRPr="00866570">
                    <w:rPr>
                      <w:rFonts w:ascii="Times New Roman" w:hAnsi="Times New Roman" w:cs="Times New Roman"/>
                      <w:sz w:val="20"/>
                      <w:szCs w:val="20"/>
                    </w:rPr>
                    <w:t xml:space="preserve">ОРОиК КЕ РПЦ** </w:t>
                  </w:r>
                </w:p>
                <w:p w:rsidR="008562B1" w:rsidRDefault="008562B1" w:rsidP="008C2594">
                  <w:pPr>
                    <w:jc w:val="center"/>
                  </w:pPr>
                </w:p>
              </w:txbxContent>
            </v:textbox>
          </v:rect>
        </w:pict>
      </w:r>
    </w:p>
    <w:p w:rsidR="008C2594" w:rsidRPr="00844174" w:rsidRDefault="00520E34" w:rsidP="008C2594">
      <w:pPr>
        <w:jc w:val="center"/>
        <w:rPr>
          <w:rFonts w:ascii="Times New Roman" w:hAnsi="Times New Roman" w:cs="Times New Roman"/>
          <w:sz w:val="20"/>
          <w:szCs w:val="20"/>
        </w:rPr>
      </w:pPr>
      <w:r>
        <w:rPr>
          <w:rFonts w:ascii="Times New Roman" w:hAnsi="Times New Roman" w:cs="Times New Roman"/>
          <w:noProof/>
          <w:sz w:val="20"/>
          <w:szCs w:val="20"/>
          <w:lang w:eastAsia="ru-RU"/>
        </w:rPr>
        <w:pict>
          <v:shape id="_x0000_s1215" type="#_x0000_t32" style="position:absolute;left:0;text-align:left;margin-left:109.95pt;margin-top:14.45pt;width:258pt;height:0;z-index:251853824" o:connectortype="straight">
            <v:stroke startarrow="block" endarrow="block"/>
          </v:shape>
        </w:pict>
      </w:r>
      <w:r>
        <w:rPr>
          <w:rFonts w:ascii="Times New Roman" w:hAnsi="Times New Roman" w:cs="Times New Roman"/>
          <w:noProof/>
          <w:sz w:val="20"/>
          <w:szCs w:val="20"/>
          <w:lang w:eastAsia="ru-RU"/>
        </w:rPr>
        <w:pict>
          <v:shape id="_x0000_s1213" type="#_x0000_t32" style="position:absolute;left:0;text-align:left;margin-left:-14.55pt;margin-top:14.45pt;width:124.5pt;height:0;z-index:251851776" o:connectortype="straight"/>
        </w:pict>
      </w:r>
      <w:r w:rsidR="008C2594" w:rsidRPr="00844174">
        <w:rPr>
          <w:rFonts w:ascii="Times New Roman" w:hAnsi="Times New Roman" w:cs="Times New Roman"/>
          <w:sz w:val="20"/>
          <w:szCs w:val="20"/>
        </w:rPr>
        <w:t>Договор</w:t>
      </w:r>
    </w:p>
    <w:p w:rsidR="008C2594" w:rsidRPr="00844174" w:rsidRDefault="00520E34" w:rsidP="008C2594">
      <w:pPr>
        <w:rPr>
          <w:rFonts w:ascii="Times New Roman" w:hAnsi="Times New Roman" w:cs="Times New Roman"/>
          <w:sz w:val="20"/>
          <w:szCs w:val="20"/>
        </w:rPr>
      </w:pPr>
      <w:r>
        <w:rPr>
          <w:rFonts w:ascii="Times New Roman" w:hAnsi="Times New Roman" w:cs="Times New Roman"/>
          <w:noProof/>
          <w:sz w:val="20"/>
          <w:szCs w:val="20"/>
          <w:lang w:eastAsia="ru-RU"/>
        </w:rPr>
        <w:pict>
          <v:rect id="_x0000_s1237" style="position:absolute;margin-left:160.2pt;margin-top:8.15pt;width:152.25pt;height:53.7pt;z-index:251876352" fillcolor="#c2d69b [1942]">
            <v:textbox>
              <w:txbxContent>
                <w:p w:rsidR="008562B1" w:rsidRPr="00866570" w:rsidRDefault="008562B1" w:rsidP="008C2594">
                  <w:pPr>
                    <w:spacing w:after="0" w:line="240" w:lineRule="auto"/>
                    <w:jc w:val="center"/>
                    <w:rPr>
                      <w:rFonts w:ascii="Times New Roman" w:hAnsi="Times New Roman" w:cs="Times New Roman"/>
                      <w:sz w:val="20"/>
                      <w:szCs w:val="20"/>
                    </w:rPr>
                  </w:pPr>
                  <w:r w:rsidRPr="00866570">
                    <w:rPr>
                      <w:rFonts w:ascii="Times New Roman" w:hAnsi="Times New Roman" w:cs="Times New Roman"/>
                      <w:sz w:val="20"/>
                      <w:szCs w:val="20"/>
                    </w:rPr>
                    <w:t>НОУ Православная гимназия г.Калининграда***</w:t>
                  </w:r>
                </w:p>
                <w:p w:rsidR="008562B1" w:rsidRPr="00866570" w:rsidRDefault="008562B1" w:rsidP="008C2594">
                  <w:pPr>
                    <w:spacing w:after="0" w:line="240" w:lineRule="auto"/>
                    <w:jc w:val="center"/>
                    <w:rPr>
                      <w:rFonts w:ascii="Times New Roman" w:hAnsi="Times New Roman" w:cs="Times New Roman"/>
                      <w:sz w:val="20"/>
                      <w:szCs w:val="20"/>
                    </w:rPr>
                  </w:pPr>
                  <w:r w:rsidRPr="00866570">
                    <w:rPr>
                      <w:rFonts w:ascii="Times New Roman" w:hAnsi="Times New Roman" w:cs="Times New Roman"/>
                      <w:sz w:val="20"/>
                      <w:szCs w:val="20"/>
                    </w:rPr>
                    <w:t>(региональная базовая и экспериментальная площадка)</w:t>
                  </w:r>
                </w:p>
                <w:p w:rsidR="008562B1" w:rsidRDefault="008562B1" w:rsidP="008C2594">
                  <w:pPr>
                    <w:spacing w:after="0" w:line="240" w:lineRule="auto"/>
                    <w:jc w:val="center"/>
                  </w:pPr>
                </w:p>
                <w:p w:rsidR="008562B1" w:rsidRDefault="008562B1" w:rsidP="008C2594">
                  <w:pPr>
                    <w:spacing w:after="0" w:line="240" w:lineRule="auto"/>
                    <w:jc w:val="center"/>
                  </w:pPr>
                  <w:r>
                    <w:t xml:space="preserve"> </w:t>
                  </w:r>
                </w:p>
              </w:txbxContent>
            </v:textbox>
          </v:rect>
        </w:pict>
      </w:r>
      <w:r>
        <w:rPr>
          <w:rFonts w:ascii="Times New Roman" w:hAnsi="Times New Roman" w:cs="Times New Roman"/>
          <w:noProof/>
          <w:sz w:val="20"/>
          <w:szCs w:val="20"/>
          <w:lang w:eastAsia="ru-RU"/>
        </w:rPr>
        <w:pict>
          <v:shape id="_x0000_s1241" type="#_x0000_t32" style="position:absolute;margin-left:314.7pt;margin-top:16.1pt;width:53.25pt;height:.05pt;flip:x;z-index:251880448" o:connectortype="straight">
            <v:stroke endarrow="block"/>
          </v:shape>
        </w:pict>
      </w:r>
      <w:r>
        <w:rPr>
          <w:rFonts w:ascii="Times New Roman" w:hAnsi="Times New Roman" w:cs="Times New Roman"/>
          <w:noProof/>
          <w:sz w:val="20"/>
          <w:szCs w:val="20"/>
          <w:lang w:eastAsia="ru-RU"/>
        </w:rPr>
        <w:pict>
          <v:shape id="_x0000_s1219" type="#_x0000_t32" style="position:absolute;margin-left:109.95pt;margin-top:16.1pt;width:50.25pt;height:0;z-index:251857920" o:connectortype="straight">
            <v:stroke startarrow="block" endarrow="block"/>
          </v:shape>
        </w:pict>
      </w:r>
      <w:r w:rsidR="008C2594" w:rsidRPr="00844174">
        <w:rPr>
          <w:rFonts w:ascii="Times New Roman" w:hAnsi="Times New Roman" w:cs="Times New Roman"/>
          <w:sz w:val="20"/>
          <w:szCs w:val="20"/>
        </w:rPr>
        <w:t xml:space="preserve">                                          </w:t>
      </w:r>
      <w:r w:rsidR="008C2594">
        <w:rPr>
          <w:rFonts w:ascii="Times New Roman" w:hAnsi="Times New Roman" w:cs="Times New Roman"/>
          <w:sz w:val="20"/>
          <w:szCs w:val="20"/>
        </w:rPr>
        <w:t xml:space="preserve">     </w:t>
      </w:r>
      <w:r w:rsidR="008C2594" w:rsidRPr="00844174">
        <w:rPr>
          <w:rFonts w:ascii="Times New Roman" w:hAnsi="Times New Roman" w:cs="Times New Roman"/>
          <w:sz w:val="20"/>
          <w:szCs w:val="20"/>
        </w:rPr>
        <w:t>Договор</w:t>
      </w:r>
    </w:p>
    <w:p w:rsidR="008C2594" w:rsidRPr="00844174" w:rsidRDefault="00520E34" w:rsidP="008C2594">
      <w:pPr>
        <w:jc w:val="center"/>
        <w:rPr>
          <w:rFonts w:ascii="Times New Roman" w:hAnsi="Times New Roman" w:cs="Times New Roman"/>
          <w:sz w:val="20"/>
          <w:szCs w:val="20"/>
        </w:rPr>
      </w:pPr>
      <w:r>
        <w:rPr>
          <w:rFonts w:ascii="Times New Roman" w:hAnsi="Times New Roman" w:cs="Times New Roman"/>
          <w:noProof/>
          <w:sz w:val="20"/>
          <w:szCs w:val="20"/>
          <w:lang w:eastAsia="ru-RU"/>
        </w:rPr>
        <w:pict>
          <v:shape id="_x0000_s1221" type="#_x0000_t32" style="position:absolute;left:0;text-align:left;margin-left:312.45pt;margin-top:20.3pt;width:108.75pt;height:61.8pt;flip:y;z-index:251859968" o:connectortype="straight">
            <v:stroke startarrow="block" endarrow="block"/>
          </v:shape>
        </w:pict>
      </w:r>
      <w:r>
        <w:rPr>
          <w:rFonts w:ascii="Times New Roman" w:hAnsi="Times New Roman" w:cs="Times New Roman"/>
          <w:noProof/>
          <w:sz w:val="20"/>
          <w:szCs w:val="20"/>
          <w:lang w:eastAsia="ru-RU"/>
        </w:rPr>
        <w:pict>
          <v:shape id="_x0000_s1240" type="#_x0000_t32" style="position:absolute;left:0;text-align:left;margin-left:48.45pt;margin-top:20.3pt;width:111.75pt;height:61.8pt;z-index:251879424" o:connectortype="straight">
            <v:stroke startarrow="block" endarrow="block"/>
          </v:shape>
        </w:pict>
      </w:r>
      <w:r>
        <w:rPr>
          <w:rFonts w:ascii="Times New Roman" w:hAnsi="Times New Roman" w:cs="Times New Roman"/>
          <w:noProof/>
          <w:sz w:val="20"/>
          <w:szCs w:val="20"/>
          <w:lang w:eastAsia="ru-RU"/>
        </w:rPr>
        <w:pict>
          <v:shape id="_x0000_s1227" type="#_x0000_t32" style="position:absolute;left:0;text-align:left;margin-left:436.95pt;margin-top:20.3pt;width:.05pt;height:79.8pt;z-index:251866112" o:connectortype="straight">
            <v:stroke startarrow="block" endarrow="block"/>
          </v:shape>
        </w:pict>
      </w:r>
      <w:r>
        <w:rPr>
          <w:rFonts w:ascii="Times New Roman" w:hAnsi="Times New Roman" w:cs="Times New Roman"/>
          <w:noProof/>
          <w:sz w:val="20"/>
          <w:szCs w:val="20"/>
          <w:lang w:eastAsia="ru-RU"/>
        </w:rPr>
        <w:pict>
          <v:shape id="_x0000_s1228" type="#_x0000_t32" style="position:absolute;left:0;text-align:left;margin-left:31.2pt;margin-top:20.3pt;width:.05pt;height:79.8pt;z-index:251867136" o:connectortype="straight">
            <v:stroke startarrow="block" endarrow="block"/>
          </v:shape>
        </w:pict>
      </w:r>
      <w:r w:rsidR="008C2594" w:rsidRPr="00844174">
        <w:rPr>
          <w:rFonts w:ascii="Times New Roman" w:hAnsi="Times New Roman" w:cs="Times New Roman"/>
          <w:sz w:val="20"/>
          <w:szCs w:val="20"/>
        </w:rPr>
        <w:t xml:space="preserve">  </w:t>
      </w:r>
    </w:p>
    <w:p w:rsidR="008C2594" w:rsidRPr="00844174" w:rsidRDefault="00520E34" w:rsidP="008C2594">
      <w:pPr>
        <w:rPr>
          <w:rFonts w:ascii="Times New Roman" w:hAnsi="Times New Roman" w:cs="Times New Roman"/>
          <w:sz w:val="20"/>
          <w:szCs w:val="20"/>
        </w:rPr>
      </w:pPr>
      <w:r>
        <w:rPr>
          <w:rFonts w:ascii="Times New Roman" w:hAnsi="Times New Roman" w:cs="Times New Roman"/>
          <w:noProof/>
          <w:sz w:val="20"/>
          <w:szCs w:val="20"/>
          <w:lang w:eastAsia="ru-RU"/>
        </w:rPr>
        <w:pict>
          <v:shape id="_x0000_s1238" type="#_x0000_t32" style="position:absolute;margin-left:233.05pt;margin-top:12.8pt;width:0;height:29.25pt;z-index:251877376" o:connectortype="straight">
            <v:stroke startarrow="block" endarrow="block"/>
          </v:shape>
        </w:pict>
      </w:r>
      <w:r w:rsidR="008C2594" w:rsidRPr="00844174">
        <w:rPr>
          <w:rFonts w:ascii="Times New Roman" w:hAnsi="Times New Roman" w:cs="Times New Roman"/>
          <w:sz w:val="20"/>
          <w:szCs w:val="20"/>
        </w:rPr>
        <w:t xml:space="preserve">                                            </w:t>
      </w:r>
    </w:p>
    <w:p w:rsidR="008C2594" w:rsidRPr="00844174" w:rsidRDefault="00520E34" w:rsidP="008C2594">
      <w:pPr>
        <w:rPr>
          <w:rFonts w:ascii="Times New Roman" w:hAnsi="Times New Roman" w:cs="Times New Roman"/>
          <w:sz w:val="20"/>
          <w:szCs w:val="20"/>
        </w:rPr>
      </w:pPr>
      <w:r>
        <w:rPr>
          <w:rFonts w:ascii="Times New Roman" w:hAnsi="Times New Roman" w:cs="Times New Roman"/>
          <w:noProof/>
          <w:sz w:val="20"/>
          <w:szCs w:val="20"/>
          <w:lang w:eastAsia="ru-RU"/>
        </w:rPr>
        <w:pict>
          <v:rect id="_x0000_s1216" style="position:absolute;margin-left:160.2pt;margin-top:17.5pt;width:152.25pt;height:52.5pt;z-index:251854848">
            <v:textbox>
              <w:txbxContent>
                <w:p w:rsidR="008562B1" w:rsidRPr="00866570" w:rsidRDefault="008562B1" w:rsidP="008C2594">
                  <w:pPr>
                    <w:spacing w:after="0" w:line="240" w:lineRule="auto"/>
                    <w:jc w:val="center"/>
                    <w:rPr>
                      <w:rFonts w:ascii="Times New Roman" w:hAnsi="Times New Roman" w:cs="Times New Roman"/>
                      <w:sz w:val="20"/>
                      <w:szCs w:val="20"/>
                    </w:rPr>
                  </w:pPr>
                  <w:r w:rsidRPr="00866570">
                    <w:rPr>
                      <w:rFonts w:ascii="Times New Roman" w:hAnsi="Times New Roman" w:cs="Times New Roman"/>
                      <w:sz w:val="20"/>
                      <w:szCs w:val="20"/>
                    </w:rPr>
                    <w:t>КРОО</w:t>
                  </w:r>
                </w:p>
                <w:p w:rsidR="008562B1" w:rsidRPr="00866570" w:rsidRDefault="008562B1" w:rsidP="008C2594">
                  <w:pPr>
                    <w:spacing w:after="0" w:line="240" w:lineRule="auto"/>
                    <w:jc w:val="center"/>
                    <w:rPr>
                      <w:rFonts w:ascii="Times New Roman" w:hAnsi="Times New Roman" w:cs="Times New Roman"/>
                      <w:sz w:val="20"/>
                      <w:szCs w:val="20"/>
                    </w:rPr>
                  </w:pPr>
                  <w:r w:rsidRPr="00866570">
                    <w:rPr>
                      <w:rFonts w:ascii="Times New Roman" w:hAnsi="Times New Roman" w:cs="Times New Roman"/>
                      <w:sz w:val="20"/>
                      <w:szCs w:val="20"/>
                    </w:rPr>
                    <w:t xml:space="preserve"> «УМЦ духовно-нравственного образования им.С.А.Рачинского»****</w:t>
                  </w:r>
                </w:p>
              </w:txbxContent>
            </v:textbox>
          </v:rect>
        </w:pict>
      </w:r>
      <w:r w:rsidR="008C2594" w:rsidRPr="00844174">
        <w:rPr>
          <w:rFonts w:ascii="Times New Roman" w:hAnsi="Times New Roman" w:cs="Times New Roman"/>
          <w:sz w:val="20"/>
          <w:szCs w:val="20"/>
        </w:rPr>
        <w:t xml:space="preserve">                           </w:t>
      </w:r>
      <w:r w:rsidR="008C2594">
        <w:rPr>
          <w:rFonts w:ascii="Times New Roman" w:hAnsi="Times New Roman" w:cs="Times New Roman"/>
          <w:sz w:val="20"/>
          <w:szCs w:val="20"/>
        </w:rPr>
        <w:t xml:space="preserve">       </w:t>
      </w:r>
      <w:r w:rsidR="008C2594" w:rsidRPr="00844174">
        <w:rPr>
          <w:rFonts w:ascii="Times New Roman" w:hAnsi="Times New Roman" w:cs="Times New Roman"/>
          <w:sz w:val="20"/>
          <w:szCs w:val="20"/>
        </w:rPr>
        <w:t xml:space="preserve">Договор                                                                                      </w:t>
      </w:r>
      <w:r w:rsidR="008C2594">
        <w:rPr>
          <w:rFonts w:ascii="Times New Roman" w:hAnsi="Times New Roman" w:cs="Times New Roman"/>
          <w:sz w:val="20"/>
          <w:szCs w:val="20"/>
        </w:rPr>
        <w:t xml:space="preserve">    </w:t>
      </w:r>
      <w:r w:rsidR="008C2594" w:rsidRPr="00844174">
        <w:rPr>
          <w:rFonts w:ascii="Times New Roman" w:hAnsi="Times New Roman" w:cs="Times New Roman"/>
          <w:sz w:val="20"/>
          <w:szCs w:val="20"/>
        </w:rPr>
        <w:t xml:space="preserve">  Договор</w:t>
      </w:r>
    </w:p>
    <w:p w:rsidR="008C2594" w:rsidRPr="00844174" w:rsidRDefault="008C2594" w:rsidP="008C2594">
      <w:pPr>
        <w:jc w:val="center"/>
        <w:rPr>
          <w:rFonts w:ascii="Times New Roman" w:hAnsi="Times New Roman" w:cs="Times New Roman"/>
          <w:sz w:val="20"/>
          <w:szCs w:val="20"/>
        </w:rPr>
      </w:pPr>
    </w:p>
    <w:p w:rsidR="008C2594" w:rsidRPr="00844174" w:rsidRDefault="00520E34" w:rsidP="008C2594">
      <w:pPr>
        <w:jc w:val="center"/>
        <w:rPr>
          <w:rFonts w:ascii="Times New Roman" w:hAnsi="Times New Roman" w:cs="Times New Roman"/>
          <w:sz w:val="20"/>
          <w:szCs w:val="20"/>
        </w:rPr>
      </w:pPr>
      <w:r>
        <w:rPr>
          <w:rFonts w:ascii="Times New Roman" w:hAnsi="Times New Roman" w:cs="Times New Roman"/>
          <w:noProof/>
          <w:sz w:val="20"/>
          <w:szCs w:val="20"/>
          <w:lang w:eastAsia="ru-RU"/>
        </w:rPr>
        <w:pict>
          <v:rect id="_x0000_s1220" style="position:absolute;left:0;text-align:left;margin-left:-14.55pt;margin-top:7.7pt;width:161.25pt;height:87.6pt;z-index:251858944">
            <v:textbox style="mso-next-textbox:#_x0000_s1220">
              <w:txbxContent>
                <w:p w:rsidR="008562B1" w:rsidRPr="00866570" w:rsidRDefault="008562B1" w:rsidP="008C2594">
                  <w:pPr>
                    <w:spacing w:after="0" w:line="240" w:lineRule="auto"/>
                    <w:jc w:val="center"/>
                    <w:rPr>
                      <w:rFonts w:ascii="Times New Roman" w:hAnsi="Times New Roman" w:cs="Times New Roman"/>
                      <w:sz w:val="20"/>
                      <w:szCs w:val="20"/>
                    </w:rPr>
                  </w:pPr>
                  <w:r w:rsidRPr="00866570">
                    <w:rPr>
                      <w:rFonts w:ascii="Times New Roman" w:hAnsi="Times New Roman" w:cs="Times New Roman"/>
                      <w:sz w:val="20"/>
                      <w:szCs w:val="20"/>
                    </w:rPr>
                    <w:t>Муниципальные органы управления образованием (МОУО)</w:t>
                  </w:r>
                </w:p>
                <w:p w:rsidR="008562B1" w:rsidRPr="00866570" w:rsidRDefault="008562B1" w:rsidP="008C2594">
                  <w:pPr>
                    <w:spacing w:after="0" w:line="240" w:lineRule="auto"/>
                    <w:jc w:val="center"/>
                    <w:rPr>
                      <w:rFonts w:ascii="Times New Roman" w:hAnsi="Times New Roman" w:cs="Times New Roman"/>
                      <w:sz w:val="20"/>
                      <w:szCs w:val="20"/>
                    </w:rPr>
                  </w:pPr>
                </w:p>
                <w:p w:rsidR="008562B1" w:rsidRPr="00866570" w:rsidRDefault="008562B1" w:rsidP="008C2594">
                  <w:pPr>
                    <w:spacing w:after="0" w:line="240" w:lineRule="auto"/>
                    <w:jc w:val="center"/>
                    <w:rPr>
                      <w:rFonts w:ascii="Times New Roman" w:hAnsi="Times New Roman" w:cs="Times New Roman"/>
                      <w:sz w:val="20"/>
                      <w:szCs w:val="20"/>
                    </w:rPr>
                  </w:pPr>
                  <w:r w:rsidRPr="00866570">
                    <w:rPr>
                      <w:rFonts w:ascii="Times New Roman" w:hAnsi="Times New Roman" w:cs="Times New Roman"/>
                      <w:sz w:val="20"/>
                      <w:szCs w:val="20"/>
                    </w:rPr>
                    <w:t>Специалисты МОУО по вопросам духовно-нравственного развития и воспитания</w:t>
                  </w:r>
                </w:p>
              </w:txbxContent>
            </v:textbox>
          </v:rect>
        </w:pict>
      </w:r>
      <w:r>
        <w:rPr>
          <w:rFonts w:ascii="Times New Roman" w:hAnsi="Times New Roman" w:cs="Times New Roman"/>
          <w:noProof/>
          <w:sz w:val="20"/>
          <w:szCs w:val="20"/>
          <w:lang w:eastAsia="ru-RU"/>
        </w:rPr>
        <w:pict>
          <v:rect id="_x0000_s1222" style="position:absolute;left:0;text-align:left;margin-left:325.2pt;margin-top:7.7pt;width:148pt;height:87.6pt;z-index:251860992">
            <v:textbox style="mso-next-textbox:#_x0000_s1222">
              <w:txbxContent>
                <w:p w:rsidR="008562B1" w:rsidRPr="00866570" w:rsidRDefault="008562B1" w:rsidP="008C2594">
                  <w:pPr>
                    <w:spacing w:after="0" w:line="240" w:lineRule="auto"/>
                    <w:jc w:val="center"/>
                    <w:rPr>
                      <w:rFonts w:ascii="Times New Roman" w:hAnsi="Times New Roman" w:cs="Times New Roman"/>
                      <w:sz w:val="20"/>
                      <w:szCs w:val="20"/>
                    </w:rPr>
                  </w:pPr>
                  <w:r w:rsidRPr="00866570">
                    <w:rPr>
                      <w:rFonts w:ascii="Times New Roman" w:hAnsi="Times New Roman" w:cs="Times New Roman"/>
                      <w:sz w:val="20"/>
                      <w:szCs w:val="20"/>
                    </w:rPr>
                    <w:t>Благочиния Калининградской епархии Русской Православной Церкви</w:t>
                  </w:r>
                </w:p>
                <w:p w:rsidR="008562B1" w:rsidRPr="00866570" w:rsidRDefault="008562B1" w:rsidP="008C2594">
                  <w:pPr>
                    <w:spacing w:after="0" w:line="240" w:lineRule="auto"/>
                    <w:jc w:val="center"/>
                    <w:rPr>
                      <w:rFonts w:ascii="Times New Roman" w:hAnsi="Times New Roman" w:cs="Times New Roman"/>
                      <w:sz w:val="20"/>
                      <w:szCs w:val="20"/>
                    </w:rPr>
                  </w:pPr>
                </w:p>
                <w:p w:rsidR="008562B1" w:rsidRPr="00866570" w:rsidRDefault="008562B1" w:rsidP="008C2594">
                  <w:pPr>
                    <w:spacing w:after="0" w:line="240" w:lineRule="auto"/>
                    <w:jc w:val="center"/>
                    <w:rPr>
                      <w:rFonts w:ascii="Times New Roman" w:hAnsi="Times New Roman" w:cs="Times New Roman"/>
                      <w:sz w:val="20"/>
                      <w:szCs w:val="20"/>
                    </w:rPr>
                  </w:pPr>
                  <w:r w:rsidRPr="00866570">
                    <w:rPr>
                      <w:rFonts w:ascii="Times New Roman" w:hAnsi="Times New Roman" w:cs="Times New Roman"/>
                      <w:sz w:val="20"/>
                      <w:szCs w:val="20"/>
                    </w:rPr>
                    <w:t>Специалисты ОРОиК КЕ РПЦ</w:t>
                  </w:r>
                </w:p>
                <w:p w:rsidR="008562B1" w:rsidRPr="00866570" w:rsidRDefault="008562B1" w:rsidP="008C2594">
                  <w:pPr>
                    <w:spacing w:after="0" w:line="240" w:lineRule="auto"/>
                    <w:jc w:val="center"/>
                    <w:rPr>
                      <w:rFonts w:ascii="Times New Roman" w:hAnsi="Times New Roman" w:cs="Times New Roman"/>
                      <w:sz w:val="20"/>
                      <w:szCs w:val="20"/>
                    </w:rPr>
                  </w:pPr>
                  <w:r w:rsidRPr="00866570">
                    <w:rPr>
                      <w:rFonts w:ascii="Times New Roman" w:hAnsi="Times New Roman" w:cs="Times New Roman"/>
                      <w:sz w:val="20"/>
                      <w:szCs w:val="20"/>
                    </w:rPr>
                    <w:t xml:space="preserve"> по благочиниям</w:t>
                  </w:r>
                </w:p>
                <w:p w:rsidR="008562B1" w:rsidRPr="00E63B26" w:rsidRDefault="008562B1" w:rsidP="008C2594"/>
              </w:txbxContent>
            </v:textbox>
          </v:rect>
        </w:pict>
      </w:r>
    </w:p>
    <w:p w:rsidR="008C2594" w:rsidRPr="00844174" w:rsidRDefault="008C2594" w:rsidP="008C2594">
      <w:pPr>
        <w:jc w:val="center"/>
        <w:rPr>
          <w:rFonts w:ascii="Times New Roman" w:hAnsi="Times New Roman" w:cs="Times New Roman"/>
          <w:sz w:val="20"/>
          <w:szCs w:val="20"/>
        </w:rPr>
      </w:pPr>
    </w:p>
    <w:p w:rsidR="008C2594" w:rsidRPr="00844174" w:rsidRDefault="00520E34" w:rsidP="008C2594">
      <w:pPr>
        <w:jc w:val="center"/>
        <w:rPr>
          <w:rFonts w:ascii="Times New Roman" w:hAnsi="Times New Roman" w:cs="Times New Roman"/>
          <w:sz w:val="20"/>
          <w:szCs w:val="20"/>
        </w:rPr>
      </w:pPr>
      <w:r>
        <w:rPr>
          <w:rFonts w:ascii="Times New Roman" w:hAnsi="Times New Roman" w:cs="Times New Roman"/>
          <w:noProof/>
          <w:sz w:val="20"/>
          <w:szCs w:val="20"/>
          <w:lang w:eastAsia="ru-RU"/>
        </w:rPr>
        <w:pict>
          <v:shape id="_x0000_s1229" type="#_x0000_t32" style="position:absolute;left:0;text-align:left;margin-left:146.7pt;margin-top:19.25pt;width:178.5pt;height:0;z-index:251868160" o:connectortype="straight">
            <v:stroke startarrow="block" endarrow="block"/>
          </v:shape>
        </w:pict>
      </w:r>
      <w:r>
        <w:rPr>
          <w:rFonts w:ascii="Times New Roman" w:hAnsi="Times New Roman" w:cs="Times New Roman"/>
          <w:noProof/>
          <w:sz w:val="20"/>
          <w:szCs w:val="20"/>
          <w:lang w:eastAsia="ru-RU"/>
        </w:rPr>
        <w:pict>
          <v:shape id="_x0000_s1223" type="#_x0000_t32" style="position:absolute;left:0;text-align:left;margin-left:325.2pt;margin-top:4.65pt;width:148pt;height:0;z-index:251862016" o:connectortype="straight"/>
        </w:pict>
      </w:r>
      <w:r>
        <w:rPr>
          <w:rFonts w:ascii="Times New Roman" w:hAnsi="Times New Roman" w:cs="Times New Roman"/>
          <w:noProof/>
          <w:sz w:val="20"/>
          <w:szCs w:val="20"/>
          <w:lang w:eastAsia="ru-RU"/>
        </w:rPr>
        <w:pict>
          <v:shape id="_x0000_s1224" type="#_x0000_t32" style="position:absolute;left:0;text-align:left;margin-left:-14.55pt;margin-top:4.6pt;width:161.25pt;height:.05pt;z-index:251863040" o:connectortype="straight"/>
        </w:pict>
      </w:r>
      <w:r w:rsidR="008C2594" w:rsidRPr="00844174">
        <w:rPr>
          <w:rFonts w:ascii="Times New Roman" w:hAnsi="Times New Roman" w:cs="Times New Roman"/>
          <w:sz w:val="20"/>
          <w:szCs w:val="20"/>
        </w:rPr>
        <w:t>Договоры</w:t>
      </w:r>
    </w:p>
    <w:p w:rsidR="008C2594" w:rsidRPr="00844174" w:rsidRDefault="008C2594" w:rsidP="008C2594">
      <w:pPr>
        <w:jc w:val="center"/>
        <w:rPr>
          <w:rFonts w:ascii="Times New Roman" w:hAnsi="Times New Roman" w:cs="Times New Roman"/>
          <w:sz w:val="20"/>
          <w:szCs w:val="20"/>
        </w:rPr>
      </w:pPr>
    </w:p>
    <w:p w:rsidR="008C2594" w:rsidRPr="00844174" w:rsidRDefault="00520E34" w:rsidP="008C2594">
      <w:pPr>
        <w:jc w:val="center"/>
        <w:rPr>
          <w:rFonts w:ascii="Times New Roman" w:hAnsi="Times New Roman" w:cs="Times New Roman"/>
          <w:sz w:val="20"/>
          <w:szCs w:val="20"/>
        </w:rPr>
      </w:pPr>
      <w:r>
        <w:rPr>
          <w:rFonts w:ascii="Times New Roman" w:hAnsi="Times New Roman" w:cs="Times New Roman"/>
          <w:noProof/>
          <w:sz w:val="20"/>
          <w:szCs w:val="20"/>
          <w:lang w:eastAsia="ru-RU"/>
        </w:rPr>
        <w:pict>
          <v:shape id="_x0000_s1236" type="#_x0000_t32" style="position:absolute;left:0;text-align:left;margin-left:31.2pt;margin-top:2.4pt;width:.05pt;height:24.95pt;z-index:251875328" o:connectortype="straight">
            <v:stroke endarrow="block"/>
          </v:shape>
        </w:pict>
      </w:r>
      <w:r>
        <w:rPr>
          <w:rFonts w:ascii="Times New Roman" w:hAnsi="Times New Roman" w:cs="Times New Roman"/>
          <w:noProof/>
          <w:sz w:val="20"/>
          <w:szCs w:val="20"/>
          <w:lang w:eastAsia="ru-RU"/>
        </w:rPr>
        <w:pict>
          <v:shape id="_x0000_s1235" type="#_x0000_t32" style="position:absolute;left:0;text-align:left;margin-left:437pt;margin-top:2.4pt;width:.05pt;height:21.15pt;z-index:251874304" o:connectortype="straight">
            <v:stroke endarrow="block"/>
          </v:shape>
        </w:pict>
      </w:r>
    </w:p>
    <w:p w:rsidR="008C2594" w:rsidRPr="00844174" w:rsidRDefault="00520E34" w:rsidP="008C2594">
      <w:pPr>
        <w:jc w:val="center"/>
        <w:rPr>
          <w:rFonts w:ascii="Times New Roman" w:hAnsi="Times New Roman" w:cs="Times New Roman"/>
          <w:sz w:val="20"/>
          <w:szCs w:val="20"/>
        </w:rPr>
      </w:pPr>
      <w:r>
        <w:rPr>
          <w:rFonts w:ascii="Times New Roman" w:hAnsi="Times New Roman" w:cs="Times New Roman"/>
          <w:noProof/>
          <w:sz w:val="20"/>
          <w:szCs w:val="20"/>
          <w:lang w:eastAsia="ru-RU"/>
        </w:rPr>
        <w:pict>
          <v:shape id="_x0000_s1234" type="#_x0000_t32" style="position:absolute;left:0;text-align:left;margin-left:146.7pt;margin-top:18.2pt;width:178.25pt;height:.05pt;z-index:251873280" o:connectortype="straight">
            <v:stroke startarrow="block" endarrow="block"/>
          </v:shape>
        </w:pict>
      </w:r>
      <w:r>
        <w:rPr>
          <w:rFonts w:ascii="Times New Roman" w:hAnsi="Times New Roman" w:cs="Times New Roman"/>
          <w:noProof/>
          <w:sz w:val="20"/>
          <w:szCs w:val="20"/>
          <w:lang w:eastAsia="ru-RU"/>
        </w:rPr>
        <w:pict>
          <v:rect id="_x0000_s1232" style="position:absolute;left:0;text-align:left;margin-left:-14.55pt;margin-top:4.15pt;width:161.25pt;height:47.7pt;z-index:251871232">
            <v:textbox>
              <w:txbxContent>
                <w:p w:rsidR="008562B1" w:rsidRPr="00844174" w:rsidRDefault="008562B1" w:rsidP="008C2594">
                  <w:pPr>
                    <w:spacing w:after="0" w:line="240" w:lineRule="auto"/>
                    <w:jc w:val="center"/>
                    <w:rPr>
                      <w:rFonts w:ascii="Times New Roman" w:hAnsi="Times New Roman" w:cs="Times New Roman"/>
                      <w:sz w:val="20"/>
                      <w:szCs w:val="20"/>
                    </w:rPr>
                  </w:pPr>
                  <w:r w:rsidRPr="00844174">
                    <w:rPr>
                      <w:rFonts w:ascii="Times New Roman" w:hAnsi="Times New Roman" w:cs="Times New Roman"/>
                      <w:sz w:val="20"/>
                      <w:szCs w:val="20"/>
                    </w:rPr>
                    <w:t>Муниципальные образовательные организации</w:t>
                  </w:r>
                </w:p>
              </w:txbxContent>
            </v:textbox>
          </v:rect>
        </w:pict>
      </w:r>
      <w:r>
        <w:rPr>
          <w:rFonts w:ascii="Times New Roman" w:hAnsi="Times New Roman" w:cs="Times New Roman"/>
          <w:noProof/>
          <w:sz w:val="20"/>
          <w:szCs w:val="20"/>
          <w:lang w:eastAsia="ru-RU"/>
        </w:rPr>
        <w:pict>
          <v:rect id="_x0000_s1233" style="position:absolute;left:0;text-align:left;margin-left:324.95pt;margin-top:.35pt;width:148pt;height:51.75pt;z-index:251872256">
            <v:textbox>
              <w:txbxContent>
                <w:p w:rsidR="008562B1" w:rsidRPr="00844174" w:rsidRDefault="008562B1" w:rsidP="008C2594">
                  <w:pPr>
                    <w:spacing w:after="0" w:line="240" w:lineRule="auto"/>
                    <w:jc w:val="center"/>
                    <w:rPr>
                      <w:rFonts w:ascii="Times New Roman" w:hAnsi="Times New Roman" w:cs="Times New Roman"/>
                      <w:sz w:val="20"/>
                      <w:szCs w:val="20"/>
                    </w:rPr>
                  </w:pPr>
                  <w:r w:rsidRPr="00844174">
                    <w:rPr>
                      <w:rFonts w:ascii="Times New Roman" w:hAnsi="Times New Roman" w:cs="Times New Roman"/>
                      <w:sz w:val="20"/>
                      <w:szCs w:val="20"/>
                    </w:rPr>
                    <w:t xml:space="preserve">Приходы </w:t>
                  </w:r>
                </w:p>
                <w:p w:rsidR="008562B1" w:rsidRPr="00844174" w:rsidRDefault="008562B1" w:rsidP="008C2594">
                  <w:pPr>
                    <w:spacing w:after="0" w:line="240" w:lineRule="auto"/>
                    <w:jc w:val="center"/>
                    <w:rPr>
                      <w:rFonts w:ascii="Times New Roman" w:hAnsi="Times New Roman" w:cs="Times New Roman"/>
                      <w:sz w:val="20"/>
                      <w:szCs w:val="20"/>
                    </w:rPr>
                  </w:pPr>
                  <w:r w:rsidRPr="00844174">
                    <w:rPr>
                      <w:rFonts w:ascii="Times New Roman" w:hAnsi="Times New Roman" w:cs="Times New Roman"/>
                      <w:sz w:val="20"/>
                      <w:szCs w:val="20"/>
                    </w:rPr>
                    <w:t>Калининградской епархии Русской Православной Церкви</w:t>
                  </w:r>
                </w:p>
              </w:txbxContent>
            </v:textbox>
          </v:rect>
        </w:pict>
      </w:r>
      <w:r w:rsidR="008C2594" w:rsidRPr="00844174">
        <w:rPr>
          <w:rFonts w:ascii="Times New Roman" w:hAnsi="Times New Roman" w:cs="Times New Roman"/>
          <w:sz w:val="20"/>
          <w:szCs w:val="20"/>
        </w:rPr>
        <w:t>Типовой договор</w:t>
      </w:r>
    </w:p>
    <w:p w:rsidR="008C2594" w:rsidRPr="00844174" w:rsidRDefault="008C2594" w:rsidP="008C2594">
      <w:pPr>
        <w:jc w:val="center"/>
        <w:rPr>
          <w:rFonts w:ascii="Times New Roman" w:hAnsi="Times New Roman" w:cs="Times New Roman"/>
          <w:sz w:val="20"/>
          <w:szCs w:val="20"/>
        </w:rPr>
      </w:pPr>
    </w:p>
    <w:p w:rsidR="008C2594" w:rsidRDefault="008C2594" w:rsidP="008C2594">
      <w:pPr>
        <w:spacing w:after="0" w:line="240" w:lineRule="auto"/>
        <w:jc w:val="both"/>
        <w:rPr>
          <w:rFonts w:ascii="Times New Roman" w:hAnsi="Times New Roman" w:cs="Times New Roman"/>
          <w:sz w:val="20"/>
          <w:szCs w:val="20"/>
        </w:rPr>
      </w:pPr>
    </w:p>
    <w:p w:rsidR="008C2594" w:rsidRPr="00844174" w:rsidRDefault="008C2594" w:rsidP="008C259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w:t>
      </w:r>
    </w:p>
    <w:p w:rsidR="008C2594" w:rsidRPr="00031942" w:rsidRDefault="008C2594" w:rsidP="008C2594">
      <w:pPr>
        <w:spacing w:after="0" w:line="240" w:lineRule="auto"/>
        <w:jc w:val="both"/>
        <w:rPr>
          <w:rFonts w:ascii="Times New Roman" w:hAnsi="Times New Roman" w:cs="Times New Roman"/>
          <w:sz w:val="20"/>
          <w:szCs w:val="20"/>
        </w:rPr>
      </w:pPr>
      <w:r w:rsidRPr="00031942">
        <w:rPr>
          <w:rFonts w:ascii="Times New Roman" w:hAnsi="Times New Roman" w:cs="Times New Roman"/>
          <w:sz w:val="20"/>
          <w:szCs w:val="20"/>
        </w:rPr>
        <w:t xml:space="preserve">*КОИРО – </w:t>
      </w:r>
      <w:r w:rsidRPr="00031942">
        <w:rPr>
          <w:rFonts w:ascii="Times New Roman" w:hAnsi="Times New Roman" w:cs="Times New Roman"/>
          <w:i/>
          <w:sz w:val="20"/>
          <w:szCs w:val="20"/>
        </w:rPr>
        <w:t>Калининградский областной институт развития образования</w:t>
      </w:r>
      <w:r w:rsidRPr="00031942">
        <w:rPr>
          <w:rFonts w:ascii="Times New Roman" w:hAnsi="Times New Roman" w:cs="Times New Roman"/>
          <w:sz w:val="20"/>
          <w:szCs w:val="20"/>
        </w:rPr>
        <w:t>.</w:t>
      </w:r>
    </w:p>
    <w:p w:rsidR="008C2594" w:rsidRPr="00031942" w:rsidRDefault="008C2594" w:rsidP="008C2594">
      <w:pPr>
        <w:spacing w:after="0" w:line="240" w:lineRule="auto"/>
        <w:jc w:val="both"/>
        <w:rPr>
          <w:rFonts w:ascii="Times New Roman" w:hAnsi="Times New Roman" w:cs="Times New Roman"/>
          <w:sz w:val="20"/>
          <w:szCs w:val="20"/>
        </w:rPr>
      </w:pPr>
      <w:r w:rsidRPr="00031942">
        <w:rPr>
          <w:rFonts w:ascii="Times New Roman" w:hAnsi="Times New Roman" w:cs="Times New Roman"/>
          <w:sz w:val="20"/>
          <w:szCs w:val="20"/>
        </w:rPr>
        <w:t xml:space="preserve">**ОРОиК – </w:t>
      </w:r>
      <w:r w:rsidRPr="00031942">
        <w:rPr>
          <w:rFonts w:ascii="Times New Roman" w:hAnsi="Times New Roman" w:cs="Times New Roman"/>
          <w:i/>
          <w:sz w:val="20"/>
          <w:szCs w:val="20"/>
        </w:rPr>
        <w:t>Отдел религиозного образования и катехизации Калининградской Епархии Русской Православной Церкви</w:t>
      </w:r>
      <w:r w:rsidRPr="00031942">
        <w:rPr>
          <w:rFonts w:ascii="Times New Roman" w:hAnsi="Times New Roman" w:cs="Times New Roman"/>
          <w:sz w:val="20"/>
          <w:szCs w:val="20"/>
        </w:rPr>
        <w:t>.</w:t>
      </w:r>
    </w:p>
    <w:p w:rsidR="008C2594" w:rsidRPr="00BE768D" w:rsidRDefault="008C2594" w:rsidP="008C2594">
      <w:pPr>
        <w:spacing w:after="0" w:line="240" w:lineRule="auto"/>
        <w:jc w:val="both"/>
        <w:rPr>
          <w:rFonts w:ascii="Times New Roman" w:hAnsi="Times New Roman" w:cs="Times New Roman"/>
          <w:sz w:val="20"/>
          <w:szCs w:val="20"/>
        </w:rPr>
      </w:pPr>
      <w:r w:rsidRPr="00031942">
        <w:rPr>
          <w:rFonts w:ascii="Times New Roman" w:hAnsi="Times New Roman" w:cs="Times New Roman"/>
          <w:sz w:val="20"/>
          <w:szCs w:val="20"/>
        </w:rPr>
        <w:t>***</w:t>
      </w:r>
      <w:r>
        <w:rPr>
          <w:rFonts w:ascii="Times New Roman" w:hAnsi="Times New Roman" w:cs="Times New Roman"/>
          <w:sz w:val="20"/>
          <w:szCs w:val="20"/>
        </w:rPr>
        <w:t xml:space="preserve">НОУ Православная гимназия г.Калининграда с 2009 г. является </w:t>
      </w:r>
      <w:r>
        <w:rPr>
          <w:rFonts w:ascii="Times New Roman" w:hAnsi="Times New Roman" w:cs="Times New Roman"/>
          <w:b/>
          <w:i/>
          <w:sz w:val="20"/>
          <w:szCs w:val="20"/>
        </w:rPr>
        <w:t>экспериментальной площадкой</w:t>
      </w:r>
      <w:r w:rsidRPr="0032577A">
        <w:rPr>
          <w:rFonts w:ascii="Times New Roman" w:hAnsi="Times New Roman" w:cs="Times New Roman"/>
          <w:b/>
          <w:i/>
          <w:sz w:val="20"/>
          <w:szCs w:val="20"/>
        </w:rPr>
        <w:t xml:space="preserve"> КОИРО</w:t>
      </w:r>
      <w:r>
        <w:rPr>
          <w:rFonts w:ascii="Times New Roman" w:hAnsi="Times New Roman" w:cs="Times New Roman"/>
          <w:sz w:val="20"/>
          <w:szCs w:val="20"/>
        </w:rPr>
        <w:t xml:space="preserve"> и  с 2012 г. </w:t>
      </w:r>
      <w:r>
        <w:rPr>
          <w:rFonts w:ascii="Times New Roman" w:hAnsi="Times New Roman" w:cs="Times New Roman"/>
          <w:b/>
          <w:i/>
          <w:sz w:val="20"/>
          <w:szCs w:val="20"/>
        </w:rPr>
        <w:t>базовой площадкой</w:t>
      </w:r>
      <w:r w:rsidRPr="0032577A">
        <w:rPr>
          <w:rFonts w:ascii="Times New Roman" w:hAnsi="Times New Roman" w:cs="Times New Roman"/>
          <w:b/>
          <w:i/>
          <w:sz w:val="20"/>
          <w:szCs w:val="20"/>
        </w:rPr>
        <w:t xml:space="preserve"> Министерства образования Калининградской области</w:t>
      </w:r>
      <w:r>
        <w:rPr>
          <w:rFonts w:ascii="Times New Roman" w:hAnsi="Times New Roman" w:cs="Times New Roman"/>
          <w:sz w:val="20"/>
          <w:szCs w:val="20"/>
        </w:rPr>
        <w:t xml:space="preserve"> в сфере духовно-нравственного развития и воспитания. </w:t>
      </w:r>
      <w:r w:rsidRPr="00DD0873">
        <w:rPr>
          <w:rFonts w:ascii="Times New Roman" w:hAnsi="Times New Roman" w:cs="Times New Roman"/>
          <w:b/>
          <w:i/>
          <w:sz w:val="20"/>
          <w:szCs w:val="20"/>
        </w:rPr>
        <w:t>В рамках сетевого взаимодействия гимназия развивает сотрудничество с муниципальными общеобразовательными организациями.</w:t>
      </w:r>
    </w:p>
    <w:p w:rsidR="008C2594" w:rsidRDefault="008C2594" w:rsidP="008C2594">
      <w:pPr>
        <w:spacing w:after="0" w:line="240" w:lineRule="auto"/>
        <w:jc w:val="both"/>
        <w:rPr>
          <w:rFonts w:ascii="Times New Roman" w:hAnsi="Times New Roman" w:cs="Times New Roman"/>
          <w:sz w:val="20"/>
          <w:szCs w:val="20"/>
        </w:rPr>
      </w:pPr>
      <w:r w:rsidRPr="00031942">
        <w:rPr>
          <w:rFonts w:ascii="Times New Roman" w:hAnsi="Times New Roman" w:cs="Times New Roman"/>
          <w:sz w:val="20"/>
          <w:szCs w:val="20"/>
        </w:rPr>
        <w:t xml:space="preserve">****КРОО «УМЦ духовно-нравственного образования им.С.А.Рачинского» – </w:t>
      </w:r>
      <w:r w:rsidRPr="00031942">
        <w:rPr>
          <w:rFonts w:ascii="Times New Roman" w:hAnsi="Times New Roman" w:cs="Times New Roman"/>
          <w:i/>
          <w:sz w:val="20"/>
          <w:szCs w:val="20"/>
        </w:rPr>
        <w:t>Калининградская региональная общественная организация «Учебно-методический центр духовно-нравственного образования им.С.А.Ра</w:t>
      </w:r>
      <w:r>
        <w:rPr>
          <w:rFonts w:ascii="Times New Roman" w:hAnsi="Times New Roman" w:cs="Times New Roman"/>
          <w:i/>
          <w:sz w:val="20"/>
          <w:szCs w:val="20"/>
        </w:rPr>
        <w:t>чинского»</w:t>
      </w:r>
      <w:r>
        <w:rPr>
          <w:rFonts w:ascii="Times New Roman" w:hAnsi="Times New Roman" w:cs="Times New Roman"/>
          <w:sz w:val="20"/>
          <w:szCs w:val="20"/>
        </w:rPr>
        <w:t>.</w:t>
      </w:r>
    </w:p>
    <w:p w:rsidR="000F6213" w:rsidRDefault="000F6213" w:rsidP="008C2594">
      <w:pPr>
        <w:spacing w:after="0" w:line="360" w:lineRule="auto"/>
        <w:ind w:firstLine="539"/>
        <w:jc w:val="right"/>
        <w:rPr>
          <w:rFonts w:ascii="Times New Roman" w:hAnsi="Times New Roman" w:cs="Times New Roman"/>
          <w:i/>
          <w:color w:val="000000"/>
          <w:sz w:val="28"/>
          <w:szCs w:val="28"/>
          <w:u w:val="single"/>
        </w:rPr>
      </w:pPr>
    </w:p>
    <w:p w:rsidR="008C2594" w:rsidRDefault="008C2594" w:rsidP="007B0CD4">
      <w:pPr>
        <w:spacing w:after="0" w:line="240" w:lineRule="auto"/>
        <w:ind w:firstLine="539"/>
        <w:jc w:val="right"/>
        <w:rPr>
          <w:rFonts w:ascii="Times New Roman" w:hAnsi="Times New Roman" w:cs="Times New Roman"/>
          <w:i/>
          <w:color w:val="000000"/>
          <w:sz w:val="28"/>
          <w:szCs w:val="28"/>
          <w:u w:val="single"/>
        </w:rPr>
      </w:pPr>
      <w:r w:rsidRPr="000F779E">
        <w:rPr>
          <w:rFonts w:ascii="Times New Roman" w:hAnsi="Times New Roman" w:cs="Times New Roman"/>
          <w:i/>
          <w:color w:val="000000"/>
          <w:sz w:val="28"/>
          <w:szCs w:val="28"/>
          <w:u w:val="single"/>
        </w:rPr>
        <w:lastRenderedPageBreak/>
        <w:t>Приложение</w:t>
      </w:r>
      <w:r>
        <w:rPr>
          <w:rFonts w:ascii="Times New Roman" w:hAnsi="Times New Roman" w:cs="Times New Roman"/>
          <w:i/>
          <w:color w:val="000000"/>
          <w:sz w:val="28"/>
          <w:szCs w:val="28"/>
          <w:u w:val="single"/>
        </w:rPr>
        <w:t xml:space="preserve"> № 10</w:t>
      </w:r>
    </w:p>
    <w:p w:rsidR="000F6213" w:rsidRPr="007B0CD4" w:rsidRDefault="000F6213" w:rsidP="007B0CD4">
      <w:pPr>
        <w:spacing w:after="0" w:line="240" w:lineRule="auto"/>
        <w:ind w:firstLine="539"/>
        <w:jc w:val="right"/>
        <w:rPr>
          <w:rFonts w:ascii="Times New Roman" w:hAnsi="Times New Roman" w:cs="Times New Roman"/>
          <w:color w:val="000000"/>
          <w:sz w:val="28"/>
          <w:szCs w:val="28"/>
        </w:rPr>
      </w:pPr>
    </w:p>
    <w:p w:rsidR="000F6213" w:rsidRDefault="000F6213" w:rsidP="007B0CD4">
      <w:pPr>
        <w:spacing w:after="0" w:line="240" w:lineRule="auto"/>
        <w:ind w:firstLine="53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w:t>
      </w:r>
      <w:r w:rsidRPr="00672F1C">
        <w:rPr>
          <w:rFonts w:ascii="Times New Roman" w:hAnsi="Times New Roman" w:cs="Times New Roman"/>
          <w:b/>
          <w:i/>
          <w:color w:val="000000"/>
          <w:sz w:val="28"/>
          <w:szCs w:val="28"/>
        </w:rPr>
        <w:t xml:space="preserve">собенности </w:t>
      </w:r>
      <w:r>
        <w:rPr>
          <w:rFonts w:ascii="Times New Roman" w:hAnsi="Times New Roman" w:cs="Times New Roman"/>
          <w:b/>
          <w:i/>
          <w:color w:val="000000"/>
          <w:sz w:val="28"/>
          <w:szCs w:val="28"/>
        </w:rPr>
        <w:t xml:space="preserve">реализации </w:t>
      </w:r>
      <w:r w:rsidRPr="00672F1C">
        <w:rPr>
          <w:rFonts w:ascii="Times New Roman" w:hAnsi="Times New Roman" w:cs="Times New Roman"/>
          <w:b/>
          <w:i/>
          <w:color w:val="000000"/>
          <w:sz w:val="28"/>
          <w:szCs w:val="28"/>
        </w:rPr>
        <w:t xml:space="preserve">направлений стратегического планирования в сфере внутренней среды </w:t>
      </w:r>
      <w:r>
        <w:rPr>
          <w:rFonts w:ascii="Times New Roman" w:hAnsi="Times New Roman" w:cs="Times New Roman"/>
          <w:b/>
          <w:i/>
          <w:color w:val="000000"/>
          <w:sz w:val="28"/>
          <w:szCs w:val="28"/>
        </w:rPr>
        <w:t>конфессиональной (православной) общеобразовательной организации</w:t>
      </w:r>
    </w:p>
    <w:p w:rsidR="000F6213" w:rsidRPr="007B0CD4" w:rsidRDefault="000F6213" w:rsidP="00F3056E">
      <w:pPr>
        <w:spacing w:after="0" w:line="240" w:lineRule="auto"/>
        <w:ind w:firstLine="539"/>
        <w:jc w:val="both"/>
        <w:rPr>
          <w:rFonts w:ascii="Times New Roman" w:hAnsi="Times New Roman" w:cs="Times New Roman"/>
          <w:color w:val="000000"/>
          <w:sz w:val="28"/>
          <w:szCs w:val="28"/>
        </w:rPr>
      </w:pP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Попытаемся представить особенности реализации основных направлений стратегического планирования </w:t>
      </w:r>
      <w:r w:rsidRPr="00260724">
        <w:rPr>
          <w:rFonts w:ascii="Times New Roman" w:hAnsi="Times New Roman" w:cs="Times New Roman"/>
          <w:color w:val="000000"/>
          <w:sz w:val="28"/>
          <w:szCs w:val="28"/>
        </w:rPr>
        <w:t>в сфере</w:t>
      </w:r>
      <w:r w:rsidRPr="00260724">
        <w:rPr>
          <w:rFonts w:ascii="Times New Roman" w:hAnsi="Times New Roman" w:cs="Times New Roman"/>
          <w:i/>
          <w:color w:val="000000"/>
          <w:sz w:val="28"/>
          <w:szCs w:val="28"/>
        </w:rPr>
        <w:t xml:space="preserve"> внутренней среды</w:t>
      </w:r>
      <w:r w:rsidRPr="00672F1C">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конфессиональной (православной) общеобразовательной организации согласно порядку, в котором эти направления были нами определены в предыдущем параграфе.</w:t>
      </w:r>
    </w:p>
    <w:p w:rsidR="000F6213" w:rsidRDefault="000F6213" w:rsidP="00F3056E">
      <w:pPr>
        <w:spacing w:after="0" w:line="240" w:lineRule="auto"/>
        <w:ind w:firstLine="539"/>
        <w:jc w:val="both"/>
        <w:rPr>
          <w:rFonts w:ascii="Times New Roman" w:hAnsi="Times New Roman" w:cs="Times New Roman"/>
          <w:color w:val="000000"/>
          <w:sz w:val="28"/>
          <w:szCs w:val="28"/>
        </w:rPr>
      </w:pPr>
    </w:p>
    <w:p w:rsidR="000F6213" w:rsidRDefault="000F6213" w:rsidP="00F3056E">
      <w:pPr>
        <w:spacing w:after="0" w:line="240" w:lineRule="auto"/>
        <w:ind w:firstLine="539"/>
        <w:jc w:val="both"/>
        <w:rPr>
          <w:rFonts w:ascii="Times New Roman" w:hAnsi="Times New Roman" w:cs="Times New Roman"/>
          <w:color w:val="000000"/>
          <w:sz w:val="28"/>
          <w:szCs w:val="28"/>
        </w:rPr>
      </w:pPr>
      <w:r w:rsidRPr="00CC1C11">
        <w:rPr>
          <w:rFonts w:ascii="Times New Roman" w:hAnsi="Times New Roman" w:cs="Times New Roman"/>
          <w:i/>
          <w:color w:val="000000"/>
          <w:sz w:val="28"/>
          <w:szCs w:val="28"/>
        </w:rPr>
        <w:t>Локальная нормативно-правовая база.</w:t>
      </w:r>
      <w:r>
        <w:rPr>
          <w:rFonts w:ascii="Times New Roman" w:hAnsi="Times New Roman" w:cs="Times New Roman"/>
          <w:color w:val="000000"/>
          <w:sz w:val="28"/>
          <w:szCs w:val="28"/>
        </w:rPr>
        <w:t xml:space="preserve"> Основой нормативно-правовой базы конфессиональной (православной) общеобразовательной организации являются ее устав и основная образовательная программа (далее – ООП) на каждой ступени общего образования, включающая в себя планируемые результаты освоения ООП, программу духовно-нравственного развития и воспитания личности обучающихся (далее – программа ДНРВ) на ступени начального общего образования, </w:t>
      </w:r>
      <w:r>
        <w:rPr>
          <w:rStyle w:val="dash0410005f0431005f0437005f0430005f0446005f0020005f0441005f043f005f0438005f0441005f043a005f0430005f005fchar1char1"/>
          <w:sz w:val="28"/>
          <w:szCs w:val="28"/>
        </w:rPr>
        <w:t>программы</w:t>
      </w:r>
      <w:r w:rsidRPr="0065359B">
        <w:rPr>
          <w:rStyle w:val="dash0410005f0431005f0437005f0430005f0446005f0020005f0441005f043f005f0438005f0441005f043a005f0430005f005fchar1char1"/>
          <w:sz w:val="28"/>
          <w:szCs w:val="28"/>
        </w:rPr>
        <w:t xml:space="preserve"> воспитания и соц</w:t>
      </w:r>
      <w:r>
        <w:rPr>
          <w:rStyle w:val="dash0410005f0431005f0437005f0430005f0446005f0020005f0441005f043f005f0438005f0441005f043a005f0430005f005fchar1char1"/>
          <w:sz w:val="28"/>
          <w:szCs w:val="28"/>
        </w:rPr>
        <w:t>иализации обучающихся на ступенях</w:t>
      </w:r>
      <w:r w:rsidRPr="0065359B">
        <w:rPr>
          <w:rStyle w:val="dash0410005f0431005f0437005f0430005f0446005f0020005f0441005f043f005f0438005f0441005f043a005f0430005f005fchar1char1"/>
          <w:sz w:val="28"/>
          <w:szCs w:val="28"/>
        </w:rPr>
        <w:t xml:space="preserve"> основного общего </w:t>
      </w:r>
      <w:r>
        <w:rPr>
          <w:rStyle w:val="dash0410005f0431005f0437005f0430005f0446005f0020005f0441005f043f005f0438005f0441005f043a005f0430005f005fchar1char1"/>
          <w:sz w:val="28"/>
          <w:szCs w:val="28"/>
        </w:rPr>
        <w:t xml:space="preserve">и среднего (полного) общего </w:t>
      </w:r>
      <w:r w:rsidRPr="0065359B">
        <w:rPr>
          <w:rStyle w:val="dash0410005f0431005f0437005f0430005f0446005f0020005f0441005f043f005f0438005f0441005f043a005f0430005f005fchar1char1"/>
          <w:sz w:val="28"/>
          <w:szCs w:val="28"/>
        </w:rPr>
        <w:t>образования</w:t>
      </w:r>
      <w:r>
        <w:rPr>
          <w:rStyle w:val="dash0410005f0431005f0437005f0430005f0446005f0020005f0441005f043f005f0438005f0441005f043a005f0430005f005fchar1char1"/>
          <w:sz w:val="28"/>
          <w:szCs w:val="28"/>
        </w:rPr>
        <w:t>,</w:t>
      </w:r>
      <w:r>
        <w:rPr>
          <w:rFonts w:ascii="Times New Roman" w:hAnsi="Times New Roman" w:cs="Times New Roman"/>
          <w:color w:val="000000"/>
          <w:sz w:val="28"/>
          <w:szCs w:val="28"/>
        </w:rPr>
        <w:t xml:space="preserve"> учебные планы, рабочие программы по предметам и прочее согласно требованиям Федеральных государственных образовательных стандартов общего образования к разделам ООП начального, основного и среднего (полного) общего образования. Устав должен отражать, прежде всего, требования закона «Об образовании в Российской Федерации».</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Вместе с тем, безусловно, как устав, так и ООП на каждой ступени общего образования, должны отражать в себе требования Стандарта православного компонента общего образования и учитывать ценностно-онтологические основания и стратегические приоритеты управления деятельностью конфессиональной (православной) общеобразовательной организации, представленные нами в данной работе.</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Стандарт православного компонента общего образования </w:t>
      </w:r>
      <w:r w:rsidRPr="00865313">
        <w:rPr>
          <w:rFonts w:ascii="Times New Roman" w:hAnsi="Times New Roman" w:cs="Times New Roman"/>
          <w:sz w:val="28"/>
          <w:szCs w:val="28"/>
        </w:rPr>
        <w:t>[</w:t>
      </w:r>
      <w:r>
        <w:rPr>
          <w:rFonts w:ascii="Times New Roman" w:hAnsi="Times New Roman" w:cs="Times New Roman"/>
          <w:sz w:val="28"/>
          <w:szCs w:val="28"/>
        </w:rPr>
        <w:t>59</w:t>
      </w:r>
      <w:r w:rsidRPr="00865313">
        <w:rPr>
          <w:rFonts w:ascii="Times New Roman" w:hAnsi="Times New Roman" w:cs="Times New Roman"/>
          <w:sz w:val="28"/>
          <w:szCs w:val="28"/>
        </w:rPr>
        <w:t>]</w:t>
      </w:r>
      <w:r>
        <w:rPr>
          <w:rFonts w:ascii="Times New Roman" w:hAnsi="Times New Roman" w:cs="Times New Roman"/>
          <w:color w:val="000000"/>
          <w:sz w:val="28"/>
          <w:szCs w:val="28"/>
        </w:rPr>
        <w:t xml:space="preserve"> раскрывает потенциал ФГОС в сфере предоставления возможностей духовно-нравственного развития и воспитания обучающихся, в том числе формирования особого уклада жизни школы на основе системы христианских ценностей. Реализация Стандарта православного компонента общего образования является необходимым условием получения образовательной организацией конфессионального представления Русской Православной Церкви, в соответствии с которым организация получает статус конфессиональной (православной) образовательной организации </w:t>
      </w:r>
      <w:r w:rsidRPr="00865313">
        <w:rPr>
          <w:rFonts w:ascii="Times New Roman" w:hAnsi="Times New Roman" w:cs="Times New Roman"/>
          <w:sz w:val="28"/>
          <w:szCs w:val="28"/>
        </w:rPr>
        <w:t>[</w:t>
      </w:r>
      <w:r>
        <w:rPr>
          <w:rFonts w:ascii="Times New Roman" w:hAnsi="Times New Roman" w:cs="Times New Roman"/>
          <w:sz w:val="28"/>
          <w:szCs w:val="28"/>
        </w:rPr>
        <w:t>38</w:t>
      </w:r>
      <w:r w:rsidRPr="00865313">
        <w:rPr>
          <w:rFonts w:ascii="Times New Roman" w:hAnsi="Times New Roman" w:cs="Times New Roman"/>
          <w:sz w:val="28"/>
          <w:szCs w:val="28"/>
        </w:rPr>
        <w:t>]</w:t>
      </w:r>
      <w:r>
        <w:rPr>
          <w:rFonts w:ascii="Times New Roman" w:hAnsi="Times New Roman" w:cs="Times New Roman"/>
          <w:color w:val="000000"/>
          <w:sz w:val="28"/>
          <w:szCs w:val="28"/>
        </w:rPr>
        <w:t>.</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Сами по себе разработка плана реализации Стандарта православного компонента общего образования в рамках реализации ФГОС и разработка ООП с учетом требований ФГОС и Стандарта православного компонента общего образования содержат огромный потенциал создания условий </w:t>
      </w:r>
      <w:r>
        <w:rPr>
          <w:rFonts w:ascii="Times New Roman" w:hAnsi="Times New Roman" w:cs="Times New Roman"/>
          <w:color w:val="000000"/>
          <w:sz w:val="28"/>
          <w:szCs w:val="28"/>
        </w:rPr>
        <w:lastRenderedPageBreak/>
        <w:t>формирования единства ценностно-целевой ориентации основных участников образовательного процесса, формирования педагогического коллектива в едином командном духе на основе единства ценностей и единства видения целей.</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Разработка ООП должна начинаться с командной разработки программы ДНРВ и программ воспитания и социализации обучающихся. Как Концепция духовно-нравственного развития и воспитания личности гражданина России является методологической основой разработки и реализации ФГОС </w:t>
      </w:r>
      <w:r w:rsidRPr="00865313">
        <w:rPr>
          <w:rFonts w:ascii="Times New Roman" w:hAnsi="Times New Roman" w:cs="Times New Roman"/>
          <w:sz w:val="28"/>
          <w:szCs w:val="28"/>
        </w:rPr>
        <w:t>[</w:t>
      </w:r>
      <w:r>
        <w:rPr>
          <w:rFonts w:ascii="Times New Roman" w:hAnsi="Times New Roman" w:cs="Times New Roman"/>
          <w:sz w:val="28"/>
          <w:szCs w:val="28"/>
        </w:rPr>
        <w:t>14, с.7</w:t>
      </w:r>
      <w:r w:rsidRPr="00865313">
        <w:rPr>
          <w:rFonts w:ascii="Times New Roman" w:hAnsi="Times New Roman" w:cs="Times New Roman"/>
          <w:sz w:val="28"/>
          <w:szCs w:val="28"/>
        </w:rPr>
        <w:t>]</w:t>
      </w:r>
      <w:r>
        <w:rPr>
          <w:rFonts w:ascii="Times New Roman" w:hAnsi="Times New Roman" w:cs="Times New Roman"/>
          <w:color w:val="000000"/>
          <w:sz w:val="28"/>
          <w:szCs w:val="28"/>
        </w:rPr>
        <w:t xml:space="preserve">, так и программа ДНРВ общеобразовательной организации должна явиться методологической основой разработки и реализации ее ООП </w:t>
      </w:r>
      <w:r w:rsidRPr="00865313">
        <w:rPr>
          <w:rFonts w:ascii="Times New Roman" w:hAnsi="Times New Roman" w:cs="Times New Roman"/>
          <w:sz w:val="28"/>
          <w:szCs w:val="28"/>
        </w:rPr>
        <w:t>[</w:t>
      </w:r>
      <w:r>
        <w:rPr>
          <w:rFonts w:ascii="Times New Roman" w:hAnsi="Times New Roman" w:cs="Times New Roman"/>
          <w:sz w:val="28"/>
          <w:szCs w:val="28"/>
        </w:rPr>
        <w:t>41, с.38-39</w:t>
      </w:r>
      <w:r w:rsidRPr="00865313">
        <w:rPr>
          <w:rFonts w:ascii="Times New Roman" w:hAnsi="Times New Roman" w:cs="Times New Roman"/>
          <w:sz w:val="28"/>
          <w:szCs w:val="28"/>
        </w:rPr>
        <w:t>]</w:t>
      </w:r>
      <w:r>
        <w:rPr>
          <w:rFonts w:ascii="Times New Roman" w:hAnsi="Times New Roman" w:cs="Times New Roman"/>
          <w:color w:val="000000"/>
          <w:sz w:val="28"/>
          <w:szCs w:val="28"/>
        </w:rPr>
        <w:t>.  По большому счету этот принцип относится ко всем без исключения общеобразовательным организациям, к какой бы организационно-правовой форме они ни относились, кто бы ни был их учредителем, т.к. определяющим в данном случае является фактор реализации ФГОС. Конфессиональные (православные) образовательные организации должны следовать этому принципу в первую очередь.</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Материалы первой главы и предыдущих параграфов второй главы настоящей работы являются основой для формирования программы ДНРВ и программ воспитания и социализации обучающихся общеобразовательной организации.</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В НОУ Православной гимназии г.Калининграда данная работа была организована следующим образом.</w:t>
      </w:r>
    </w:p>
    <w:p w:rsidR="000F6213" w:rsidRDefault="000F6213" w:rsidP="00F3056E">
      <w:pPr>
        <w:spacing w:after="0" w:line="240" w:lineRule="auto"/>
        <w:ind w:firstLine="539"/>
        <w:jc w:val="both"/>
        <w:rPr>
          <w:rFonts w:ascii="Times New Roman" w:hAnsi="Times New Roman" w:cs="Times New Roman"/>
          <w:color w:val="000000"/>
          <w:sz w:val="28"/>
          <w:szCs w:val="28"/>
        </w:rPr>
      </w:pPr>
    </w:p>
    <w:tbl>
      <w:tblPr>
        <w:tblStyle w:val="ac"/>
        <w:tblW w:w="9464" w:type="dxa"/>
        <w:tblLook w:val="04A0"/>
      </w:tblPr>
      <w:tblGrid>
        <w:gridCol w:w="1104"/>
        <w:gridCol w:w="3209"/>
        <w:gridCol w:w="2414"/>
        <w:gridCol w:w="2737"/>
      </w:tblGrid>
      <w:tr w:rsidR="000F6213" w:rsidRPr="007C2CA6" w:rsidTr="005B72FC">
        <w:tc>
          <w:tcPr>
            <w:tcW w:w="1104" w:type="dxa"/>
          </w:tcPr>
          <w:p w:rsidR="000F6213" w:rsidRPr="007C2CA6" w:rsidRDefault="000F6213" w:rsidP="00F3056E">
            <w:pPr>
              <w:spacing w:after="0" w:line="240" w:lineRule="auto"/>
              <w:jc w:val="center"/>
              <w:rPr>
                <w:rFonts w:ascii="Times New Roman" w:hAnsi="Times New Roman" w:cs="Times New Roman"/>
                <w:color w:val="000000"/>
                <w:sz w:val="24"/>
                <w:szCs w:val="24"/>
              </w:rPr>
            </w:pPr>
            <w:r w:rsidRPr="007C2CA6">
              <w:rPr>
                <w:rFonts w:ascii="Times New Roman" w:hAnsi="Times New Roman" w:cs="Times New Roman"/>
                <w:color w:val="000000"/>
                <w:sz w:val="24"/>
                <w:szCs w:val="24"/>
              </w:rPr>
              <w:t>Сроки</w:t>
            </w:r>
          </w:p>
        </w:tc>
        <w:tc>
          <w:tcPr>
            <w:tcW w:w="3209" w:type="dxa"/>
          </w:tcPr>
          <w:p w:rsidR="000F6213" w:rsidRPr="007C2CA6" w:rsidRDefault="000F6213" w:rsidP="00F3056E">
            <w:pPr>
              <w:spacing w:after="0" w:line="240" w:lineRule="auto"/>
              <w:jc w:val="center"/>
              <w:rPr>
                <w:rFonts w:ascii="Times New Roman" w:hAnsi="Times New Roman" w:cs="Times New Roman"/>
                <w:color w:val="000000"/>
                <w:sz w:val="24"/>
                <w:szCs w:val="24"/>
              </w:rPr>
            </w:pPr>
            <w:r w:rsidRPr="007C2CA6">
              <w:rPr>
                <w:rFonts w:ascii="Times New Roman" w:hAnsi="Times New Roman" w:cs="Times New Roman"/>
                <w:color w:val="000000"/>
                <w:sz w:val="24"/>
                <w:szCs w:val="24"/>
              </w:rPr>
              <w:t>Содержание работы</w:t>
            </w:r>
          </w:p>
        </w:tc>
        <w:tc>
          <w:tcPr>
            <w:tcW w:w="2414" w:type="dxa"/>
          </w:tcPr>
          <w:p w:rsidR="000F6213" w:rsidRPr="007C2CA6" w:rsidRDefault="000F6213" w:rsidP="00F3056E">
            <w:pPr>
              <w:spacing w:after="0" w:line="240" w:lineRule="auto"/>
              <w:jc w:val="center"/>
              <w:rPr>
                <w:rFonts w:ascii="Times New Roman" w:hAnsi="Times New Roman" w:cs="Times New Roman"/>
                <w:color w:val="000000"/>
                <w:sz w:val="24"/>
                <w:szCs w:val="24"/>
              </w:rPr>
            </w:pPr>
            <w:r w:rsidRPr="007C2CA6">
              <w:rPr>
                <w:rFonts w:ascii="Times New Roman" w:hAnsi="Times New Roman" w:cs="Times New Roman"/>
                <w:color w:val="000000"/>
                <w:sz w:val="24"/>
                <w:szCs w:val="24"/>
              </w:rPr>
              <w:t>Исполнители</w:t>
            </w:r>
          </w:p>
        </w:tc>
        <w:tc>
          <w:tcPr>
            <w:tcW w:w="2737" w:type="dxa"/>
          </w:tcPr>
          <w:p w:rsidR="000F6213" w:rsidRPr="007C2CA6" w:rsidRDefault="000F6213" w:rsidP="00F305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Итоги работы</w:t>
            </w:r>
          </w:p>
        </w:tc>
      </w:tr>
      <w:tr w:rsidR="000F6213" w:rsidRPr="007C2CA6" w:rsidTr="005B72FC">
        <w:tc>
          <w:tcPr>
            <w:tcW w:w="9464" w:type="dxa"/>
            <w:gridSpan w:val="4"/>
          </w:tcPr>
          <w:p w:rsidR="000F6213" w:rsidRPr="007C2CA6" w:rsidRDefault="000F6213" w:rsidP="00F3056E">
            <w:pPr>
              <w:spacing w:after="0" w:line="240" w:lineRule="auto"/>
              <w:jc w:val="center"/>
              <w:rPr>
                <w:rFonts w:ascii="Times New Roman" w:hAnsi="Times New Roman" w:cs="Times New Roman"/>
                <w:i/>
                <w:color w:val="000000"/>
                <w:sz w:val="24"/>
                <w:szCs w:val="24"/>
              </w:rPr>
            </w:pPr>
            <w:r w:rsidRPr="007C2CA6">
              <w:rPr>
                <w:rFonts w:ascii="Times New Roman" w:hAnsi="Times New Roman" w:cs="Times New Roman"/>
                <w:i/>
                <w:color w:val="000000"/>
                <w:sz w:val="24"/>
                <w:szCs w:val="24"/>
              </w:rPr>
              <w:t>Первый этап</w:t>
            </w:r>
          </w:p>
        </w:tc>
      </w:tr>
      <w:tr w:rsidR="000F6213" w:rsidRPr="007C2CA6" w:rsidTr="005B72FC">
        <w:tc>
          <w:tcPr>
            <w:tcW w:w="1104" w:type="dxa"/>
          </w:tcPr>
          <w:p w:rsidR="000F6213" w:rsidRPr="007C2CA6"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2008-2009</w:t>
            </w:r>
            <w:r w:rsidRPr="007C2C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sidRPr="007C2CA6">
              <w:rPr>
                <w:rFonts w:ascii="Times New Roman" w:hAnsi="Times New Roman" w:cs="Times New Roman"/>
                <w:color w:val="000000"/>
                <w:sz w:val="24"/>
                <w:szCs w:val="24"/>
              </w:rPr>
              <w:t>г.</w:t>
            </w:r>
          </w:p>
        </w:tc>
        <w:tc>
          <w:tcPr>
            <w:tcW w:w="3209" w:type="dxa"/>
          </w:tcPr>
          <w:p w:rsidR="000F6213" w:rsidRPr="00ED348D" w:rsidRDefault="000F6213" w:rsidP="00F3056E">
            <w:pPr>
              <w:spacing w:after="0" w:line="240" w:lineRule="auto"/>
              <w:jc w:val="both"/>
              <w:rPr>
                <w:rFonts w:ascii="Times New Roman" w:hAnsi="Times New Roman" w:cs="Times New Roman"/>
                <w:color w:val="000000"/>
                <w:sz w:val="24"/>
                <w:szCs w:val="24"/>
              </w:rPr>
            </w:pPr>
            <w:r w:rsidRPr="00ED348D">
              <w:rPr>
                <w:rFonts w:ascii="Times New Roman" w:hAnsi="Times New Roman" w:cs="Times New Roman"/>
                <w:color w:val="000000"/>
                <w:sz w:val="24"/>
                <w:szCs w:val="24"/>
              </w:rPr>
              <w:t>Осмысление и формулирование в ряде собственных публикаций и выступлений ценностно-онтологических основ, целей и принципов образования в контексте христианского мировоззрения.</w:t>
            </w:r>
          </w:p>
        </w:tc>
        <w:tc>
          <w:tcPr>
            <w:tcW w:w="2414" w:type="dxa"/>
          </w:tcPr>
          <w:p w:rsidR="000F6213" w:rsidRPr="007C2CA6"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Директор-духовник. </w:t>
            </w:r>
          </w:p>
        </w:tc>
        <w:tc>
          <w:tcPr>
            <w:tcW w:w="2737"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Обобщение и осмысление накопленного материала, определение миссии, стратегических целей и принципов деятельности гимназии.</w:t>
            </w:r>
          </w:p>
        </w:tc>
      </w:tr>
      <w:tr w:rsidR="000F6213" w:rsidRPr="007C2CA6" w:rsidTr="005B72FC">
        <w:tc>
          <w:tcPr>
            <w:tcW w:w="1104" w:type="dxa"/>
            <w:vMerge w:val="restart"/>
          </w:tcPr>
          <w:p w:rsidR="000F6213" w:rsidRPr="007C2CA6"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2010 г.</w:t>
            </w:r>
          </w:p>
        </w:tc>
        <w:tc>
          <w:tcPr>
            <w:tcW w:w="3209" w:type="dxa"/>
          </w:tcPr>
          <w:p w:rsidR="000F6213" w:rsidRPr="00BE4243" w:rsidRDefault="000F6213" w:rsidP="00F3056E">
            <w:pPr>
              <w:spacing w:after="0" w:line="240" w:lineRule="auto"/>
              <w:jc w:val="both"/>
              <w:rPr>
                <w:rFonts w:ascii="Times New Roman" w:hAnsi="Times New Roman" w:cs="Times New Roman"/>
                <w:color w:val="000000"/>
                <w:sz w:val="24"/>
                <w:szCs w:val="24"/>
              </w:rPr>
            </w:pPr>
            <w:r w:rsidRPr="00BE4243">
              <w:rPr>
                <w:rFonts w:ascii="Times New Roman" w:hAnsi="Times New Roman" w:cs="Times New Roman"/>
                <w:color w:val="000000"/>
                <w:sz w:val="24"/>
                <w:szCs w:val="24"/>
              </w:rPr>
              <w:t>Разработка плана-проекта Концепции воспитательной деятельности гимназии.</w:t>
            </w:r>
          </w:p>
        </w:tc>
        <w:tc>
          <w:tcPr>
            <w:tcW w:w="2414" w:type="dxa"/>
          </w:tcPr>
          <w:p w:rsidR="000F6213" w:rsidRPr="007C2CA6" w:rsidRDefault="000F6213" w:rsidP="00F3056E">
            <w:pPr>
              <w:spacing w:after="0" w:line="240" w:lineRule="auto"/>
              <w:jc w:val="both"/>
              <w:rPr>
                <w:rFonts w:ascii="Times New Roman" w:hAnsi="Times New Roman" w:cs="Times New Roman"/>
                <w:color w:val="000000"/>
                <w:sz w:val="24"/>
                <w:szCs w:val="24"/>
              </w:rPr>
            </w:pPr>
            <w:r w:rsidRPr="007C2CA6">
              <w:rPr>
                <w:rFonts w:ascii="Times New Roman" w:hAnsi="Times New Roman" w:cs="Times New Roman"/>
                <w:color w:val="000000"/>
                <w:sz w:val="24"/>
                <w:szCs w:val="24"/>
              </w:rPr>
              <w:t>Рабочая группа в составе двух человек (директора и опытного в составлении проектной документации педагога)</w:t>
            </w:r>
            <w:r>
              <w:rPr>
                <w:rFonts w:ascii="Times New Roman" w:hAnsi="Times New Roman" w:cs="Times New Roman"/>
                <w:color w:val="000000"/>
                <w:sz w:val="24"/>
                <w:szCs w:val="24"/>
              </w:rPr>
              <w:t>.</w:t>
            </w:r>
          </w:p>
        </w:tc>
        <w:tc>
          <w:tcPr>
            <w:tcW w:w="2737" w:type="dxa"/>
          </w:tcPr>
          <w:p w:rsidR="000F6213" w:rsidRPr="007C2CA6"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Готовность</w:t>
            </w:r>
            <w:r w:rsidRPr="00BE4243">
              <w:rPr>
                <w:rFonts w:ascii="Times New Roman" w:hAnsi="Times New Roman" w:cs="Times New Roman"/>
                <w:color w:val="000000"/>
                <w:sz w:val="24"/>
                <w:szCs w:val="24"/>
              </w:rPr>
              <w:t xml:space="preserve"> плана-проекта Концепции воспитательной деятельности гимназии.</w:t>
            </w:r>
          </w:p>
        </w:tc>
      </w:tr>
      <w:tr w:rsidR="000F6213" w:rsidRPr="007C2CA6" w:rsidTr="005B72FC">
        <w:tc>
          <w:tcPr>
            <w:tcW w:w="1104" w:type="dxa"/>
            <w:vMerge/>
          </w:tcPr>
          <w:p w:rsidR="000F6213" w:rsidRDefault="000F6213" w:rsidP="00F3056E">
            <w:pPr>
              <w:spacing w:after="0" w:line="240" w:lineRule="auto"/>
              <w:jc w:val="both"/>
              <w:rPr>
                <w:rFonts w:ascii="Times New Roman" w:hAnsi="Times New Roman" w:cs="Times New Roman"/>
                <w:color w:val="000000"/>
                <w:sz w:val="24"/>
                <w:szCs w:val="24"/>
              </w:rPr>
            </w:pPr>
          </w:p>
        </w:tc>
        <w:tc>
          <w:tcPr>
            <w:tcW w:w="3209" w:type="dxa"/>
          </w:tcPr>
          <w:p w:rsidR="000F6213" w:rsidRPr="00BE4243" w:rsidRDefault="000F6213" w:rsidP="00F3056E">
            <w:pPr>
              <w:spacing w:after="0" w:line="240" w:lineRule="auto"/>
              <w:jc w:val="both"/>
              <w:rPr>
                <w:rFonts w:ascii="Times New Roman" w:hAnsi="Times New Roman" w:cs="Times New Roman"/>
                <w:color w:val="000000"/>
                <w:sz w:val="24"/>
                <w:szCs w:val="24"/>
              </w:rPr>
            </w:pPr>
            <w:r w:rsidRPr="00BE4243">
              <w:rPr>
                <w:rFonts w:ascii="Times New Roman" w:hAnsi="Times New Roman" w:cs="Times New Roman"/>
                <w:color w:val="000000"/>
                <w:sz w:val="24"/>
                <w:szCs w:val="24"/>
              </w:rPr>
              <w:t xml:space="preserve">Организация в рамках внутреннего повышения квалификации педагогического коллектива занятий по </w:t>
            </w:r>
            <w:r w:rsidRPr="00BE4243">
              <w:rPr>
                <w:rFonts w:ascii="Times New Roman" w:hAnsi="Times New Roman" w:cs="Times New Roman"/>
                <w:sz w:val="24"/>
                <w:szCs w:val="24"/>
              </w:rPr>
              <w:t xml:space="preserve">спецкурсу </w:t>
            </w:r>
            <w:r w:rsidRPr="00BE4243">
              <w:rPr>
                <w:rFonts w:ascii="Times New Roman" w:hAnsi="Times New Roman" w:cs="Times New Roman"/>
                <w:sz w:val="24"/>
                <w:szCs w:val="24"/>
              </w:rPr>
              <w:lastRenderedPageBreak/>
              <w:t>«Антропологические основания духовно-нравственного воспитания в контексте христианского мировоззрения»</w:t>
            </w:r>
            <w:r>
              <w:rPr>
                <w:rFonts w:ascii="Times New Roman" w:hAnsi="Times New Roman" w:cs="Times New Roman"/>
                <w:sz w:val="24"/>
                <w:szCs w:val="24"/>
              </w:rPr>
              <w:t xml:space="preserve"> (10 учебных часов)</w:t>
            </w:r>
            <w:r w:rsidRPr="00BE4243">
              <w:rPr>
                <w:rFonts w:ascii="Times New Roman" w:hAnsi="Times New Roman" w:cs="Times New Roman"/>
                <w:color w:val="000000"/>
                <w:sz w:val="24"/>
                <w:szCs w:val="24"/>
              </w:rPr>
              <w:t>.</w:t>
            </w:r>
          </w:p>
        </w:tc>
        <w:tc>
          <w:tcPr>
            <w:tcW w:w="2414" w:type="dxa"/>
          </w:tcPr>
          <w:p w:rsidR="000F6213" w:rsidRPr="007C2CA6"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Директор-духовник.</w:t>
            </w:r>
          </w:p>
        </w:tc>
        <w:tc>
          <w:tcPr>
            <w:tcW w:w="2737"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педагогического коллектива гимназии с ценностно-онтологическими </w:t>
            </w:r>
            <w:r>
              <w:rPr>
                <w:rFonts w:ascii="Times New Roman" w:hAnsi="Times New Roman" w:cs="Times New Roman"/>
                <w:color w:val="000000"/>
                <w:sz w:val="24"/>
                <w:szCs w:val="24"/>
              </w:rPr>
              <w:lastRenderedPageBreak/>
              <w:t xml:space="preserve">основами образования, миссией, целями и принципами духовно-нравственного развития и воспитания в контексте христианского мировоззрения. </w:t>
            </w:r>
          </w:p>
        </w:tc>
      </w:tr>
      <w:tr w:rsidR="000F6213" w:rsidRPr="007C2CA6" w:rsidTr="005B72FC">
        <w:tc>
          <w:tcPr>
            <w:tcW w:w="1104" w:type="dxa"/>
            <w:vMerge/>
          </w:tcPr>
          <w:p w:rsidR="000F6213" w:rsidRDefault="000F6213" w:rsidP="00F3056E">
            <w:pPr>
              <w:spacing w:after="0" w:line="240" w:lineRule="auto"/>
              <w:jc w:val="both"/>
              <w:rPr>
                <w:rFonts w:ascii="Times New Roman" w:hAnsi="Times New Roman" w:cs="Times New Roman"/>
                <w:color w:val="000000"/>
                <w:sz w:val="24"/>
                <w:szCs w:val="24"/>
              </w:rPr>
            </w:pPr>
          </w:p>
        </w:tc>
        <w:tc>
          <w:tcPr>
            <w:tcW w:w="3209" w:type="dxa"/>
          </w:tcPr>
          <w:p w:rsidR="000F6213" w:rsidRPr="00BE424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и проведение семинара-практикума для педагогов гимназии с целью группового обсуждения в интерактивном режиме </w:t>
            </w:r>
            <w:r w:rsidRPr="00BE4243">
              <w:rPr>
                <w:rFonts w:ascii="Times New Roman" w:hAnsi="Times New Roman" w:cs="Times New Roman"/>
                <w:color w:val="000000"/>
                <w:sz w:val="24"/>
                <w:szCs w:val="24"/>
              </w:rPr>
              <w:t>плана-проекта Концепции воспитательной деятельности гимназии</w:t>
            </w:r>
            <w:r>
              <w:rPr>
                <w:rFonts w:ascii="Times New Roman" w:hAnsi="Times New Roman" w:cs="Times New Roman"/>
                <w:color w:val="000000"/>
                <w:sz w:val="24"/>
                <w:szCs w:val="24"/>
              </w:rPr>
              <w:t>.</w:t>
            </w:r>
          </w:p>
        </w:tc>
        <w:tc>
          <w:tcPr>
            <w:tcW w:w="2414" w:type="dxa"/>
          </w:tcPr>
          <w:p w:rsidR="000F6213" w:rsidRPr="007C2CA6"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УВР, методист.</w:t>
            </w:r>
          </w:p>
        </w:tc>
        <w:tc>
          <w:tcPr>
            <w:tcW w:w="2737"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Приобщение педагогического коллектива гимназии к содержанию плана-проекта </w:t>
            </w:r>
            <w:r w:rsidRPr="00BE4243">
              <w:rPr>
                <w:rFonts w:ascii="Times New Roman" w:hAnsi="Times New Roman" w:cs="Times New Roman"/>
                <w:color w:val="000000"/>
                <w:sz w:val="24"/>
                <w:szCs w:val="24"/>
              </w:rPr>
              <w:t>Концепции воспитательной деятельности гимназии</w:t>
            </w:r>
            <w:r>
              <w:rPr>
                <w:rFonts w:ascii="Times New Roman" w:hAnsi="Times New Roman" w:cs="Times New Roman"/>
                <w:color w:val="000000"/>
                <w:sz w:val="24"/>
                <w:szCs w:val="24"/>
              </w:rPr>
              <w:t>.</w:t>
            </w:r>
          </w:p>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Коррекция содержания плана-проекта </w:t>
            </w:r>
            <w:r w:rsidRPr="00BE4243">
              <w:rPr>
                <w:rFonts w:ascii="Times New Roman" w:hAnsi="Times New Roman" w:cs="Times New Roman"/>
                <w:color w:val="000000"/>
                <w:sz w:val="24"/>
                <w:szCs w:val="24"/>
              </w:rPr>
              <w:t>Концепции воспитательной деятельности гимназии</w:t>
            </w:r>
            <w:r>
              <w:rPr>
                <w:rFonts w:ascii="Times New Roman" w:hAnsi="Times New Roman" w:cs="Times New Roman"/>
                <w:color w:val="000000"/>
                <w:sz w:val="24"/>
                <w:szCs w:val="24"/>
              </w:rPr>
              <w:t xml:space="preserve"> с учетом поправок и предложений, внесенных педагогами.</w:t>
            </w:r>
          </w:p>
        </w:tc>
      </w:tr>
      <w:tr w:rsidR="000F6213" w:rsidRPr="007C2CA6" w:rsidTr="005B72FC">
        <w:tc>
          <w:tcPr>
            <w:tcW w:w="1104" w:type="dxa"/>
            <w:vMerge/>
          </w:tcPr>
          <w:p w:rsidR="000F6213" w:rsidRDefault="000F6213" w:rsidP="00F3056E">
            <w:pPr>
              <w:spacing w:after="0" w:line="240" w:lineRule="auto"/>
              <w:jc w:val="both"/>
              <w:rPr>
                <w:rFonts w:ascii="Times New Roman" w:hAnsi="Times New Roman" w:cs="Times New Roman"/>
                <w:color w:val="000000"/>
                <w:sz w:val="24"/>
                <w:szCs w:val="24"/>
              </w:rPr>
            </w:pPr>
          </w:p>
        </w:tc>
        <w:tc>
          <w:tcPr>
            <w:tcW w:w="3209"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работы по доработке плана-проекта </w:t>
            </w:r>
            <w:r w:rsidRPr="00BE4243">
              <w:rPr>
                <w:rFonts w:ascii="Times New Roman" w:hAnsi="Times New Roman" w:cs="Times New Roman"/>
                <w:color w:val="000000"/>
                <w:sz w:val="24"/>
                <w:szCs w:val="24"/>
              </w:rPr>
              <w:t>Концепции воспитательной деятельности гимназии</w:t>
            </w:r>
            <w:r>
              <w:rPr>
                <w:rFonts w:ascii="Times New Roman" w:hAnsi="Times New Roman" w:cs="Times New Roman"/>
                <w:color w:val="000000"/>
                <w:sz w:val="24"/>
                <w:szCs w:val="24"/>
              </w:rPr>
              <w:t xml:space="preserve"> с учетом поправок и предложений, внесенных педагогами в ходе работы семинара-практикума.</w:t>
            </w:r>
          </w:p>
        </w:tc>
        <w:tc>
          <w:tcPr>
            <w:tcW w:w="2414"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Методист, руководители групп, работавших на семинаре-практикуме.</w:t>
            </w:r>
          </w:p>
        </w:tc>
        <w:tc>
          <w:tcPr>
            <w:tcW w:w="2737"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Проект рабочего варианта </w:t>
            </w:r>
            <w:r w:rsidRPr="00EE6200">
              <w:rPr>
                <w:rFonts w:ascii="Times New Roman" w:hAnsi="Times New Roman" w:cs="Times New Roman"/>
                <w:color w:val="000000"/>
                <w:sz w:val="24"/>
                <w:szCs w:val="24"/>
              </w:rPr>
              <w:t>«Концепции воспитательной деятельности НОУ Православной гимназии г.Калининграда»</w:t>
            </w:r>
            <w:r>
              <w:rPr>
                <w:rFonts w:ascii="Times New Roman" w:hAnsi="Times New Roman" w:cs="Times New Roman"/>
                <w:color w:val="000000"/>
                <w:sz w:val="24"/>
                <w:szCs w:val="24"/>
              </w:rPr>
              <w:t>.</w:t>
            </w:r>
          </w:p>
        </w:tc>
      </w:tr>
      <w:tr w:rsidR="000F6213" w:rsidRPr="007C2CA6" w:rsidTr="005B72FC">
        <w:tc>
          <w:tcPr>
            <w:tcW w:w="1104" w:type="dxa"/>
            <w:vMerge/>
          </w:tcPr>
          <w:p w:rsidR="000F6213" w:rsidRDefault="000F6213" w:rsidP="00F3056E">
            <w:pPr>
              <w:spacing w:after="0" w:line="240" w:lineRule="auto"/>
              <w:jc w:val="both"/>
              <w:rPr>
                <w:rFonts w:ascii="Times New Roman" w:hAnsi="Times New Roman" w:cs="Times New Roman"/>
                <w:color w:val="000000"/>
                <w:sz w:val="24"/>
                <w:szCs w:val="24"/>
              </w:rPr>
            </w:pPr>
          </w:p>
        </w:tc>
        <w:tc>
          <w:tcPr>
            <w:tcW w:w="3209" w:type="dxa"/>
          </w:tcPr>
          <w:p w:rsidR="000F6213" w:rsidRPr="00BE424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и проведение заседания Педагогического совета посвященного обсуждению проекта рабочего варианта </w:t>
            </w:r>
            <w:r w:rsidRPr="00EE6200">
              <w:rPr>
                <w:rFonts w:ascii="Times New Roman" w:hAnsi="Times New Roman" w:cs="Times New Roman"/>
                <w:color w:val="000000"/>
                <w:sz w:val="24"/>
                <w:szCs w:val="24"/>
              </w:rPr>
              <w:t>«Концепции воспитательной деятельности НОУ Православной гимназии г.Калининграда»</w:t>
            </w:r>
            <w:r>
              <w:rPr>
                <w:rFonts w:ascii="Times New Roman" w:hAnsi="Times New Roman" w:cs="Times New Roman"/>
                <w:color w:val="000000"/>
                <w:sz w:val="24"/>
                <w:szCs w:val="24"/>
              </w:rPr>
              <w:t>.</w:t>
            </w:r>
          </w:p>
        </w:tc>
        <w:tc>
          <w:tcPr>
            <w:tcW w:w="2414" w:type="dxa"/>
          </w:tcPr>
          <w:p w:rsidR="000F6213" w:rsidRPr="007C2CA6"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Директор-духовник, заместитель директора по УВР, методист и руководители групп, работавших на семинаре-практикуме.</w:t>
            </w:r>
          </w:p>
        </w:tc>
        <w:tc>
          <w:tcPr>
            <w:tcW w:w="2737" w:type="dxa"/>
          </w:tcPr>
          <w:p w:rsidR="000F6213" w:rsidRPr="007C2CA6"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Обсуждение и принятие с внесением поправок проекта рабочего варианта </w:t>
            </w:r>
            <w:r w:rsidRPr="00EE6200">
              <w:rPr>
                <w:rFonts w:ascii="Times New Roman" w:hAnsi="Times New Roman" w:cs="Times New Roman"/>
                <w:color w:val="000000"/>
                <w:sz w:val="24"/>
                <w:szCs w:val="24"/>
              </w:rPr>
              <w:t>«Концепции воспитательной деятельности НОУ Православной гимназии г.Калининграда»</w:t>
            </w:r>
            <w:r>
              <w:rPr>
                <w:rFonts w:ascii="Times New Roman" w:hAnsi="Times New Roman" w:cs="Times New Roman"/>
                <w:color w:val="000000"/>
                <w:sz w:val="24"/>
                <w:szCs w:val="24"/>
              </w:rPr>
              <w:t>.</w:t>
            </w:r>
          </w:p>
        </w:tc>
      </w:tr>
      <w:tr w:rsidR="000F6213" w:rsidRPr="007C2CA6" w:rsidTr="005B72FC">
        <w:tc>
          <w:tcPr>
            <w:tcW w:w="1104" w:type="dxa"/>
            <w:vMerge/>
          </w:tcPr>
          <w:p w:rsidR="000F6213" w:rsidRDefault="000F6213" w:rsidP="00F3056E">
            <w:pPr>
              <w:spacing w:after="0" w:line="240" w:lineRule="auto"/>
              <w:jc w:val="both"/>
              <w:rPr>
                <w:rFonts w:ascii="Times New Roman" w:hAnsi="Times New Roman" w:cs="Times New Roman"/>
                <w:color w:val="000000"/>
                <w:sz w:val="24"/>
                <w:szCs w:val="24"/>
              </w:rPr>
            </w:pPr>
          </w:p>
        </w:tc>
        <w:tc>
          <w:tcPr>
            <w:tcW w:w="3209"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Доработка и вынесение на обсуждение Совета учредителей НОУ </w:t>
            </w:r>
            <w:r w:rsidRPr="00EE6200">
              <w:rPr>
                <w:rFonts w:ascii="Times New Roman" w:hAnsi="Times New Roman" w:cs="Times New Roman"/>
                <w:color w:val="000000"/>
                <w:sz w:val="24"/>
                <w:szCs w:val="24"/>
              </w:rPr>
              <w:t>Православной гимназии г.Калининграда</w:t>
            </w:r>
            <w:r>
              <w:rPr>
                <w:rFonts w:ascii="Times New Roman" w:hAnsi="Times New Roman" w:cs="Times New Roman"/>
                <w:color w:val="000000"/>
                <w:sz w:val="24"/>
                <w:szCs w:val="24"/>
              </w:rPr>
              <w:t xml:space="preserve"> проекта </w:t>
            </w:r>
            <w:r w:rsidRPr="00EE6200">
              <w:rPr>
                <w:rFonts w:ascii="Times New Roman" w:hAnsi="Times New Roman" w:cs="Times New Roman"/>
                <w:color w:val="000000"/>
                <w:sz w:val="24"/>
                <w:szCs w:val="24"/>
              </w:rPr>
              <w:t>«Концепции воспитательной деятельности НОУ Православной гимназии г.Калининграда»</w:t>
            </w:r>
            <w:r>
              <w:rPr>
                <w:rFonts w:ascii="Times New Roman" w:hAnsi="Times New Roman" w:cs="Times New Roman"/>
                <w:color w:val="000000"/>
                <w:sz w:val="24"/>
                <w:szCs w:val="24"/>
              </w:rPr>
              <w:t>.</w:t>
            </w:r>
          </w:p>
        </w:tc>
        <w:tc>
          <w:tcPr>
            <w:tcW w:w="2414"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Директор-духовник, заместитель директора по УВР, методист.</w:t>
            </w:r>
          </w:p>
        </w:tc>
        <w:tc>
          <w:tcPr>
            <w:tcW w:w="2737"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Рассмотрение и утверждение </w:t>
            </w:r>
            <w:r w:rsidRPr="00EE6200">
              <w:rPr>
                <w:rFonts w:ascii="Times New Roman" w:hAnsi="Times New Roman" w:cs="Times New Roman"/>
                <w:color w:val="000000"/>
                <w:sz w:val="24"/>
                <w:szCs w:val="24"/>
              </w:rPr>
              <w:t>«Концепции воспитательной деятельности НОУ Православной гимназии г.Калининграда»</w:t>
            </w:r>
            <w:r>
              <w:rPr>
                <w:rFonts w:ascii="Times New Roman" w:hAnsi="Times New Roman" w:cs="Times New Roman"/>
                <w:color w:val="000000"/>
                <w:sz w:val="24"/>
                <w:szCs w:val="24"/>
              </w:rPr>
              <w:t xml:space="preserve"> Советом учредителей НОУ </w:t>
            </w:r>
            <w:r w:rsidRPr="00EE6200">
              <w:rPr>
                <w:rFonts w:ascii="Times New Roman" w:hAnsi="Times New Roman" w:cs="Times New Roman"/>
                <w:color w:val="000000"/>
                <w:sz w:val="24"/>
                <w:szCs w:val="24"/>
              </w:rPr>
              <w:t>Православной гимназии г.Калининграда</w:t>
            </w:r>
            <w:r>
              <w:rPr>
                <w:rFonts w:ascii="Times New Roman" w:hAnsi="Times New Roman" w:cs="Times New Roman"/>
                <w:color w:val="000000"/>
                <w:sz w:val="24"/>
                <w:szCs w:val="24"/>
              </w:rPr>
              <w:t>.</w:t>
            </w:r>
          </w:p>
        </w:tc>
      </w:tr>
      <w:tr w:rsidR="000F6213" w:rsidRPr="007C2CA6" w:rsidTr="005B72FC">
        <w:tc>
          <w:tcPr>
            <w:tcW w:w="1104" w:type="dxa"/>
            <w:vMerge w:val="restart"/>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2011 г.</w:t>
            </w:r>
          </w:p>
        </w:tc>
        <w:tc>
          <w:tcPr>
            <w:tcW w:w="3209"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Вынесение </w:t>
            </w:r>
            <w:r w:rsidRPr="00EE6200">
              <w:rPr>
                <w:rFonts w:ascii="Times New Roman" w:hAnsi="Times New Roman" w:cs="Times New Roman"/>
                <w:color w:val="000000"/>
                <w:sz w:val="24"/>
                <w:szCs w:val="24"/>
              </w:rPr>
              <w:t>«Концепции воспитательной деятельности НОУ Православной гимназии г.Калининграда»</w:t>
            </w:r>
            <w:r>
              <w:rPr>
                <w:rFonts w:ascii="Times New Roman" w:hAnsi="Times New Roman" w:cs="Times New Roman"/>
                <w:color w:val="000000"/>
                <w:sz w:val="24"/>
                <w:szCs w:val="24"/>
              </w:rPr>
              <w:t xml:space="preserve"> на экспертизу </w:t>
            </w:r>
            <w:r w:rsidRPr="00835350">
              <w:rPr>
                <w:rFonts w:ascii="Times New Roman" w:hAnsi="Times New Roman" w:cs="Times New Roman"/>
                <w:sz w:val="24"/>
                <w:szCs w:val="24"/>
              </w:rPr>
              <w:t>специалистов Калининградского областного института развития образования и Санкт-Петербургской академии постдипломного педагогического образования</w:t>
            </w:r>
            <w:r>
              <w:rPr>
                <w:rFonts w:ascii="Times New Roman" w:hAnsi="Times New Roman" w:cs="Times New Roman"/>
                <w:color w:val="1F497D" w:themeColor="text2"/>
                <w:sz w:val="24"/>
                <w:szCs w:val="24"/>
              </w:rPr>
              <w:t>.</w:t>
            </w:r>
          </w:p>
        </w:tc>
        <w:tc>
          <w:tcPr>
            <w:tcW w:w="2414"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Директор-духовник.</w:t>
            </w:r>
          </w:p>
        </w:tc>
        <w:tc>
          <w:tcPr>
            <w:tcW w:w="2737"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Положительная документально подтвержденная экспертная оценка </w:t>
            </w:r>
            <w:r w:rsidRPr="00835350">
              <w:rPr>
                <w:rFonts w:ascii="Times New Roman" w:hAnsi="Times New Roman" w:cs="Times New Roman"/>
                <w:sz w:val="24"/>
                <w:szCs w:val="24"/>
              </w:rPr>
              <w:t>специалистов Калининградского областного института развития образования и Санкт-Петербургской академии постдипломного педагогического образования</w:t>
            </w:r>
            <w:r>
              <w:rPr>
                <w:rFonts w:ascii="Times New Roman" w:hAnsi="Times New Roman" w:cs="Times New Roman"/>
                <w:color w:val="1F497D" w:themeColor="text2"/>
                <w:sz w:val="24"/>
                <w:szCs w:val="24"/>
              </w:rPr>
              <w:t>.</w:t>
            </w:r>
          </w:p>
        </w:tc>
      </w:tr>
      <w:tr w:rsidR="000F6213" w:rsidRPr="007C2CA6" w:rsidTr="005B72FC">
        <w:tc>
          <w:tcPr>
            <w:tcW w:w="1104" w:type="dxa"/>
            <w:vMerge/>
          </w:tcPr>
          <w:p w:rsidR="000F6213" w:rsidRDefault="000F6213" w:rsidP="00F3056E">
            <w:pPr>
              <w:spacing w:after="0" w:line="240" w:lineRule="auto"/>
              <w:jc w:val="both"/>
              <w:rPr>
                <w:rFonts w:ascii="Times New Roman" w:hAnsi="Times New Roman" w:cs="Times New Roman"/>
                <w:color w:val="000000"/>
                <w:sz w:val="24"/>
                <w:szCs w:val="24"/>
              </w:rPr>
            </w:pPr>
          </w:p>
        </w:tc>
        <w:tc>
          <w:tcPr>
            <w:tcW w:w="3209"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приема главного </w:t>
            </w:r>
            <w:r w:rsidRPr="00835350">
              <w:rPr>
                <w:rFonts w:ascii="Times New Roman" w:hAnsi="Times New Roman" w:cs="Times New Roman"/>
                <w:color w:val="000000"/>
                <w:sz w:val="24"/>
                <w:szCs w:val="24"/>
              </w:rPr>
              <w:t xml:space="preserve">редактора </w:t>
            </w:r>
            <w:r>
              <w:rPr>
                <w:rFonts w:ascii="Times New Roman" w:hAnsi="Times New Roman" w:cs="Times New Roman"/>
                <w:color w:val="000000"/>
                <w:sz w:val="24"/>
                <w:szCs w:val="24"/>
              </w:rPr>
              <w:t>научно-просветительского журнала</w:t>
            </w:r>
            <w:r w:rsidRPr="00835350">
              <w:rPr>
                <w:rFonts w:ascii="Times New Roman" w:hAnsi="Times New Roman" w:cs="Times New Roman"/>
                <w:color w:val="000000"/>
                <w:sz w:val="24"/>
                <w:szCs w:val="24"/>
              </w:rPr>
              <w:t xml:space="preserve"> «Духовно-нравственное образование»</w:t>
            </w:r>
            <w:r>
              <w:rPr>
                <w:rFonts w:ascii="Times New Roman" w:hAnsi="Times New Roman" w:cs="Times New Roman"/>
                <w:color w:val="000000"/>
                <w:sz w:val="24"/>
                <w:szCs w:val="24"/>
              </w:rPr>
              <w:t xml:space="preserve"> в г.Калининграде, прибывшего с целью сбора материалов для тематического выпуска журнала, посвященного опыту Калининградского региона в сфере организации работы по духовно-нравственному воспитанию.</w:t>
            </w:r>
          </w:p>
        </w:tc>
        <w:tc>
          <w:tcPr>
            <w:tcW w:w="2414"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Директор-духовник, специалисты ОРОиК Калининградской епархии РПЦ</w:t>
            </w:r>
          </w:p>
        </w:tc>
        <w:tc>
          <w:tcPr>
            <w:tcW w:w="2737"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Опубликование текста </w:t>
            </w:r>
            <w:r w:rsidRPr="00EE6200">
              <w:rPr>
                <w:rFonts w:ascii="Times New Roman" w:hAnsi="Times New Roman" w:cs="Times New Roman"/>
                <w:color w:val="000000"/>
                <w:sz w:val="24"/>
                <w:szCs w:val="24"/>
              </w:rPr>
              <w:t>«Концепции воспитательной деятельности НОУ Православной гимназии г.</w:t>
            </w:r>
            <w:r w:rsidRPr="00835350">
              <w:rPr>
                <w:rFonts w:ascii="Times New Roman" w:hAnsi="Times New Roman" w:cs="Times New Roman"/>
                <w:color w:val="000000"/>
                <w:sz w:val="24"/>
                <w:szCs w:val="24"/>
              </w:rPr>
              <w:t xml:space="preserve">Калининграда» в научно-просветительском </w:t>
            </w:r>
            <w:r w:rsidRPr="00DF2C3C">
              <w:rPr>
                <w:rFonts w:ascii="Times New Roman" w:hAnsi="Times New Roman" w:cs="Times New Roman"/>
                <w:color w:val="000000"/>
                <w:sz w:val="24"/>
                <w:szCs w:val="24"/>
              </w:rPr>
              <w:t xml:space="preserve">журнале «Духовно-нравственное образование» </w:t>
            </w:r>
            <w:r w:rsidRPr="00DF2C3C">
              <w:rPr>
                <w:rFonts w:ascii="Times New Roman" w:hAnsi="Times New Roman" w:cs="Times New Roman"/>
                <w:sz w:val="24"/>
                <w:szCs w:val="24"/>
              </w:rPr>
              <w:t>[27, с.3-19]</w:t>
            </w:r>
            <w:r w:rsidRPr="00DF2C3C">
              <w:rPr>
                <w:rFonts w:ascii="Times New Roman" w:hAnsi="Times New Roman" w:cs="Times New Roman"/>
                <w:color w:val="000000"/>
                <w:sz w:val="24"/>
                <w:szCs w:val="24"/>
              </w:rPr>
              <w:t>.</w:t>
            </w:r>
          </w:p>
        </w:tc>
      </w:tr>
      <w:tr w:rsidR="000F6213" w:rsidRPr="007C2CA6" w:rsidTr="005B72FC">
        <w:tc>
          <w:tcPr>
            <w:tcW w:w="9464" w:type="dxa"/>
            <w:gridSpan w:val="4"/>
          </w:tcPr>
          <w:p w:rsidR="000F6213" w:rsidRPr="00E848C6" w:rsidRDefault="000F6213" w:rsidP="00F3056E">
            <w:pPr>
              <w:spacing w:after="0" w:line="240" w:lineRule="auto"/>
              <w:jc w:val="center"/>
              <w:rPr>
                <w:rFonts w:ascii="Times New Roman" w:hAnsi="Times New Roman" w:cs="Times New Roman"/>
                <w:color w:val="000000"/>
                <w:sz w:val="24"/>
                <w:szCs w:val="24"/>
              </w:rPr>
            </w:pPr>
            <w:r w:rsidRPr="00E848C6">
              <w:rPr>
                <w:rFonts w:ascii="Times New Roman" w:hAnsi="Times New Roman" w:cs="Times New Roman"/>
                <w:i/>
                <w:color w:val="000000"/>
                <w:sz w:val="24"/>
                <w:szCs w:val="24"/>
              </w:rPr>
              <w:t>Второй этап</w:t>
            </w:r>
          </w:p>
        </w:tc>
      </w:tr>
      <w:tr w:rsidR="000F6213" w:rsidRPr="007C2CA6" w:rsidTr="005B72FC">
        <w:tc>
          <w:tcPr>
            <w:tcW w:w="1104" w:type="dxa"/>
            <w:vMerge w:val="restart"/>
          </w:tcPr>
          <w:p w:rsidR="000F6213" w:rsidRPr="00B565EA" w:rsidRDefault="000F6213" w:rsidP="00F3056E">
            <w:pPr>
              <w:spacing w:after="0" w:line="240" w:lineRule="auto"/>
              <w:jc w:val="both"/>
              <w:rPr>
                <w:rFonts w:ascii="Times New Roman" w:hAnsi="Times New Roman" w:cs="Times New Roman"/>
                <w:color w:val="000000"/>
                <w:sz w:val="24"/>
                <w:szCs w:val="24"/>
              </w:rPr>
            </w:pPr>
            <w:r w:rsidRPr="00B565EA">
              <w:rPr>
                <w:rFonts w:ascii="Times New Roman" w:hAnsi="Times New Roman" w:cs="Times New Roman"/>
                <w:color w:val="000000"/>
                <w:sz w:val="24"/>
                <w:szCs w:val="24"/>
              </w:rPr>
              <w:t>2011-2012 уч</w:t>
            </w:r>
            <w:r>
              <w:rPr>
                <w:rFonts w:ascii="Times New Roman" w:hAnsi="Times New Roman" w:cs="Times New Roman"/>
                <w:color w:val="000000"/>
                <w:sz w:val="24"/>
                <w:szCs w:val="24"/>
              </w:rPr>
              <w:t>ебный год</w:t>
            </w:r>
          </w:p>
        </w:tc>
        <w:tc>
          <w:tcPr>
            <w:tcW w:w="8360" w:type="dxa"/>
            <w:gridSpan w:val="3"/>
          </w:tcPr>
          <w:p w:rsidR="000F6213" w:rsidRPr="00B565EA" w:rsidRDefault="000F6213" w:rsidP="00F3056E">
            <w:pPr>
              <w:spacing w:after="0" w:line="240" w:lineRule="auto"/>
              <w:jc w:val="both"/>
              <w:rPr>
                <w:rFonts w:ascii="Times New Roman" w:hAnsi="Times New Roman" w:cs="Times New Roman"/>
                <w:sz w:val="24"/>
                <w:szCs w:val="24"/>
              </w:rPr>
            </w:pPr>
            <w:r w:rsidRPr="00B565EA">
              <w:rPr>
                <w:rFonts w:ascii="Times New Roman" w:hAnsi="Times New Roman" w:cs="Times New Roman"/>
                <w:color w:val="000000"/>
                <w:sz w:val="24"/>
                <w:szCs w:val="24"/>
              </w:rPr>
              <w:t>О</w:t>
            </w:r>
            <w:r>
              <w:rPr>
                <w:rFonts w:ascii="Times New Roman" w:hAnsi="Times New Roman" w:cs="Times New Roman"/>
                <w:color w:val="000000"/>
                <w:sz w:val="24"/>
                <w:szCs w:val="24"/>
              </w:rPr>
              <w:t>рганизация работы</w:t>
            </w:r>
            <w:r w:rsidRPr="00B565EA">
              <w:rPr>
                <w:rFonts w:ascii="Times New Roman" w:hAnsi="Times New Roman" w:cs="Times New Roman"/>
                <w:color w:val="000000"/>
                <w:sz w:val="24"/>
                <w:szCs w:val="24"/>
              </w:rPr>
              <w:t xml:space="preserve"> педагогического коллектива по выработке </w:t>
            </w:r>
            <w:r>
              <w:rPr>
                <w:rFonts w:ascii="Times New Roman" w:hAnsi="Times New Roman" w:cs="Times New Roman"/>
                <w:sz w:val="24"/>
                <w:szCs w:val="24"/>
              </w:rPr>
              <w:t>п</w:t>
            </w:r>
            <w:r w:rsidRPr="00B565EA">
              <w:rPr>
                <w:rFonts w:ascii="Times New Roman" w:hAnsi="Times New Roman" w:cs="Times New Roman"/>
                <w:sz w:val="24"/>
                <w:szCs w:val="24"/>
              </w:rPr>
              <w:t xml:space="preserve">рограммы </w:t>
            </w:r>
            <w:r>
              <w:rPr>
                <w:rFonts w:ascii="Times New Roman" w:hAnsi="Times New Roman" w:cs="Times New Roman"/>
                <w:sz w:val="24"/>
                <w:szCs w:val="24"/>
              </w:rPr>
              <w:t xml:space="preserve">духовно-нравственного развития и воспитания личности обучающихся гимназии </w:t>
            </w:r>
            <w:r w:rsidRPr="00B565EA">
              <w:rPr>
                <w:rFonts w:ascii="Times New Roman" w:hAnsi="Times New Roman" w:cs="Times New Roman"/>
                <w:sz w:val="24"/>
                <w:szCs w:val="24"/>
              </w:rPr>
              <w:t>на ступени начального общего образования</w:t>
            </w:r>
            <w:r>
              <w:rPr>
                <w:rFonts w:ascii="Times New Roman" w:hAnsi="Times New Roman" w:cs="Times New Roman"/>
                <w:sz w:val="24"/>
                <w:szCs w:val="24"/>
              </w:rPr>
              <w:t xml:space="preserve"> на основе материалов </w:t>
            </w:r>
            <w:r w:rsidRPr="00EE6200">
              <w:rPr>
                <w:rFonts w:ascii="Times New Roman" w:hAnsi="Times New Roman" w:cs="Times New Roman"/>
                <w:color w:val="000000"/>
                <w:sz w:val="24"/>
                <w:szCs w:val="24"/>
              </w:rPr>
              <w:t>«Концепции воспитательной деятельности НОУ Православной гимназии г.</w:t>
            </w:r>
            <w:r w:rsidRPr="00835350">
              <w:rPr>
                <w:rFonts w:ascii="Times New Roman" w:hAnsi="Times New Roman" w:cs="Times New Roman"/>
                <w:color w:val="000000"/>
                <w:sz w:val="24"/>
                <w:szCs w:val="24"/>
              </w:rPr>
              <w:t>Калининграда»</w:t>
            </w:r>
            <w:r>
              <w:rPr>
                <w:rFonts w:ascii="Times New Roman" w:hAnsi="Times New Roman" w:cs="Times New Roman"/>
                <w:sz w:val="24"/>
                <w:szCs w:val="24"/>
              </w:rPr>
              <w:t>:</w:t>
            </w:r>
          </w:p>
        </w:tc>
      </w:tr>
      <w:tr w:rsidR="000F6213" w:rsidRPr="007C2CA6" w:rsidTr="005B72FC">
        <w:tc>
          <w:tcPr>
            <w:tcW w:w="1104" w:type="dxa"/>
            <w:vMerge/>
          </w:tcPr>
          <w:p w:rsidR="000F6213" w:rsidRDefault="000F6213" w:rsidP="00F3056E">
            <w:pPr>
              <w:spacing w:after="0" w:line="240" w:lineRule="auto"/>
              <w:jc w:val="both"/>
              <w:rPr>
                <w:rFonts w:ascii="Times New Roman" w:hAnsi="Times New Roman" w:cs="Times New Roman"/>
                <w:color w:val="000000"/>
                <w:sz w:val="24"/>
                <w:szCs w:val="24"/>
              </w:rPr>
            </w:pPr>
          </w:p>
        </w:tc>
        <w:tc>
          <w:tcPr>
            <w:tcW w:w="3209"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Организация предварительной работы в группах с целью выработки предложений по конкретным разделам программы, соответствующим направлениям воспитательной деятельности, означенным в концепции.</w:t>
            </w:r>
          </w:p>
        </w:tc>
        <w:tc>
          <w:tcPr>
            <w:tcW w:w="2414"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УВР, методист, педагоги, объединенные в группы.</w:t>
            </w:r>
          </w:p>
        </w:tc>
        <w:tc>
          <w:tcPr>
            <w:tcW w:w="2737"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Конкретные предложения по каждому из разделов программы.</w:t>
            </w:r>
          </w:p>
        </w:tc>
      </w:tr>
      <w:tr w:rsidR="000F6213" w:rsidRPr="007C2CA6" w:rsidTr="005B72FC">
        <w:tc>
          <w:tcPr>
            <w:tcW w:w="1104" w:type="dxa"/>
            <w:vMerge/>
          </w:tcPr>
          <w:p w:rsidR="000F6213" w:rsidRDefault="000F6213" w:rsidP="00F3056E">
            <w:pPr>
              <w:spacing w:after="0" w:line="240" w:lineRule="auto"/>
              <w:jc w:val="both"/>
              <w:rPr>
                <w:rFonts w:ascii="Times New Roman" w:hAnsi="Times New Roman" w:cs="Times New Roman"/>
                <w:color w:val="000000"/>
                <w:sz w:val="24"/>
                <w:szCs w:val="24"/>
              </w:rPr>
            </w:pPr>
          </w:p>
        </w:tc>
        <w:tc>
          <w:tcPr>
            <w:tcW w:w="3209"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проведение внутригимназического педагогического семинара с целью обсуждения и обобщения результатов групповой работы, а также обсуждения способов</w:t>
            </w:r>
            <w:r w:rsidRPr="00080DB5">
              <w:rPr>
                <w:rFonts w:ascii="Times New Roman" w:hAnsi="Times New Roman" w:cs="Times New Roman"/>
                <w:color w:val="000000"/>
                <w:sz w:val="24"/>
                <w:szCs w:val="24"/>
              </w:rPr>
              <w:t xml:space="preserve"> </w:t>
            </w:r>
            <w:r w:rsidRPr="00080DB5">
              <w:rPr>
                <w:rFonts w:ascii="Times New Roman" w:hAnsi="Times New Roman" w:cs="Times New Roman"/>
                <w:color w:val="000000"/>
                <w:sz w:val="24"/>
                <w:szCs w:val="24"/>
              </w:rPr>
              <w:lastRenderedPageBreak/>
              <w:t>актуализации данной проблемы в среде родителей (закон</w:t>
            </w:r>
            <w:r>
              <w:rPr>
                <w:rFonts w:ascii="Times New Roman" w:hAnsi="Times New Roman" w:cs="Times New Roman"/>
                <w:color w:val="000000"/>
                <w:sz w:val="24"/>
                <w:szCs w:val="24"/>
              </w:rPr>
              <w:t>ных представителей) обучающихся.</w:t>
            </w:r>
          </w:p>
        </w:tc>
        <w:tc>
          <w:tcPr>
            <w:tcW w:w="2414"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Заместитель директора по УВР, методист, руководители групп педагогов.</w:t>
            </w:r>
          </w:p>
        </w:tc>
        <w:tc>
          <w:tcPr>
            <w:tcW w:w="2737"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Корректировка и о</w:t>
            </w:r>
            <w:r w:rsidRPr="0052253C">
              <w:rPr>
                <w:rFonts w:ascii="Times New Roman" w:hAnsi="Times New Roman" w:cs="Times New Roman"/>
                <w:color w:val="000000"/>
                <w:sz w:val="24"/>
                <w:szCs w:val="24"/>
              </w:rPr>
              <w:t>бобщение результатов групповой работы.</w:t>
            </w:r>
          </w:p>
          <w:p w:rsidR="000F6213" w:rsidRPr="0052253C"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И</w:t>
            </w:r>
            <w:r w:rsidRPr="00080DB5">
              <w:rPr>
                <w:rFonts w:ascii="Times New Roman" w:hAnsi="Times New Roman" w:cs="Times New Roman"/>
                <w:color w:val="000000"/>
                <w:sz w:val="24"/>
                <w:szCs w:val="24"/>
              </w:rPr>
              <w:t xml:space="preserve">дея проведения и </w:t>
            </w:r>
            <w:r>
              <w:rPr>
                <w:rFonts w:ascii="Times New Roman" w:hAnsi="Times New Roman" w:cs="Times New Roman"/>
                <w:color w:val="000000"/>
                <w:sz w:val="24"/>
                <w:szCs w:val="24"/>
              </w:rPr>
              <w:t xml:space="preserve">предварительный </w:t>
            </w:r>
            <w:r w:rsidRPr="00080DB5">
              <w:rPr>
                <w:rFonts w:ascii="Times New Roman" w:hAnsi="Times New Roman" w:cs="Times New Roman"/>
                <w:color w:val="000000"/>
                <w:sz w:val="24"/>
                <w:szCs w:val="24"/>
              </w:rPr>
              <w:t xml:space="preserve">проект интерактивного родительского </w:t>
            </w:r>
            <w:r w:rsidRPr="00080DB5">
              <w:rPr>
                <w:rFonts w:ascii="Times New Roman" w:hAnsi="Times New Roman" w:cs="Times New Roman"/>
                <w:color w:val="000000"/>
                <w:sz w:val="24"/>
                <w:szCs w:val="24"/>
              </w:rPr>
              <w:lastRenderedPageBreak/>
              <w:t>собрания</w:t>
            </w:r>
            <w:r w:rsidRPr="00080DB5">
              <w:rPr>
                <w:rFonts w:ascii="Times New Roman" w:hAnsi="Times New Roman" w:cs="Times New Roman"/>
                <w:sz w:val="24"/>
                <w:szCs w:val="24"/>
              </w:rPr>
              <w:t>-семинара на тему «Взаимодействие школы и семьи: попытка формирования единой основы для диалога о целях, средствах и методах образовательного процесса».</w:t>
            </w:r>
          </w:p>
        </w:tc>
      </w:tr>
      <w:tr w:rsidR="000F6213" w:rsidRPr="007C2CA6" w:rsidTr="005B72FC">
        <w:tc>
          <w:tcPr>
            <w:tcW w:w="1104" w:type="dxa"/>
            <w:vMerge/>
          </w:tcPr>
          <w:p w:rsidR="000F6213" w:rsidRDefault="000F6213" w:rsidP="00F3056E">
            <w:pPr>
              <w:spacing w:after="0" w:line="240" w:lineRule="auto"/>
              <w:jc w:val="both"/>
              <w:rPr>
                <w:rFonts w:ascii="Times New Roman" w:hAnsi="Times New Roman" w:cs="Times New Roman"/>
                <w:color w:val="000000"/>
                <w:sz w:val="24"/>
                <w:szCs w:val="24"/>
              </w:rPr>
            </w:pPr>
          </w:p>
        </w:tc>
        <w:tc>
          <w:tcPr>
            <w:tcW w:w="3209"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доработки предложений и формирование проекта программы.</w:t>
            </w:r>
          </w:p>
        </w:tc>
        <w:tc>
          <w:tcPr>
            <w:tcW w:w="2414"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Методист, руководители групп педагогов.</w:t>
            </w:r>
          </w:p>
        </w:tc>
        <w:tc>
          <w:tcPr>
            <w:tcW w:w="2737"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Сформированный проект программы.</w:t>
            </w:r>
          </w:p>
        </w:tc>
      </w:tr>
      <w:tr w:rsidR="000F6213" w:rsidRPr="007C2CA6" w:rsidTr="005B72FC">
        <w:tc>
          <w:tcPr>
            <w:tcW w:w="1104" w:type="dxa"/>
            <w:vMerge/>
          </w:tcPr>
          <w:p w:rsidR="000F6213" w:rsidRDefault="000F6213" w:rsidP="00F3056E">
            <w:pPr>
              <w:spacing w:after="0" w:line="240" w:lineRule="auto"/>
              <w:jc w:val="both"/>
              <w:rPr>
                <w:rFonts w:ascii="Times New Roman" w:hAnsi="Times New Roman" w:cs="Times New Roman"/>
                <w:color w:val="000000"/>
                <w:sz w:val="24"/>
                <w:szCs w:val="24"/>
              </w:rPr>
            </w:pPr>
          </w:p>
        </w:tc>
        <w:tc>
          <w:tcPr>
            <w:tcW w:w="3209"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и проведение </w:t>
            </w:r>
            <w:r>
              <w:rPr>
                <w:rFonts w:ascii="Times New Roman" w:hAnsi="Times New Roman" w:cs="Times New Roman"/>
                <w:sz w:val="24"/>
                <w:szCs w:val="24"/>
              </w:rPr>
              <w:t>в каждом классе</w:t>
            </w:r>
            <w:r w:rsidRPr="00080DB5">
              <w:rPr>
                <w:rFonts w:ascii="Times New Roman" w:hAnsi="Times New Roman" w:cs="Times New Roman"/>
                <w:sz w:val="24"/>
                <w:szCs w:val="24"/>
              </w:rPr>
              <w:t xml:space="preserve"> </w:t>
            </w:r>
            <w:r>
              <w:rPr>
                <w:rFonts w:ascii="Times New Roman" w:hAnsi="Times New Roman" w:cs="Times New Roman"/>
                <w:color w:val="000000"/>
                <w:sz w:val="24"/>
                <w:szCs w:val="24"/>
              </w:rPr>
              <w:t>интерактивных родительских</w:t>
            </w:r>
            <w:r w:rsidRPr="00080DB5">
              <w:rPr>
                <w:rFonts w:ascii="Times New Roman" w:hAnsi="Times New Roman" w:cs="Times New Roman"/>
                <w:color w:val="000000"/>
                <w:sz w:val="24"/>
                <w:szCs w:val="24"/>
              </w:rPr>
              <w:t xml:space="preserve"> собрани</w:t>
            </w:r>
            <w:r>
              <w:rPr>
                <w:rFonts w:ascii="Times New Roman" w:hAnsi="Times New Roman" w:cs="Times New Roman"/>
                <w:color w:val="000000"/>
                <w:sz w:val="24"/>
                <w:szCs w:val="24"/>
              </w:rPr>
              <w:t>й</w:t>
            </w:r>
            <w:r w:rsidRPr="00080DB5">
              <w:rPr>
                <w:rFonts w:ascii="Times New Roman" w:hAnsi="Times New Roman" w:cs="Times New Roman"/>
                <w:sz w:val="24"/>
                <w:szCs w:val="24"/>
              </w:rPr>
              <w:t>-</w:t>
            </w:r>
            <w:r>
              <w:rPr>
                <w:rFonts w:ascii="Times New Roman" w:hAnsi="Times New Roman" w:cs="Times New Roman"/>
                <w:sz w:val="24"/>
                <w:szCs w:val="24"/>
              </w:rPr>
              <w:t xml:space="preserve">семинаров </w:t>
            </w:r>
            <w:r w:rsidRPr="00080DB5">
              <w:rPr>
                <w:rFonts w:ascii="Times New Roman" w:hAnsi="Times New Roman" w:cs="Times New Roman"/>
                <w:sz w:val="24"/>
                <w:szCs w:val="24"/>
              </w:rPr>
              <w:t>на тему «Взаимодействие школы и семьи: попытка формирования единой основы для диалога о целях, средствах и методах образовательного процесса».</w:t>
            </w:r>
          </w:p>
        </w:tc>
        <w:tc>
          <w:tcPr>
            <w:tcW w:w="2414"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Директор-духовник, заместитель директора по УВР, методист, классные руководители, педагоги-предметники.</w:t>
            </w:r>
          </w:p>
        </w:tc>
        <w:tc>
          <w:tcPr>
            <w:tcW w:w="2737" w:type="dxa"/>
          </w:tcPr>
          <w:p w:rsidR="000F6213" w:rsidRDefault="000F6213" w:rsidP="00F3056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Возникновение позитивной почвы для диалога между представителями гимназии и родительской общественности по вопросам о целях, задачах, средствах и методах </w:t>
            </w:r>
            <w:r w:rsidRPr="00080DB5">
              <w:rPr>
                <w:rFonts w:ascii="Times New Roman" w:hAnsi="Times New Roman" w:cs="Times New Roman"/>
                <w:sz w:val="24"/>
                <w:szCs w:val="24"/>
              </w:rPr>
              <w:t>образовательного процесса</w:t>
            </w:r>
            <w:r>
              <w:rPr>
                <w:rFonts w:ascii="Times New Roman" w:hAnsi="Times New Roman" w:cs="Times New Roman"/>
                <w:sz w:val="24"/>
                <w:szCs w:val="24"/>
              </w:rPr>
              <w:t xml:space="preserve">. </w:t>
            </w:r>
          </w:p>
          <w:p w:rsidR="000F6213" w:rsidRDefault="000F6213" w:rsidP="00F30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Общий позитивный настрой родителей (законных представителей) обучающихся.</w:t>
            </w:r>
          </w:p>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3) Решение о регулярном ежегодном проведении </w:t>
            </w:r>
            <w:r>
              <w:rPr>
                <w:rFonts w:ascii="Times New Roman" w:hAnsi="Times New Roman" w:cs="Times New Roman"/>
                <w:color w:val="000000"/>
                <w:sz w:val="24"/>
                <w:szCs w:val="24"/>
              </w:rPr>
              <w:t>интерактивных родительских</w:t>
            </w:r>
            <w:r w:rsidRPr="00080DB5">
              <w:rPr>
                <w:rFonts w:ascii="Times New Roman" w:hAnsi="Times New Roman" w:cs="Times New Roman"/>
                <w:color w:val="000000"/>
                <w:sz w:val="24"/>
                <w:szCs w:val="24"/>
              </w:rPr>
              <w:t xml:space="preserve"> собрани</w:t>
            </w:r>
            <w:r>
              <w:rPr>
                <w:rFonts w:ascii="Times New Roman" w:hAnsi="Times New Roman" w:cs="Times New Roman"/>
                <w:color w:val="000000"/>
                <w:sz w:val="24"/>
                <w:szCs w:val="24"/>
              </w:rPr>
              <w:t>й</w:t>
            </w:r>
            <w:r w:rsidRPr="00080DB5">
              <w:rPr>
                <w:rFonts w:ascii="Times New Roman" w:hAnsi="Times New Roman" w:cs="Times New Roman"/>
                <w:sz w:val="24"/>
                <w:szCs w:val="24"/>
              </w:rPr>
              <w:t>-</w:t>
            </w:r>
            <w:r>
              <w:rPr>
                <w:rFonts w:ascii="Times New Roman" w:hAnsi="Times New Roman" w:cs="Times New Roman"/>
                <w:sz w:val="24"/>
                <w:szCs w:val="24"/>
              </w:rPr>
              <w:t xml:space="preserve">семинаров </w:t>
            </w:r>
            <w:r w:rsidRPr="00080DB5">
              <w:rPr>
                <w:rFonts w:ascii="Times New Roman" w:hAnsi="Times New Roman" w:cs="Times New Roman"/>
                <w:sz w:val="24"/>
                <w:szCs w:val="24"/>
              </w:rPr>
              <w:t>на</w:t>
            </w:r>
            <w:r>
              <w:rPr>
                <w:rFonts w:ascii="Times New Roman" w:hAnsi="Times New Roman" w:cs="Times New Roman"/>
                <w:sz w:val="24"/>
                <w:szCs w:val="24"/>
              </w:rPr>
              <w:t xml:space="preserve"> донную</w:t>
            </w:r>
            <w:r w:rsidRPr="00080DB5">
              <w:rPr>
                <w:rFonts w:ascii="Times New Roman" w:hAnsi="Times New Roman" w:cs="Times New Roman"/>
                <w:sz w:val="24"/>
                <w:szCs w:val="24"/>
              </w:rPr>
              <w:t xml:space="preserve"> тему</w:t>
            </w:r>
            <w:r>
              <w:rPr>
                <w:rFonts w:ascii="Times New Roman" w:hAnsi="Times New Roman" w:cs="Times New Roman"/>
                <w:sz w:val="24"/>
                <w:szCs w:val="24"/>
              </w:rPr>
              <w:t xml:space="preserve"> в каждом новом первом классе гимназии.</w:t>
            </w:r>
          </w:p>
        </w:tc>
      </w:tr>
      <w:tr w:rsidR="000F6213" w:rsidRPr="007C2CA6" w:rsidTr="005B72FC">
        <w:tc>
          <w:tcPr>
            <w:tcW w:w="1104" w:type="dxa"/>
            <w:vMerge/>
          </w:tcPr>
          <w:p w:rsidR="000F6213" w:rsidRDefault="000F6213" w:rsidP="00F3056E">
            <w:pPr>
              <w:spacing w:after="0" w:line="240" w:lineRule="auto"/>
              <w:jc w:val="both"/>
              <w:rPr>
                <w:rFonts w:ascii="Times New Roman" w:hAnsi="Times New Roman" w:cs="Times New Roman"/>
                <w:color w:val="000000"/>
                <w:sz w:val="24"/>
                <w:szCs w:val="24"/>
              </w:rPr>
            </w:pPr>
          </w:p>
        </w:tc>
        <w:tc>
          <w:tcPr>
            <w:tcW w:w="3209"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общего</w:t>
            </w:r>
            <w:r w:rsidRPr="000D38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собрания–семинара для представителей</w:t>
            </w:r>
            <w:r w:rsidRPr="000D385B">
              <w:rPr>
                <w:rFonts w:ascii="Times New Roman" w:hAnsi="Times New Roman" w:cs="Times New Roman"/>
                <w:color w:val="000000"/>
                <w:sz w:val="24"/>
                <w:szCs w:val="24"/>
              </w:rPr>
              <w:t xml:space="preserve"> классных родительских комитетов</w:t>
            </w:r>
            <w:r>
              <w:rPr>
                <w:rFonts w:ascii="Times New Roman" w:hAnsi="Times New Roman" w:cs="Times New Roman"/>
                <w:color w:val="000000"/>
                <w:sz w:val="24"/>
                <w:szCs w:val="24"/>
              </w:rPr>
              <w:t xml:space="preserve"> с целью п</w:t>
            </w:r>
            <w:r w:rsidRPr="000D385B">
              <w:rPr>
                <w:rFonts w:ascii="Times New Roman" w:hAnsi="Times New Roman" w:cs="Times New Roman"/>
                <w:color w:val="000000"/>
                <w:sz w:val="24"/>
                <w:szCs w:val="24"/>
              </w:rPr>
              <w:t>редставлен</w:t>
            </w:r>
            <w:r>
              <w:rPr>
                <w:rFonts w:ascii="Times New Roman" w:hAnsi="Times New Roman" w:cs="Times New Roman"/>
                <w:color w:val="000000"/>
                <w:sz w:val="24"/>
                <w:szCs w:val="24"/>
              </w:rPr>
              <w:t>ия проекта программы</w:t>
            </w:r>
            <w:r w:rsidRPr="000D385B">
              <w:rPr>
                <w:rFonts w:ascii="Times New Roman" w:hAnsi="Times New Roman" w:cs="Times New Roman"/>
                <w:color w:val="000000"/>
                <w:sz w:val="24"/>
                <w:szCs w:val="24"/>
              </w:rPr>
              <w:t xml:space="preserve"> родительской общественности для обсуждения</w:t>
            </w:r>
            <w:r>
              <w:rPr>
                <w:rFonts w:ascii="Times New Roman" w:hAnsi="Times New Roman" w:cs="Times New Roman"/>
                <w:color w:val="000000"/>
                <w:sz w:val="24"/>
                <w:szCs w:val="24"/>
              </w:rPr>
              <w:t>.</w:t>
            </w:r>
          </w:p>
        </w:tc>
        <w:tc>
          <w:tcPr>
            <w:tcW w:w="2414"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Директор-духовник, заместитель директора по УВР, методист, классные руководители.</w:t>
            </w:r>
          </w:p>
        </w:tc>
        <w:tc>
          <w:tcPr>
            <w:tcW w:w="2737"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Обсуждение и разъяснение тезауруса, раскрытие </w:t>
            </w:r>
            <w:r w:rsidRPr="000D385B">
              <w:rPr>
                <w:rFonts w:ascii="Times New Roman" w:hAnsi="Times New Roman" w:cs="Times New Roman"/>
                <w:color w:val="000000"/>
                <w:sz w:val="24"/>
                <w:szCs w:val="24"/>
              </w:rPr>
              <w:t>существующих педагогических понятий</w:t>
            </w:r>
            <w:r>
              <w:rPr>
                <w:rFonts w:ascii="Times New Roman" w:hAnsi="Times New Roman" w:cs="Times New Roman"/>
                <w:color w:val="000000"/>
                <w:sz w:val="24"/>
                <w:szCs w:val="24"/>
              </w:rPr>
              <w:t>, усвоение представителями</w:t>
            </w:r>
            <w:r w:rsidRPr="000D385B">
              <w:rPr>
                <w:rFonts w:ascii="Times New Roman" w:hAnsi="Times New Roman" w:cs="Times New Roman"/>
                <w:color w:val="000000"/>
                <w:sz w:val="24"/>
                <w:szCs w:val="24"/>
              </w:rPr>
              <w:t xml:space="preserve"> классных родительских комитетов</w:t>
            </w:r>
            <w:r>
              <w:rPr>
                <w:rFonts w:ascii="Times New Roman" w:hAnsi="Times New Roman" w:cs="Times New Roman"/>
                <w:color w:val="000000"/>
                <w:sz w:val="24"/>
                <w:szCs w:val="24"/>
              </w:rPr>
              <w:t xml:space="preserve"> </w:t>
            </w:r>
            <w:r w:rsidRPr="000D385B">
              <w:rPr>
                <w:rFonts w:ascii="Times New Roman" w:hAnsi="Times New Roman" w:cs="Times New Roman"/>
                <w:color w:val="000000"/>
                <w:sz w:val="24"/>
                <w:szCs w:val="24"/>
              </w:rPr>
              <w:t>использ</w:t>
            </w:r>
            <w:r>
              <w:rPr>
                <w:rFonts w:ascii="Times New Roman" w:hAnsi="Times New Roman" w:cs="Times New Roman"/>
                <w:color w:val="000000"/>
                <w:sz w:val="24"/>
                <w:szCs w:val="24"/>
              </w:rPr>
              <w:t>ованной терминологии.</w:t>
            </w:r>
            <w:r w:rsidRPr="000D385B">
              <w:rPr>
                <w:rFonts w:ascii="Times New Roman" w:hAnsi="Times New Roman" w:cs="Times New Roman"/>
                <w:color w:val="000000"/>
                <w:sz w:val="24"/>
                <w:szCs w:val="24"/>
              </w:rPr>
              <w:t xml:space="preserve"> </w:t>
            </w:r>
          </w:p>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Замечания и </w:t>
            </w:r>
            <w:r>
              <w:rPr>
                <w:rFonts w:ascii="Times New Roman" w:hAnsi="Times New Roman" w:cs="Times New Roman"/>
                <w:color w:val="000000"/>
                <w:sz w:val="24"/>
                <w:szCs w:val="24"/>
              </w:rPr>
              <w:lastRenderedPageBreak/>
              <w:t>предложения со стороны родителей (законных представителей) обучающихся по совершенствованию программы.</w:t>
            </w:r>
          </w:p>
        </w:tc>
      </w:tr>
      <w:tr w:rsidR="000F6213" w:rsidRPr="007C2CA6" w:rsidTr="005B72FC">
        <w:tc>
          <w:tcPr>
            <w:tcW w:w="1104" w:type="dxa"/>
            <w:vMerge/>
          </w:tcPr>
          <w:p w:rsidR="000F6213" w:rsidRDefault="000F6213" w:rsidP="00F3056E">
            <w:pPr>
              <w:spacing w:after="0" w:line="240" w:lineRule="auto"/>
              <w:jc w:val="both"/>
              <w:rPr>
                <w:rFonts w:ascii="Times New Roman" w:hAnsi="Times New Roman" w:cs="Times New Roman"/>
                <w:color w:val="000000"/>
                <w:sz w:val="24"/>
                <w:szCs w:val="24"/>
              </w:rPr>
            </w:pPr>
          </w:p>
        </w:tc>
        <w:tc>
          <w:tcPr>
            <w:tcW w:w="3209"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Редактирование программы с учетом замечаний и предложений, внесенных представителей</w:t>
            </w:r>
            <w:r w:rsidRPr="000D385B">
              <w:rPr>
                <w:rFonts w:ascii="Times New Roman" w:hAnsi="Times New Roman" w:cs="Times New Roman"/>
                <w:color w:val="000000"/>
                <w:sz w:val="24"/>
                <w:szCs w:val="24"/>
              </w:rPr>
              <w:t xml:space="preserve"> классных родительских комитетов</w:t>
            </w:r>
            <w:r>
              <w:rPr>
                <w:rFonts w:ascii="Times New Roman" w:hAnsi="Times New Roman" w:cs="Times New Roman"/>
                <w:color w:val="000000"/>
                <w:sz w:val="24"/>
                <w:szCs w:val="24"/>
              </w:rPr>
              <w:t>.</w:t>
            </w:r>
          </w:p>
        </w:tc>
        <w:tc>
          <w:tcPr>
            <w:tcW w:w="2414"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Методист, классные руководители.</w:t>
            </w:r>
          </w:p>
        </w:tc>
        <w:tc>
          <w:tcPr>
            <w:tcW w:w="2737"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Доработанный проект программы.</w:t>
            </w:r>
          </w:p>
        </w:tc>
      </w:tr>
      <w:tr w:rsidR="000F6213" w:rsidRPr="007C2CA6" w:rsidTr="005B72FC">
        <w:tc>
          <w:tcPr>
            <w:tcW w:w="1104" w:type="dxa"/>
            <w:vMerge/>
          </w:tcPr>
          <w:p w:rsidR="000F6213" w:rsidRDefault="000F6213" w:rsidP="00F3056E">
            <w:pPr>
              <w:spacing w:after="0" w:line="240" w:lineRule="auto"/>
              <w:jc w:val="both"/>
              <w:rPr>
                <w:rFonts w:ascii="Times New Roman" w:hAnsi="Times New Roman" w:cs="Times New Roman"/>
                <w:color w:val="000000"/>
                <w:sz w:val="24"/>
                <w:szCs w:val="24"/>
              </w:rPr>
            </w:pPr>
          </w:p>
        </w:tc>
        <w:tc>
          <w:tcPr>
            <w:tcW w:w="3209"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Обсуждение проекта программы на заседании Педагогического совета гимназии.</w:t>
            </w:r>
          </w:p>
        </w:tc>
        <w:tc>
          <w:tcPr>
            <w:tcW w:w="2414"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Директор-духовник, заместитель директора по УВР, методист.</w:t>
            </w:r>
          </w:p>
        </w:tc>
        <w:tc>
          <w:tcPr>
            <w:tcW w:w="2737"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Принятие Педагогическим советом </w:t>
            </w:r>
            <w:r w:rsidRPr="00EE6200">
              <w:rPr>
                <w:rFonts w:ascii="Times New Roman" w:hAnsi="Times New Roman" w:cs="Times New Roman"/>
                <w:color w:val="000000"/>
                <w:sz w:val="24"/>
                <w:szCs w:val="24"/>
              </w:rPr>
              <w:t>НОУ Православной гимназии г.</w:t>
            </w:r>
            <w:r w:rsidRPr="00835350">
              <w:rPr>
                <w:rFonts w:ascii="Times New Roman" w:hAnsi="Times New Roman" w:cs="Times New Roman"/>
                <w:color w:val="000000"/>
                <w:sz w:val="24"/>
                <w:szCs w:val="24"/>
              </w:rPr>
              <w:t>Калининграда</w:t>
            </w:r>
            <w:r w:rsidRPr="00EE62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Программы</w:t>
            </w:r>
            <w:r w:rsidRPr="00EE6200">
              <w:rPr>
                <w:rFonts w:ascii="Times New Roman" w:hAnsi="Times New Roman" w:cs="Times New Roman"/>
                <w:color w:val="000000"/>
                <w:sz w:val="24"/>
                <w:szCs w:val="24"/>
              </w:rPr>
              <w:t xml:space="preserve"> </w:t>
            </w:r>
            <w:r>
              <w:rPr>
                <w:rFonts w:ascii="Times New Roman" w:hAnsi="Times New Roman" w:cs="Times New Roman"/>
                <w:sz w:val="24"/>
                <w:szCs w:val="24"/>
              </w:rPr>
              <w:t xml:space="preserve">духовно-нравственного развития и воспитания личности обучающихся </w:t>
            </w:r>
            <w:r w:rsidRPr="00EE6200">
              <w:rPr>
                <w:rFonts w:ascii="Times New Roman" w:hAnsi="Times New Roman" w:cs="Times New Roman"/>
                <w:color w:val="000000"/>
                <w:sz w:val="24"/>
                <w:szCs w:val="24"/>
              </w:rPr>
              <w:t>НОУ Православной гимназии г.</w:t>
            </w:r>
            <w:r w:rsidRPr="00835350">
              <w:rPr>
                <w:rFonts w:ascii="Times New Roman" w:hAnsi="Times New Roman" w:cs="Times New Roman"/>
                <w:color w:val="000000"/>
                <w:sz w:val="24"/>
                <w:szCs w:val="24"/>
              </w:rPr>
              <w:t>Калининграда</w:t>
            </w:r>
            <w:r w:rsidRPr="00B565EA">
              <w:rPr>
                <w:rFonts w:ascii="Times New Roman" w:hAnsi="Times New Roman" w:cs="Times New Roman"/>
                <w:sz w:val="24"/>
                <w:szCs w:val="24"/>
              </w:rPr>
              <w:t xml:space="preserve"> на ступени начального общего образования</w:t>
            </w:r>
            <w:r w:rsidRPr="00835350">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F6213" w:rsidRPr="007C2CA6" w:rsidTr="005B72FC">
        <w:tc>
          <w:tcPr>
            <w:tcW w:w="1104" w:type="dxa"/>
            <w:vMerge/>
          </w:tcPr>
          <w:p w:rsidR="000F6213" w:rsidRDefault="000F6213" w:rsidP="00F3056E">
            <w:pPr>
              <w:spacing w:after="0" w:line="240" w:lineRule="auto"/>
              <w:jc w:val="both"/>
              <w:rPr>
                <w:rFonts w:ascii="Times New Roman" w:hAnsi="Times New Roman" w:cs="Times New Roman"/>
                <w:color w:val="000000"/>
                <w:sz w:val="24"/>
                <w:szCs w:val="24"/>
              </w:rPr>
            </w:pPr>
          </w:p>
        </w:tc>
        <w:tc>
          <w:tcPr>
            <w:tcW w:w="3209"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Представление </w:t>
            </w:r>
            <w:r w:rsidRPr="00EE6200">
              <w:rPr>
                <w:rFonts w:ascii="Times New Roman" w:hAnsi="Times New Roman" w:cs="Times New Roman"/>
                <w:color w:val="000000"/>
                <w:sz w:val="24"/>
                <w:szCs w:val="24"/>
              </w:rPr>
              <w:t>«Концепции воспитательной деятельности НОУ Православной гимназии г.</w:t>
            </w:r>
            <w:r w:rsidRPr="00835350">
              <w:rPr>
                <w:rFonts w:ascii="Times New Roman" w:hAnsi="Times New Roman" w:cs="Times New Roman"/>
                <w:color w:val="000000"/>
                <w:sz w:val="24"/>
                <w:szCs w:val="24"/>
              </w:rPr>
              <w:t>Калининграда»</w:t>
            </w:r>
            <w:r>
              <w:rPr>
                <w:rFonts w:ascii="Times New Roman" w:hAnsi="Times New Roman" w:cs="Times New Roman"/>
                <w:color w:val="000000"/>
                <w:sz w:val="24"/>
                <w:szCs w:val="24"/>
              </w:rPr>
              <w:t xml:space="preserve"> общему собранию родителей (законных представителей) обучающихся гимназии.</w:t>
            </w:r>
          </w:p>
        </w:tc>
        <w:tc>
          <w:tcPr>
            <w:tcW w:w="2414"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Директор-духовник, заместитель директора по УВР.</w:t>
            </w:r>
          </w:p>
        </w:tc>
        <w:tc>
          <w:tcPr>
            <w:tcW w:w="2737"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Одобрение </w:t>
            </w:r>
            <w:r w:rsidRPr="00EE6200">
              <w:rPr>
                <w:rFonts w:ascii="Times New Roman" w:hAnsi="Times New Roman" w:cs="Times New Roman"/>
                <w:color w:val="000000"/>
                <w:sz w:val="24"/>
                <w:szCs w:val="24"/>
              </w:rPr>
              <w:t>«</w:t>
            </w:r>
            <w:r>
              <w:rPr>
                <w:rFonts w:ascii="Times New Roman" w:hAnsi="Times New Roman" w:cs="Times New Roman"/>
                <w:color w:val="000000"/>
                <w:sz w:val="24"/>
                <w:szCs w:val="24"/>
              </w:rPr>
              <w:t>Программы</w:t>
            </w:r>
            <w:r w:rsidRPr="00EE6200">
              <w:rPr>
                <w:rFonts w:ascii="Times New Roman" w:hAnsi="Times New Roman" w:cs="Times New Roman"/>
                <w:color w:val="000000"/>
                <w:sz w:val="24"/>
                <w:szCs w:val="24"/>
              </w:rPr>
              <w:t xml:space="preserve"> </w:t>
            </w:r>
            <w:r>
              <w:rPr>
                <w:rFonts w:ascii="Times New Roman" w:hAnsi="Times New Roman" w:cs="Times New Roman"/>
                <w:sz w:val="24"/>
                <w:szCs w:val="24"/>
              </w:rPr>
              <w:t xml:space="preserve">духовно-нравственного развития и воспитания личности обучающихся </w:t>
            </w:r>
            <w:r w:rsidRPr="00EE6200">
              <w:rPr>
                <w:rFonts w:ascii="Times New Roman" w:hAnsi="Times New Roman" w:cs="Times New Roman"/>
                <w:color w:val="000000"/>
                <w:sz w:val="24"/>
                <w:szCs w:val="24"/>
              </w:rPr>
              <w:t>НОУ Православной гимназии г.</w:t>
            </w:r>
            <w:r w:rsidRPr="00835350">
              <w:rPr>
                <w:rFonts w:ascii="Times New Roman" w:hAnsi="Times New Roman" w:cs="Times New Roman"/>
                <w:color w:val="000000"/>
                <w:sz w:val="24"/>
                <w:szCs w:val="24"/>
              </w:rPr>
              <w:t>Калининграда</w:t>
            </w:r>
            <w:r w:rsidRPr="00B565EA">
              <w:rPr>
                <w:rFonts w:ascii="Times New Roman" w:hAnsi="Times New Roman" w:cs="Times New Roman"/>
                <w:sz w:val="24"/>
                <w:szCs w:val="24"/>
              </w:rPr>
              <w:t xml:space="preserve"> на ступени начального общего образования</w:t>
            </w:r>
            <w:r w:rsidRPr="008353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общим собранием родителей (законных представителей) обучающихся гимназии.</w:t>
            </w:r>
          </w:p>
        </w:tc>
      </w:tr>
      <w:tr w:rsidR="000F6213" w:rsidRPr="007C2CA6" w:rsidTr="005B72FC">
        <w:tc>
          <w:tcPr>
            <w:tcW w:w="1104" w:type="dxa"/>
            <w:vMerge/>
          </w:tcPr>
          <w:p w:rsidR="000F6213" w:rsidRDefault="000F6213" w:rsidP="00F3056E">
            <w:pPr>
              <w:spacing w:after="0" w:line="240" w:lineRule="auto"/>
              <w:jc w:val="both"/>
              <w:rPr>
                <w:rFonts w:ascii="Times New Roman" w:hAnsi="Times New Roman" w:cs="Times New Roman"/>
                <w:color w:val="000000"/>
                <w:sz w:val="24"/>
                <w:szCs w:val="24"/>
              </w:rPr>
            </w:pPr>
          </w:p>
        </w:tc>
        <w:tc>
          <w:tcPr>
            <w:tcW w:w="3209"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Выдвижение </w:t>
            </w:r>
            <w:r w:rsidRPr="00EE6200">
              <w:rPr>
                <w:rFonts w:ascii="Times New Roman" w:hAnsi="Times New Roman" w:cs="Times New Roman"/>
                <w:color w:val="000000"/>
                <w:sz w:val="24"/>
                <w:szCs w:val="24"/>
              </w:rPr>
              <w:t>«</w:t>
            </w:r>
            <w:r>
              <w:rPr>
                <w:rFonts w:ascii="Times New Roman" w:hAnsi="Times New Roman" w:cs="Times New Roman"/>
                <w:color w:val="000000"/>
                <w:sz w:val="24"/>
                <w:szCs w:val="24"/>
              </w:rPr>
              <w:t>Программы</w:t>
            </w:r>
            <w:r w:rsidRPr="00EE6200">
              <w:rPr>
                <w:rFonts w:ascii="Times New Roman" w:hAnsi="Times New Roman" w:cs="Times New Roman"/>
                <w:color w:val="000000"/>
                <w:sz w:val="24"/>
                <w:szCs w:val="24"/>
              </w:rPr>
              <w:t xml:space="preserve"> </w:t>
            </w:r>
            <w:r>
              <w:rPr>
                <w:rFonts w:ascii="Times New Roman" w:hAnsi="Times New Roman" w:cs="Times New Roman"/>
                <w:sz w:val="24"/>
                <w:szCs w:val="24"/>
              </w:rPr>
              <w:t xml:space="preserve">духовно-нравственного развития и воспитания личности обучающихся </w:t>
            </w:r>
            <w:r w:rsidRPr="00EE6200">
              <w:rPr>
                <w:rFonts w:ascii="Times New Roman" w:hAnsi="Times New Roman" w:cs="Times New Roman"/>
                <w:color w:val="000000"/>
                <w:sz w:val="24"/>
                <w:szCs w:val="24"/>
              </w:rPr>
              <w:t>НОУ Православной гимназии г.</w:t>
            </w:r>
            <w:r w:rsidRPr="00835350">
              <w:rPr>
                <w:rFonts w:ascii="Times New Roman" w:hAnsi="Times New Roman" w:cs="Times New Roman"/>
                <w:color w:val="000000"/>
                <w:sz w:val="24"/>
                <w:szCs w:val="24"/>
              </w:rPr>
              <w:t>Калининграда</w:t>
            </w:r>
            <w:r w:rsidRPr="00B565EA">
              <w:rPr>
                <w:rFonts w:ascii="Times New Roman" w:hAnsi="Times New Roman" w:cs="Times New Roman"/>
                <w:sz w:val="24"/>
                <w:szCs w:val="24"/>
              </w:rPr>
              <w:t xml:space="preserve"> на ступени начального общего образования</w:t>
            </w:r>
            <w:r w:rsidRPr="008353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для участия в конкурсе </w:t>
            </w:r>
            <w:r w:rsidRPr="006E0496">
              <w:rPr>
                <w:rFonts w:ascii="Times New Roman" w:hAnsi="Times New Roman" w:cs="Times New Roman"/>
                <w:sz w:val="24"/>
                <w:szCs w:val="24"/>
              </w:rPr>
              <w:t>программ духовно-нравственного развития и воспитания обучающихся</w:t>
            </w:r>
            <w:r>
              <w:rPr>
                <w:rFonts w:ascii="Times New Roman" w:hAnsi="Times New Roman" w:cs="Times New Roman"/>
                <w:sz w:val="24"/>
                <w:szCs w:val="24"/>
              </w:rPr>
              <w:t xml:space="preserve">, </w:t>
            </w:r>
            <w:r>
              <w:rPr>
                <w:rFonts w:ascii="Times New Roman" w:hAnsi="Times New Roman" w:cs="Times New Roman"/>
                <w:sz w:val="24"/>
                <w:szCs w:val="24"/>
              </w:rPr>
              <w:lastRenderedPageBreak/>
              <w:t>организованном</w:t>
            </w:r>
            <w:r>
              <w:rPr>
                <w:rFonts w:ascii="Times New Roman" w:hAnsi="Times New Roman" w:cs="Times New Roman"/>
                <w:color w:val="000000"/>
                <w:sz w:val="24"/>
                <w:szCs w:val="24"/>
              </w:rPr>
              <w:t xml:space="preserve"> Министерством образования Калининградской области.</w:t>
            </w:r>
          </w:p>
        </w:tc>
        <w:tc>
          <w:tcPr>
            <w:tcW w:w="2414"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Директор-духовник, заместитель директора по УВР, главный бухгалтер.</w:t>
            </w:r>
          </w:p>
        </w:tc>
        <w:tc>
          <w:tcPr>
            <w:tcW w:w="2737"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Победа (первое место) в региональном конкурсе </w:t>
            </w:r>
            <w:r w:rsidRPr="006E0496">
              <w:rPr>
                <w:rFonts w:ascii="Times New Roman" w:hAnsi="Times New Roman" w:cs="Times New Roman"/>
                <w:sz w:val="24"/>
                <w:szCs w:val="24"/>
              </w:rPr>
              <w:t>программ духовно-нравственного развития и воспитания обучающихся</w:t>
            </w:r>
            <w:r>
              <w:rPr>
                <w:rFonts w:ascii="Times New Roman" w:hAnsi="Times New Roman" w:cs="Times New Roman"/>
                <w:sz w:val="24"/>
                <w:szCs w:val="24"/>
              </w:rPr>
              <w:t>.</w:t>
            </w:r>
            <w:r w:rsidRPr="00B07C9C">
              <w:rPr>
                <w:rStyle w:val="a5"/>
                <w:rFonts w:ascii="Times New Roman" w:hAnsi="Times New Roman"/>
                <w:sz w:val="24"/>
                <w:szCs w:val="24"/>
              </w:rPr>
              <w:footnoteReference w:id="41"/>
            </w:r>
          </w:p>
        </w:tc>
      </w:tr>
      <w:tr w:rsidR="000F6213" w:rsidRPr="007C2CA6" w:rsidTr="005B72FC">
        <w:tc>
          <w:tcPr>
            <w:tcW w:w="1104" w:type="dxa"/>
            <w:vMerge/>
          </w:tcPr>
          <w:p w:rsidR="000F6213" w:rsidRDefault="000F6213" w:rsidP="00F3056E">
            <w:pPr>
              <w:spacing w:after="0" w:line="240" w:lineRule="auto"/>
              <w:jc w:val="both"/>
              <w:rPr>
                <w:rFonts w:ascii="Times New Roman" w:hAnsi="Times New Roman" w:cs="Times New Roman"/>
                <w:color w:val="000000"/>
                <w:sz w:val="24"/>
                <w:szCs w:val="24"/>
              </w:rPr>
            </w:pPr>
          </w:p>
        </w:tc>
        <w:tc>
          <w:tcPr>
            <w:tcW w:w="8360" w:type="dxa"/>
            <w:gridSpan w:val="3"/>
          </w:tcPr>
          <w:p w:rsidR="000F6213" w:rsidRDefault="000F6213" w:rsidP="00F3056E">
            <w:pPr>
              <w:spacing w:after="0" w:line="240" w:lineRule="auto"/>
              <w:jc w:val="center"/>
              <w:rPr>
                <w:rFonts w:ascii="Times New Roman" w:hAnsi="Times New Roman" w:cs="Times New Roman"/>
                <w:color w:val="000000"/>
                <w:sz w:val="24"/>
                <w:szCs w:val="24"/>
              </w:rPr>
            </w:pPr>
            <w:r w:rsidRPr="001E0CDB">
              <w:rPr>
                <w:rFonts w:ascii="Times New Roman" w:hAnsi="Times New Roman" w:cs="Times New Roman"/>
                <w:i/>
                <w:color w:val="000000"/>
                <w:sz w:val="24"/>
                <w:szCs w:val="24"/>
              </w:rPr>
              <w:t>Третий этап</w:t>
            </w:r>
          </w:p>
        </w:tc>
      </w:tr>
      <w:tr w:rsidR="000F6213" w:rsidRPr="007C2CA6" w:rsidTr="005B72FC">
        <w:tc>
          <w:tcPr>
            <w:tcW w:w="1104" w:type="dxa"/>
            <w:vMerge/>
          </w:tcPr>
          <w:p w:rsidR="000F6213" w:rsidRDefault="000F6213" w:rsidP="00F3056E">
            <w:pPr>
              <w:spacing w:after="0" w:line="240" w:lineRule="auto"/>
              <w:jc w:val="both"/>
              <w:rPr>
                <w:rFonts w:ascii="Times New Roman" w:hAnsi="Times New Roman" w:cs="Times New Roman"/>
                <w:color w:val="000000"/>
                <w:sz w:val="24"/>
                <w:szCs w:val="24"/>
              </w:rPr>
            </w:pPr>
          </w:p>
        </w:tc>
        <w:tc>
          <w:tcPr>
            <w:tcW w:w="3209"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разработки проекта Основной образовательной программы НОУ Православной гимназии г.Калининграда  ступени начального общего образования (далее – ООП НОО) на основе 1) «Концепции воспитательной деятельности</w:t>
            </w:r>
            <w:r w:rsidRPr="00EE6200">
              <w:rPr>
                <w:rFonts w:ascii="Times New Roman" w:hAnsi="Times New Roman" w:cs="Times New Roman"/>
                <w:color w:val="000000"/>
                <w:sz w:val="24"/>
                <w:szCs w:val="24"/>
              </w:rPr>
              <w:t xml:space="preserve"> НОУ Православной гимназии г.</w:t>
            </w:r>
            <w:r w:rsidRPr="00835350">
              <w:rPr>
                <w:rFonts w:ascii="Times New Roman" w:hAnsi="Times New Roman" w:cs="Times New Roman"/>
                <w:color w:val="000000"/>
                <w:sz w:val="24"/>
                <w:szCs w:val="24"/>
              </w:rPr>
              <w:t>Калининграда</w:t>
            </w:r>
            <w:r>
              <w:rPr>
                <w:rFonts w:ascii="Times New Roman" w:hAnsi="Times New Roman" w:cs="Times New Roman"/>
                <w:color w:val="000000"/>
                <w:sz w:val="24"/>
                <w:szCs w:val="24"/>
              </w:rPr>
              <w:t xml:space="preserve">» и 2)  </w:t>
            </w:r>
            <w:r w:rsidRPr="00EE6200">
              <w:rPr>
                <w:rFonts w:ascii="Times New Roman" w:hAnsi="Times New Roman" w:cs="Times New Roman"/>
                <w:color w:val="000000"/>
                <w:sz w:val="24"/>
                <w:szCs w:val="24"/>
              </w:rPr>
              <w:t>«</w:t>
            </w:r>
            <w:r>
              <w:rPr>
                <w:rFonts w:ascii="Times New Roman" w:hAnsi="Times New Roman" w:cs="Times New Roman"/>
                <w:color w:val="000000"/>
                <w:sz w:val="24"/>
                <w:szCs w:val="24"/>
              </w:rPr>
              <w:t>Программы</w:t>
            </w:r>
            <w:r w:rsidRPr="00EE6200">
              <w:rPr>
                <w:rFonts w:ascii="Times New Roman" w:hAnsi="Times New Roman" w:cs="Times New Roman"/>
                <w:color w:val="000000"/>
                <w:sz w:val="24"/>
                <w:szCs w:val="24"/>
              </w:rPr>
              <w:t xml:space="preserve"> </w:t>
            </w:r>
            <w:r>
              <w:rPr>
                <w:rFonts w:ascii="Times New Roman" w:hAnsi="Times New Roman" w:cs="Times New Roman"/>
                <w:sz w:val="24"/>
                <w:szCs w:val="24"/>
              </w:rPr>
              <w:t xml:space="preserve">духовно-нравственного развития и воспитания личности обучающихся </w:t>
            </w:r>
            <w:r w:rsidRPr="00EE6200">
              <w:rPr>
                <w:rFonts w:ascii="Times New Roman" w:hAnsi="Times New Roman" w:cs="Times New Roman"/>
                <w:color w:val="000000"/>
                <w:sz w:val="24"/>
                <w:szCs w:val="24"/>
              </w:rPr>
              <w:t>НОУ Православной гимназии г.</w:t>
            </w:r>
            <w:r w:rsidRPr="00835350">
              <w:rPr>
                <w:rFonts w:ascii="Times New Roman" w:hAnsi="Times New Roman" w:cs="Times New Roman"/>
                <w:color w:val="000000"/>
                <w:sz w:val="24"/>
                <w:szCs w:val="24"/>
              </w:rPr>
              <w:t>Калининграда</w:t>
            </w:r>
            <w:r w:rsidRPr="00B565EA">
              <w:rPr>
                <w:rFonts w:ascii="Times New Roman" w:hAnsi="Times New Roman" w:cs="Times New Roman"/>
                <w:sz w:val="24"/>
                <w:szCs w:val="24"/>
              </w:rPr>
              <w:t xml:space="preserve"> на ступени начального общего образования</w:t>
            </w:r>
            <w:r w:rsidRPr="00835350">
              <w:rPr>
                <w:rFonts w:ascii="Times New Roman" w:hAnsi="Times New Roman" w:cs="Times New Roman"/>
                <w:color w:val="000000"/>
                <w:sz w:val="24"/>
                <w:szCs w:val="24"/>
              </w:rPr>
              <w:t>»</w:t>
            </w:r>
            <w:r>
              <w:rPr>
                <w:rFonts w:ascii="Times New Roman" w:hAnsi="Times New Roman" w:cs="Times New Roman"/>
                <w:color w:val="000000"/>
                <w:sz w:val="24"/>
                <w:szCs w:val="24"/>
              </w:rPr>
              <w:t>, взятых в качестве методологической основы разработки и реализации ООП НОО.</w:t>
            </w:r>
          </w:p>
        </w:tc>
        <w:tc>
          <w:tcPr>
            <w:tcW w:w="2414"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УВР, методист, классные руководители, учителя-предметники.</w:t>
            </w:r>
          </w:p>
        </w:tc>
        <w:tc>
          <w:tcPr>
            <w:tcW w:w="2737"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 ООП НОО.</w:t>
            </w:r>
          </w:p>
        </w:tc>
      </w:tr>
      <w:tr w:rsidR="000F6213" w:rsidRPr="007C2CA6" w:rsidTr="005B72FC">
        <w:tc>
          <w:tcPr>
            <w:tcW w:w="1104" w:type="dxa"/>
            <w:vMerge/>
          </w:tcPr>
          <w:p w:rsidR="000F6213" w:rsidRDefault="000F6213" w:rsidP="00F3056E">
            <w:pPr>
              <w:spacing w:after="0" w:line="240" w:lineRule="auto"/>
              <w:jc w:val="both"/>
              <w:rPr>
                <w:rFonts w:ascii="Times New Roman" w:hAnsi="Times New Roman" w:cs="Times New Roman"/>
                <w:color w:val="000000"/>
                <w:sz w:val="24"/>
                <w:szCs w:val="24"/>
              </w:rPr>
            </w:pPr>
          </w:p>
        </w:tc>
        <w:tc>
          <w:tcPr>
            <w:tcW w:w="3209"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Осуждение ООП НОО на заседании Педагогического совета гимназии.</w:t>
            </w:r>
          </w:p>
        </w:tc>
        <w:tc>
          <w:tcPr>
            <w:tcW w:w="2414"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УВР.</w:t>
            </w:r>
          </w:p>
        </w:tc>
        <w:tc>
          <w:tcPr>
            <w:tcW w:w="2737"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Педагогическим советом проекта ООП НОО в качестве рабочего проекта с условием дальнейшего его совершенствования в процессе реализации.</w:t>
            </w:r>
          </w:p>
        </w:tc>
      </w:tr>
      <w:tr w:rsidR="000F6213" w:rsidRPr="007C2CA6" w:rsidTr="005B72FC">
        <w:tc>
          <w:tcPr>
            <w:tcW w:w="1104" w:type="dxa"/>
          </w:tcPr>
          <w:p w:rsidR="000F6213" w:rsidRDefault="000F6213" w:rsidP="00F3056E">
            <w:pPr>
              <w:spacing w:after="0" w:line="240" w:lineRule="auto"/>
              <w:jc w:val="both"/>
              <w:rPr>
                <w:rFonts w:ascii="Times New Roman" w:hAnsi="Times New Roman" w:cs="Times New Roman"/>
                <w:color w:val="000000"/>
                <w:sz w:val="24"/>
                <w:szCs w:val="24"/>
              </w:rPr>
            </w:pPr>
            <w:r w:rsidRPr="00462544">
              <w:rPr>
                <w:rFonts w:ascii="Times New Roman" w:hAnsi="Times New Roman" w:cs="Times New Roman"/>
                <w:color w:val="000000"/>
                <w:sz w:val="24"/>
                <w:szCs w:val="24"/>
              </w:rPr>
              <w:t xml:space="preserve">2012-2013 </w:t>
            </w:r>
          </w:p>
          <w:p w:rsidR="000F6213" w:rsidRDefault="000F6213" w:rsidP="00F3056E">
            <w:pPr>
              <w:spacing w:after="0" w:line="240" w:lineRule="auto"/>
              <w:jc w:val="both"/>
              <w:rPr>
                <w:rFonts w:ascii="Times New Roman" w:hAnsi="Times New Roman" w:cs="Times New Roman"/>
                <w:color w:val="000000"/>
                <w:sz w:val="24"/>
                <w:szCs w:val="24"/>
              </w:rPr>
            </w:pPr>
            <w:r w:rsidRPr="00462544">
              <w:rPr>
                <w:rFonts w:ascii="Times New Roman" w:hAnsi="Times New Roman" w:cs="Times New Roman"/>
                <w:color w:val="000000"/>
                <w:sz w:val="24"/>
                <w:szCs w:val="24"/>
              </w:rPr>
              <w:t xml:space="preserve">и </w:t>
            </w:r>
          </w:p>
          <w:p w:rsidR="000F6213" w:rsidRPr="00462544" w:rsidRDefault="000F6213" w:rsidP="00F3056E">
            <w:pPr>
              <w:spacing w:after="0" w:line="240" w:lineRule="auto"/>
              <w:jc w:val="both"/>
              <w:rPr>
                <w:rFonts w:ascii="Times New Roman" w:hAnsi="Times New Roman" w:cs="Times New Roman"/>
                <w:color w:val="000000"/>
                <w:sz w:val="24"/>
                <w:szCs w:val="24"/>
              </w:rPr>
            </w:pPr>
            <w:r w:rsidRPr="00462544">
              <w:rPr>
                <w:rFonts w:ascii="Times New Roman" w:hAnsi="Times New Roman" w:cs="Times New Roman"/>
                <w:color w:val="000000"/>
                <w:sz w:val="24"/>
                <w:szCs w:val="24"/>
              </w:rPr>
              <w:t>2013-2014</w:t>
            </w:r>
            <w:r>
              <w:rPr>
                <w:rFonts w:ascii="Times New Roman" w:hAnsi="Times New Roman" w:cs="Times New Roman"/>
                <w:color w:val="000000"/>
                <w:sz w:val="24"/>
                <w:szCs w:val="24"/>
              </w:rPr>
              <w:t xml:space="preserve"> учебные годы</w:t>
            </w:r>
          </w:p>
        </w:tc>
        <w:tc>
          <w:tcPr>
            <w:tcW w:w="3209"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462544">
              <w:rPr>
                <w:rFonts w:ascii="Times New Roman" w:hAnsi="Times New Roman" w:cs="Times New Roman"/>
                <w:color w:val="000000"/>
                <w:sz w:val="24"/>
                <w:szCs w:val="24"/>
              </w:rPr>
              <w:t xml:space="preserve">овершенствование ООП </w:t>
            </w:r>
            <w:r>
              <w:rPr>
                <w:rFonts w:ascii="Times New Roman" w:hAnsi="Times New Roman" w:cs="Times New Roman"/>
                <w:color w:val="000000"/>
                <w:sz w:val="24"/>
                <w:szCs w:val="24"/>
              </w:rPr>
              <w:t>НОО посредством:</w:t>
            </w:r>
          </w:p>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осуществления организационной и методической</w:t>
            </w:r>
            <w:r w:rsidRPr="00462544">
              <w:rPr>
                <w:rFonts w:ascii="Times New Roman" w:hAnsi="Times New Roman" w:cs="Times New Roman"/>
                <w:color w:val="000000"/>
                <w:sz w:val="24"/>
                <w:szCs w:val="24"/>
              </w:rPr>
              <w:t xml:space="preserve"> работ</w:t>
            </w:r>
            <w:r>
              <w:rPr>
                <w:rFonts w:ascii="Times New Roman" w:hAnsi="Times New Roman" w:cs="Times New Roman"/>
                <w:color w:val="000000"/>
                <w:sz w:val="24"/>
                <w:szCs w:val="24"/>
              </w:rPr>
              <w:t>ы</w:t>
            </w:r>
            <w:r w:rsidRPr="00462544">
              <w:rPr>
                <w:rFonts w:ascii="Times New Roman" w:hAnsi="Times New Roman" w:cs="Times New Roman"/>
                <w:color w:val="000000"/>
                <w:sz w:val="24"/>
                <w:szCs w:val="24"/>
              </w:rPr>
              <w:t xml:space="preserve"> с педагогами на предмет интеграции содержания основ православной культуры в рабочие программы по предметам</w:t>
            </w:r>
            <w:r>
              <w:rPr>
                <w:rFonts w:ascii="Times New Roman" w:hAnsi="Times New Roman" w:cs="Times New Roman"/>
                <w:color w:val="000000"/>
                <w:sz w:val="24"/>
                <w:szCs w:val="24"/>
              </w:rPr>
              <w:t>;</w:t>
            </w:r>
          </w:p>
          <w:p w:rsidR="000F6213" w:rsidRPr="00462544"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совершенствования учебного плана гимназии и проч.</w:t>
            </w:r>
          </w:p>
        </w:tc>
        <w:tc>
          <w:tcPr>
            <w:tcW w:w="2414"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УВР, методист, классные руководители, учителя-предметники.</w:t>
            </w:r>
          </w:p>
        </w:tc>
        <w:tc>
          <w:tcPr>
            <w:tcW w:w="2737" w:type="dxa"/>
          </w:tcPr>
          <w:p w:rsidR="000F6213" w:rsidRDefault="000F6213" w:rsidP="00F305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качества содержания ООП НОО.</w:t>
            </w:r>
          </w:p>
        </w:tc>
      </w:tr>
    </w:tbl>
    <w:p w:rsidR="000F6213" w:rsidRDefault="000F6213" w:rsidP="00F3056E">
      <w:pPr>
        <w:spacing w:after="0" w:line="240" w:lineRule="auto"/>
        <w:jc w:val="both"/>
        <w:rPr>
          <w:rFonts w:ascii="Times New Roman" w:hAnsi="Times New Roman" w:cs="Times New Roman"/>
          <w:color w:val="000000"/>
          <w:sz w:val="28"/>
          <w:szCs w:val="28"/>
        </w:rPr>
      </w:pPr>
    </w:p>
    <w:p w:rsidR="000F6213" w:rsidRDefault="000F6213" w:rsidP="00F3056E">
      <w:pPr>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z w:val="28"/>
          <w:szCs w:val="28"/>
        </w:rPr>
        <w:t xml:space="preserve">Устав конфессиональной (православной) общеобразовательной организации при соблюдении всех требований к нему закона «Об </w:t>
      </w:r>
      <w:r>
        <w:rPr>
          <w:rFonts w:ascii="Times New Roman" w:hAnsi="Times New Roman" w:cs="Times New Roman"/>
          <w:color w:val="000000"/>
          <w:sz w:val="28"/>
          <w:szCs w:val="28"/>
        </w:rPr>
        <w:lastRenderedPageBreak/>
        <w:t>образовании в Российской Федерации» должен отражать основные особенности этой организации как конфессиональной. О том, чт</w:t>
      </w:r>
      <w:r w:rsidRPr="00A97033">
        <w:rPr>
          <w:rFonts w:ascii="Times New Roman" w:hAnsi="Times New Roman" w:cs="Times New Roman"/>
          <w:i/>
          <w:color w:val="000000"/>
          <w:sz w:val="28"/>
          <w:szCs w:val="28"/>
        </w:rPr>
        <w:t>о</w:t>
      </w:r>
      <w:r>
        <w:rPr>
          <w:rFonts w:ascii="Times New Roman" w:hAnsi="Times New Roman" w:cs="Times New Roman"/>
          <w:color w:val="000000"/>
          <w:sz w:val="28"/>
          <w:szCs w:val="28"/>
        </w:rPr>
        <w:t xml:space="preserve"> именно в этой связи должно быть отражено в уставе, говорят два официальных нормативных документа: государственный – закон «Об образовании в Российской Федерации» и церковный – «</w:t>
      </w:r>
      <w:r w:rsidRPr="00700961">
        <w:rPr>
          <w:rFonts w:ascii="Times New Roman" w:hAnsi="Times New Roman" w:cs="Times New Roman"/>
          <w:sz w:val="28"/>
          <w:szCs w:val="28"/>
        </w:rPr>
        <w:t>Положение о выдаче конфессионального представления Русской Православной Церкви образовательным организациям, реализующим программы общего образования, начального и среднего профессионального образования</w:t>
      </w:r>
      <w:r>
        <w:rPr>
          <w:rFonts w:ascii="Times New Roman" w:hAnsi="Times New Roman" w:cs="Times New Roman"/>
          <w:sz w:val="28"/>
          <w:szCs w:val="28"/>
        </w:rPr>
        <w:t xml:space="preserve">». </w:t>
      </w:r>
    </w:p>
    <w:p w:rsidR="000F6213" w:rsidRDefault="000F6213" w:rsidP="00F3056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законе говорится о том, что частные образовательные организации </w:t>
      </w:r>
      <w:r w:rsidRPr="006E42A8">
        <w:rPr>
          <w:rFonts w:ascii="Times New Roman" w:hAnsi="Times New Roman" w:cs="Times New Roman"/>
          <w:i/>
          <w:sz w:val="28"/>
          <w:szCs w:val="28"/>
        </w:rPr>
        <w:t>на основании представления соответствующей религиозной организации или централизованной религиозной организации</w:t>
      </w:r>
      <w:r>
        <w:rPr>
          <w:rFonts w:ascii="Times New Roman" w:hAnsi="Times New Roman" w:cs="Times New Roman"/>
          <w:sz w:val="28"/>
          <w:szCs w:val="28"/>
        </w:rPr>
        <w:t xml:space="preserve">, если их учредителями не являются религиозные организации, </w:t>
      </w:r>
      <w:r w:rsidRPr="00F76443">
        <w:rPr>
          <w:rFonts w:ascii="Times New Roman" w:hAnsi="Times New Roman" w:cs="Times New Roman"/>
          <w:i/>
          <w:sz w:val="28"/>
          <w:szCs w:val="28"/>
        </w:rPr>
        <w:t>вправе включать</w:t>
      </w:r>
      <w:r w:rsidRPr="006E42A8">
        <w:rPr>
          <w:rFonts w:ascii="Times New Roman" w:hAnsi="Times New Roman" w:cs="Times New Roman"/>
          <w:sz w:val="28"/>
          <w:szCs w:val="28"/>
        </w:rPr>
        <w:t>,</w:t>
      </w:r>
      <w:r>
        <w:rPr>
          <w:rFonts w:ascii="Times New Roman" w:hAnsi="Times New Roman" w:cs="Times New Roman"/>
          <w:sz w:val="28"/>
          <w:szCs w:val="28"/>
        </w:rPr>
        <w:t xml:space="preserve"> если же их учредителями являются религиозные организации, </w:t>
      </w:r>
      <w:r w:rsidRPr="006E42A8">
        <w:rPr>
          <w:rFonts w:ascii="Times New Roman" w:hAnsi="Times New Roman" w:cs="Times New Roman"/>
          <w:i/>
          <w:sz w:val="28"/>
          <w:szCs w:val="28"/>
        </w:rPr>
        <w:t>включают</w:t>
      </w:r>
      <w:r>
        <w:rPr>
          <w:rFonts w:ascii="Times New Roman" w:hAnsi="Times New Roman" w:cs="Times New Roman"/>
          <w:sz w:val="28"/>
          <w:szCs w:val="28"/>
        </w:rPr>
        <w:t xml:space="preserve">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 (ст.87, п.7-8). Так же согласно закону частные образовательные организации, учредителями которых являются религиозные организации, </w:t>
      </w:r>
      <w:r w:rsidRPr="00AB2CB1">
        <w:rPr>
          <w:rFonts w:ascii="Times New Roman" w:hAnsi="Times New Roman" w:cs="Times New Roman"/>
          <w:i/>
          <w:sz w:val="28"/>
          <w:szCs w:val="28"/>
        </w:rPr>
        <w:t>вправе устанавливать дополнительные к предусмотренным законом условия</w:t>
      </w:r>
      <w:r>
        <w:rPr>
          <w:rFonts w:ascii="Times New Roman" w:hAnsi="Times New Roman" w:cs="Times New Roman"/>
          <w:sz w:val="28"/>
          <w:szCs w:val="28"/>
        </w:rPr>
        <w:t xml:space="preserve"> </w:t>
      </w:r>
      <w:r w:rsidRPr="00AB2CB1">
        <w:rPr>
          <w:rFonts w:ascii="Times New Roman" w:hAnsi="Times New Roman" w:cs="Times New Roman"/>
          <w:i/>
          <w:sz w:val="28"/>
          <w:szCs w:val="28"/>
        </w:rPr>
        <w:t>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w:t>
      </w:r>
      <w:r>
        <w:rPr>
          <w:rFonts w:ascii="Times New Roman" w:hAnsi="Times New Roman" w:cs="Times New Roman"/>
          <w:sz w:val="28"/>
          <w:szCs w:val="28"/>
        </w:rPr>
        <w:t xml:space="preserve"> (ст.87, п.11).</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sz w:val="28"/>
          <w:szCs w:val="28"/>
        </w:rPr>
        <w:t xml:space="preserve">Таким образом, Федеральный закон </w:t>
      </w:r>
      <w:r>
        <w:rPr>
          <w:rFonts w:ascii="Times New Roman" w:hAnsi="Times New Roman" w:cs="Times New Roman"/>
          <w:color w:val="000000"/>
          <w:sz w:val="28"/>
          <w:szCs w:val="28"/>
        </w:rPr>
        <w:t xml:space="preserve">«Об образовании в Российской Федерации» </w:t>
      </w:r>
      <w:r w:rsidRPr="00AB2CB1">
        <w:rPr>
          <w:rFonts w:ascii="Times New Roman" w:hAnsi="Times New Roman" w:cs="Times New Roman"/>
          <w:i/>
          <w:color w:val="000000"/>
          <w:sz w:val="28"/>
          <w:szCs w:val="28"/>
        </w:rPr>
        <w:t>обязывает</w:t>
      </w:r>
      <w:r>
        <w:rPr>
          <w:rFonts w:ascii="Times New Roman" w:hAnsi="Times New Roman" w:cs="Times New Roman"/>
          <w:color w:val="000000"/>
          <w:sz w:val="28"/>
          <w:szCs w:val="28"/>
        </w:rPr>
        <w:t xml:space="preserve"> конфессиональные (православные) общеобразовательные организации иметь конфессиональное представление Русской Православной Церкви, вне которого реализация соответствующих образовательных программ, обеспечивающих религиозное образование, не рассматривается, и </w:t>
      </w:r>
      <w:r w:rsidRPr="00AB2CB1">
        <w:rPr>
          <w:rFonts w:ascii="Times New Roman" w:hAnsi="Times New Roman" w:cs="Times New Roman"/>
          <w:i/>
          <w:color w:val="000000"/>
          <w:sz w:val="28"/>
          <w:szCs w:val="28"/>
        </w:rPr>
        <w:t>позволяет</w:t>
      </w:r>
      <w:r>
        <w:rPr>
          <w:rFonts w:ascii="Times New Roman" w:hAnsi="Times New Roman" w:cs="Times New Roman"/>
          <w:color w:val="000000"/>
          <w:sz w:val="28"/>
          <w:szCs w:val="28"/>
        </w:rPr>
        <w:t xml:space="preserve"> устанавливать дополнительные требования к обучающимся, </w:t>
      </w:r>
      <w:r w:rsidRPr="00163746">
        <w:rPr>
          <w:rFonts w:ascii="Times New Roman" w:hAnsi="Times New Roman" w:cs="Times New Roman"/>
          <w:i/>
          <w:color w:val="000000"/>
          <w:sz w:val="28"/>
          <w:szCs w:val="28"/>
        </w:rPr>
        <w:t>вытекающие из установлений Православной Церкви</w:t>
      </w:r>
      <w:r>
        <w:rPr>
          <w:rFonts w:ascii="Times New Roman" w:hAnsi="Times New Roman" w:cs="Times New Roman"/>
          <w:color w:val="000000"/>
          <w:sz w:val="28"/>
          <w:szCs w:val="28"/>
        </w:rPr>
        <w:t>, т.е. касающиеся нравоучительной, догматической, канонической и мировоззренческой сфер.</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Церковное положение о выдаче конфессионального представления указывает на то, что:</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1) его получение является необходимым условием выдачи государственной лицензии на право ведения образовательной деятельности</w:t>
      </w:r>
      <w:r w:rsidRPr="002208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образовательными организациями, учредителями которых являются религиозные организации, т.е. приходы и епархии (п. 2.2)</w:t>
      </w:r>
      <w:r>
        <w:rPr>
          <w:rStyle w:val="a5"/>
          <w:rFonts w:ascii="Times New Roman" w:hAnsi="Times New Roman"/>
          <w:color w:val="000000"/>
          <w:sz w:val="28"/>
          <w:szCs w:val="28"/>
        </w:rPr>
        <w:footnoteReference w:id="42"/>
      </w:r>
      <w:r>
        <w:rPr>
          <w:rFonts w:ascii="Times New Roman" w:hAnsi="Times New Roman" w:cs="Times New Roman"/>
          <w:color w:val="000000"/>
          <w:sz w:val="28"/>
          <w:szCs w:val="28"/>
        </w:rPr>
        <w:t>;</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организация-соискатель конфессионального представления должна «</w:t>
      </w:r>
      <w:r w:rsidRPr="00DE2111">
        <w:rPr>
          <w:rFonts w:ascii="Times New Roman" w:hAnsi="Times New Roman" w:cs="Times New Roman"/>
          <w:sz w:val="28"/>
          <w:szCs w:val="28"/>
        </w:rPr>
        <w:t xml:space="preserve">обеспечить </w:t>
      </w:r>
      <w:r>
        <w:rPr>
          <w:rFonts w:ascii="Times New Roman" w:hAnsi="Times New Roman" w:cs="Times New Roman"/>
          <w:color w:val="000000"/>
          <w:sz w:val="28"/>
          <w:szCs w:val="28"/>
        </w:rPr>
        <w:t>включение в учебный план обязательных к преподаванию вероучительных дисциплин и реализацию примерных (базовых) программ учебных предметов  в соответствии со стандартом православного компонента образования»</w:t>
      </w:r>
      <w:r>
        <w:rPr>
          <w:rStyle w:val="a5"/>
          <w:rFonts w:ascii="Times New Roman" w:hAnsi="Times New Roman"/>
          <w:color w:val="000000"/>
          <w:sz w:val="28"/>
          <w:szCs w:val="28"/>
        </w:rPr>
        <w:footnoteReference w:id="43"/>
      </w:r>
      <w:r>
        <w:rPr>
          <w:rFonts w:ascii="Times New Roman" w:hAnsi="Times New Roman" w:cs="Times New Roman"/>
          <w:color w:val="000000"/>
          <w:sz w:val="28"/>
          <w:szCs w:val="28"/>
        </w:rPr>
        <w:t xml:space="preserve"> (пп. 3.1 и 3.2);</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3) организация-соискатель конфессионального представления обязана предусмотреть должность духовного попечителя (духовника) – священнослужителя, осуществляющего попечение об образовательной организации от лица соответствующей конкретной епархии Русской Православной Церкви, назначаемого указом правящего архиерея и действующего на основании уставных прав и полномочий, которые должны «обеспечивать ему реальную возможность оказывать воздействие на образовательный и воспитательный процесс, обеспечивать сохранение православного уклада и характера образовательной организации» (пп. 3.3 и 3.4).</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Перечисленные положения должны быть отражены в уставе </w:t>
      </w:r>
      <w:r w:rsidRPr="005D45D1">
        <w:rPr>
          <w:rFonts w:ascii="Times New Roman" w:hAnsi="Times New Roman" w:cs="Times New Roman"/>
          <w:color w:val="000000"/>
          <w:sz w:val="28"/>
          <w:szCs w:val="28"/>
        </w:rPr>
        <w:t xml:space="preserve">конфессиональной (православной) общеобразовательной организации. Соответственно </w:t>
      </w:r>
      <w:r>
        <w:rPr>
          <w:rFonts w:ascii="Times New Roman" w:hAnsi="Times New Roman" w:cs="Times New Roman"/>
          <w:color w:val="000000"/>
          <w:sz w:val="28"/>
          <w:szCs w:val="28"/>
        </w:rPr>
        <w:t xml:space="preserve">в уставе </w:t>
      </w:r>
      <w:r w:rsidRPr="005D45D1">
        <w:rPr>
          <w:rFonts w:ascii="Times New Roman" w:hAnsi="Times New Roman" w:cs="Times New Roman"/>
          <w:color w:val="000000"/>
          <w:sz w:val="28"/>
          <w:szCs w:val="28"/>
        </w:rPr>
        <w:t xml:space="preserve">интересы учредителя как религиозной организации должны найти свое отражение при обозначении цели образовательного процесса. Например, наряду с целью предоставления обучающимся образования в соответствии с </w:t>
      </w:r>
      <w:r w:rsidRPr="005D45D1">
        <w:rPr>
          <w:rFonts w:ascii="Times New Roman" w:hAnsi="Times New Roman" w:cs="Times New Roman"/>
          <w:sz w:val="28"/>
          <w:szCs w:val="28"/>
        </w:rPr>
        <w:t xml:space="preserve">федеральными государственными образовательными стандартами должна быть </w:t>
      </w:r>
      <w:r>
        <w:rPr>
          <w:rFonts w:ascii="Times New Roman" w:hAnsi="Times New Roman" w:cs="Times New Roman"/>
          <w:sz w:val="28"/>
          <w:szCs w:val="28"/>
        </w:rPr>
        <w:t xml:space="preserve">обозначена </w:t>
      </w:r>
      <w:r w:rsidRPr="005D45D1">
        <w:rPr>
          <w:rFonts w:ascii="Times New Roman" w:hAnsi="Times New Roman" w:cs="Times New Roman"/>
          <w:sz w:val="28"/>
          <w:szCs w:val="28"/>
        </w:rPr>
        <w:t xml:space="preserve">цель </w:t>
      </w:r>
      <w:r w:rsidRPr="005D45D1">
        <w:rPr>
          <w:rFonts w:ascii="Times New Roman" w:hAnsi="Times New Roman" w:cs="Times New Roman"/>
          <w:color w:val="000000"/>
          <w:sz w:val="28"/>
          <w:szCs w:val="28"/>
        </w:rPr>
        <w:t xml:space="preserve">предоставления обучающимся образования в соответствии с требованиями, предъявляемыми к содержанию конфессионального (православного) образования, в том числе в соответствии со </w:t>
      </w:r>
      <w:r w:rsidRPr="005D45D1">
        <w:rPr>
          <w:rFonts w:ascii="Times New Roman" w:hAnsi="Times New Roman" w:cs="Times New Roman"/>
          <w:sz w:val="28"/>
          <w:szCs w:val="28"/>
        </w:rPr>
        <w:t>Стандартом православного компонента начального общего, основного общего, среднего (полного) общего образования</w:t>
      </w:r>
      <w:r w:rsidRPr="005D45D1">
        <w:rPr>
          <w:rFonts w:ascii="Times New Roman" w:hAnsi="Times New Roman" w:cs="Times New Roman"/>
          <w:color w:val="000000"/>
          <w:sz w:val="28"/>
          <w:szCs w:val="28"/>
        </w:rPr>
        <w:t>, а также духовно-нравственного (религиозного) воспитания обучающихся на основе учения и традиций Русской Православной Церкви. Конфессиональная (православная) общеобразовательная организация</w:t>
      </w:r>
      <w:r w:rsidRPr="005D45D1">
        <w:rPr>
          <w:rFonts w:ascii="Times New Roman" w:hAnsi="Times New Roman" w:cs="Times New Roman"/>
          <w:sz w:val="28"/>
          <w:szCs w:val="28"/>
        </w:rPr>
        <w:t xml:space="preserve"> осуществляет обучение, развитие и воспитание обучающихся в интересах общества, Русской Православной Церкви, государства и личности, обеспечивает охрану здоровья и создание благоприятных условий для разностороннего позитивного развития обучающихся.</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Кроме того в других локальных нормативных актах конфессиональной (православной) образовательной организации должно быть отражено требование церковного положения о выдаче конфессионального представления о том, что «преподаватели вероучительных дисциплин должны иметь высшее профильное образование и (или) высшее или среднее богословское образование» (п. 3.5), а также должен быть заключен договор между Синодальным ОРОиК РПЦ и образовательной организацией «на предмет контроля за осуществлением образовательной деятельности в части </w:t>
      </w:r>
      <w:r>
        <w:rPr>
          <w:rFonts w:ascii="Times New Roman" w:hAnsi="Times New Roman" w:cs="Times New Roman"/>
          <w:color w:val="000000"/>
          <w:sz w:val="28"/>
          <w:szCs w:val="28"/>
        </w:rPr>
        <w:lastRenderedPageBreak/>
        <w:t>реализации программ православного компонента образования в соответствии со Стандартом православного компонента образования» (п. 3.6).</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Должность духовного попечителя (духовника) в условиях ключевой позиции духовно-нравственного развития и воспитания обучающихся приобретает особое значение. Эту должность необходимо рассматривать в качестве значимой </w:t>
      </w:r>
      <w:r w:rsidRPr="00796EA0">
        <w:rPr>
          <w:rFonts w:ascii="Times New Roman" w:hAnsi="Times New Roman" w:cs="Times New Roman"/>
          <w:i/>
          <w:color w:val="000000"/>
          <w:sz w:val="28"/>
          <w:szCs w:val="28"/>
        </w:rPr>
        <w:t>штатной единицы</w:t>
      </w:r>
      <w:r>
        <w:rPr>
          <w:rFonts w:ascii="Times New Roman" w:hAnsi="Times New Roman" w:cs="Times New Roman"/>
          <w:color w:val="000000"/>
          <w:sz w:val="28"/>
          <w:szCs w:val="28"/>
        </w:rPr>
        <w:t xml:space="preserve"> образовательной организации, обладающей вполне конкретными должностными обязанностями, ответственностью и правами, но не в качестве дополнительной (на общественных началах) нагрузки для священника. Духовник должен быть обеспечен соответствующей заработной платой, чтобы полноценно и профессионально уделять внимание выполнению своих функций.</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Основными сферами деятельности духовника являются духовное попечение над участниками образовательного процесса, контроль над соблюдением в образовательной организации христианских этических норм и правил, формирование православного уклада жизни образовательной организации, планирование и реализация мер, направленных на внедрение Стандарта православного компонента общего образования, миссионерская и духовно-просветительская деятельность образовательной организации, направленная на ее гармоничное включение в региональную систему образования в качестве миссионерской (т.е. экспериментальной, базовой или ресурсной) площадки в сфере духовно-нравственного развития и воспитания и т.д.</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Духовный попечитель должен иметь собственный положительный опыт духовной жизни, обладать способностью к духовному руководству, понимать и учитывать в своей деятельности специфику общеобразовательной организации, быть коммуникабельным и расположенным к работе с детьми, педагогами, быть готовым достойно представлять образовательную организацию в условиях внешней среды, не только отстаивая интересы организации, но и реализуя миссионерские задачи. Это должен быть священник, который знает, понимает (или, по крайней мере, стремится узнать и понять) и любит школу.</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документы, определяющие должностные обязанности, ответственность и права духовного попечителя (духовника), как то соответствующие пункты устава, специальное положение о духовном попечителе и (или) его должностная инструкция и т.д., где бы отражался  также порядок контроля над деятельностью, назначения и отстранения</w:t>
      </w:r>
      <w:r w:rsidRPr="001C32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должности, должны разрабатываться с особой тщательностью и учитывать особое и необычное для общеобразовательной школы положение духовника, которое при этом ни в коем случае не должно перекрывать авторитет и полномочия единоличного исполнительного органа власти, осуществляющего непосредственное руководство образовательной организацией и несущего полноту ответственности за все происходящее с ней и в ее стенах – директора.</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Директором, безусловно, должен быть профессионал. Учитывая то, что нередко директорами конфессиональных (православных) общеобразовательных организаций, учрежденных епархиями и приходами Русской Православной Церкви, назначаются священнослужители, необходимо иметь ввиду, что они обречены либо стать полноценными профессионалами, либо, подобрав профессиональную административную команду, делегировать ей ряд полномочий директора, осуществляя, однако, контроль за ее деятельностью, что также неизбежно требует от священника проникновения в профессиональную сферу и несения полной ответственности за учреждение.</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Как показывает опыт НОУ Православной гимназии г.Калининграда, а также других образовательных организаций, с директорами которых нам довелось общаться в процессе подготовки и редактирования проекта «Положения о духовном попечителе образовательной организации, реализующей на основании конфессионального представления</w:t>
      </w:r>
      <w:r w:rsidRPr="003822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Русской Православной Церкви программы религиозного (православного) компонента общего образования», организованном Синодальным ОРОиК РПЦ в 2013 г., в случае, если директором является священник, он может на стадии формирования совмещать должности директора и духовника. Сформированное же учреждение потребует более специализированного подхода, более детального и глубокого погружения в проблемы управления. В таком случае совмещение двух столь важных, самостоятельных и специфических должностей становится весьма проблематичным и практически невозможным. Должность директора предполагает беспристрастное исполнение административных функций, руководствование, прежде всего, принципами целесообразности, законности, пользы учреждения в целом, справедливости, применения административной власти, как с целью поощрения, так и с целью взыскания и т.д., и т.п. Это должно способствовать повышению авторитета директора как руководителя образовательной организации, росту доверия профессионализму администрации, формированию ответственности членов коллектива за качество исполнения должностных обязанностей и т.д., но не складыванию доверительных личных отношений, не формированию стремления педагогов, школьников и их родителей к духовному руководству со стороны директора и т.д.</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Вместе с тем директор и духовник должны быть единодушны при условии, что полноту ответственности за все происходящее в школе несет директор.</w:t>
      </w:r>
    </w:p>
    <w:p w:rsidR="000F6213" w:rsidRPr="003639D9" w:rsidRDefault="000F6213" w:rsidP="00F3056E">
      <w:pPr>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Локальная нормативно-правовая база должна отражать структуру управления конфессиональной (православной) общеобразовательной организации и ее особенности. </w:t>
      </w:r>
      <w:r w:rsidRPr="003639D9">
        <w:rPr>
          <w:rFonts w:ascii="Times New Roman" w:hAnsi="Times New Roman" w:cs="Times New Roman"/>
          <w:color w:val="000000" w:themeColor="text1"/>
          <w:sz w:val="28"/>
          <w:szCs w:val="28"/>
        </w:rPr>
        <w:t xml:space="preserve">В качестве примера представим модель управления НОУ Православной гимназией г.Калининграда </w:t>
      </w:r>
      <w:r w:rsidRPr="007B0CD4">
        <w:rPr>
          <w:rFonts w:ascii="Times New Roman" w:hAnsi="Times New Roman" w:cs="Times New Roman"/>
          <w:b/>
          <w:i/>
          <w:color w:val="000000" w:themeColor="text1"/>
          <w:sz w:val="28"/>
          <w:szCs w:val="28"/>
        </w:rPr>
        <w:t>(см. Приложение</w:t>
      </w:r>
      <w:r w:rsidR="007B0CD4" w:rsidRPr="007B0CD4">
        <w:rPr>
          <w:rFonts w:ascii="Times New Roman" w:hAnsi="Times New Roman" w:cs="Times New Roman"/>
          <w:b/>
          <w:i/>
          <w:color w:val="000000" w:themeColor="text1"/>
          <w:sz w:val="28"/>
          <w:szCs w:val="28"/>
        </w:rPr>
        <w:t xml:space="preserve"> № </w:t>
      </w:r>
      <w:r w:rsidR="007B0CD4">
        <w:rPr>
          <w:rFonts w:ascii="Times New Roman" w:hAnsi="Times New Roman" w:cs="Times New Roman"/>
          <w:b/>
          <w:i/>
          <w:color w:val="000000" w:themeColor="text1"/>
          <w:sz w:val="28"/>
          <w:szCs w:val="28"/>
        </w:rPr>
        <w:t>2</w:t>
      </w:r>
      <w:r w:rsidR="006B433C" w:rsidRPr="006B433C">
        <w:rPr>
          <w:rFonts w:ascii="Times New Roman" w:hAnsi="Times New Roman" w:cs="Times New Roman"/>
          <w:i/>
          <w:color w:val="000000" w:themeColor="text1"/>
          <w:sz w:val="28"/>
          <w:szCs w:val="28"/>
        </w:rPr>
        <w:t xml:space="preserve">«Модель </w:t>
      </w:r>
      <w:r w:rsidR="006B433C">
        <w:rPr>
          <w:rFonts w:ascii="Times New Roman" w:hAnsi="Times New Roman" w:cs="Times New Roman"/>
          <w:i/>
          <w:color w:val="000000" w:themeColor="text1"/>
          <w:sz w:val="28"/>
          <w:szCs w:val="28"/>
        </w:rPr>
        <w:t>управления</w:t>
      </w:r>
      <w:r w:rsidR="006B433C" w:rsidRPr="006B433C">
        <w:rPr>
          <w:rFonts w:ascii="Times New Roman" w:hAnsi="Times New Roman" w:cs="Times New Roman"/>
          <w:i/>
          <w:color w:val="000000" w:themeColor="text1"/>
          <w:sz w:val="28"/>
          <w:szCs w:val="28"/>
        </w:rPr>
        <w:t xml:space="preserve"> НОУ Православной гимназии г.Калининграда как конфессиональной (православной) общеобразовательной организации»</w:t>
      </w:r>
      <w:r w:rsidRPr="007B0CD4">
        <w:rPr>
          <w:rFonts w:ascii="Times New Roman" w:hAnsi="Times New Roman" w:cs="Times New Roman"/>
          <w:b/>
          <w:i/>
          <w:color w:val="000000" w:themeColor="text1"/>
          <w:sz w:val="28"/>
          <w:szCs w:val="28"/>
        </w:rPr>
        <w:t>)</w:t>
      </w:r>
      <w:r w:rsidRPr="003639D9">
        <w:rPr>
          <w:rFonts w:ascii="Times New Roman" w:hAnsi="Times New Roman" w:cs="Times New Roman"/>
          <w:color w:val="000000" w:themeColor="text1"/>
          <w:sz w:val="28"/>
          <w:szCs w:val="28"/>
        </w:rPr>
        <w:t>.</w:t>
      </w:r>
    </w:p>
    <w:p w:rsidR="000F6213" w:rsidRPr="003639D9" w:rsidRDefault="000F6213" w:rsidP="00F3056E">
      <w:pPr>
        <w:spacing w:after="0" w:line="240" w:lineRule="auto"/>
        <w:ind w:firstLine="539"/>
        <w:jc w:val="both"/>
        <w:rPr>
          <w:rFonts w:ascii="Times New Roman" w:hAnsi="Times New Roman" w:cs="Times New Roman"/>
          <w:color w:val="000000" w:themeColor="text1"/>
          <w:sz w:val="28"/>
          <w:szCs w:val="28"/>
        </w:rPr>
      </w:pPr>
      <w:r w:rsidRPr="003639D9">
        <w:rPr>
          <w:rFonts w:ascii="Times New Roman" w:hAnsi="Times New Roman" w:cs="Times New Roman"/>
          <w:color w:val="000000" w:themeColor="text1"/>
          <w:sz w:val="28"/>
          <w:szCs w:val="28"/>
        </w:rPr>
        <w:lastRenderedPageBreak/>
        <w:t xml:space="preserve">Основываясь на представленном материале, мы предлагаем модель формирования нормативно-правовой базы конфессиональной (православной) общеобразовательной организации </w:t>
      </w:r>
      <w:r w:rsidRPr="007B0CD4">
        <w:rPr>
          <w:rFonts w:ascii="Times New Roman" w:hAnsi="Times New Roman" w:cs="Times New Roman"/>
          <w:b/>
          <w:i/>
          <w:color w:val="000000" w:themeColor="text1"/>
          <w:sz w:val="28"/>
          <w:szCs w:val="28"/>
        </w:rPr>
        <w:t>(см. Приложение</w:t>
      </w:r>
      <w:r w:rsidR="007B0CD4" w:rsidRPr="007B0CD4">
        <w:rPr>
          <w:rFonts w:ascii="Times New Roman" w:hAnsi="Times New Roman" w:cs="Times New Roman"/>
          <w:b/>
          <w:i/>
          <w:color w:val="000000" w:themeColor="text1"/>
          <w:sz w:val="28"/>
          <w:szCs w:val="28"/>
        </w:rPr>
        <w:t xml:space="preserve"> №1</w:t>
      </w:r>
      <w:r w:rsidR="006B433C">
        <w:rPr>
          <w:rFonts w:ascii="Times New Roman" w:hAnsi="Times New Roman" w:cs="Times New Roman"/>
          <w:b/>
          <w:i/>
          <w:color w:val="000000" w:themeColor="text1"/>
          <w:sz w:val="28"/>
          <w:szCs w:val="28"/>
        </w:rPr>
        <w:t xml:space="preserve"> </w:t>
      </w:r>
      <w:r w:rsidR="006B433C" w:rsidRPr="006B433C">
        <w:rPr>
          <w:rFonts w:ascii="Times New Roman" w:hAnsi="Times New Roman" w:cs="Times New Roman"/>
          <w:i/>
          <w:color w:val="000000" w:themeColor="text1"/>
          <w:sz w:val="28"/>
          <w:szCs w:val="28"/>
        </w:rPr>
        <w:t>«Модель нормативно-правовой базы НОУ Православной гимназии г.Калининграда как конфессиональной (православной) общеобразовательной организации»</w:t>
      </w:r>
      <w:r w:rsidRPr="007B0CD4">
        <w:rPr>
          <w:rFonts w:ascii="Times New Roman" w:hAnsi="Times New Roman" w:cs="Times New Roman"/>
          <w:b/>
          <w:i/>
          <w:color w:val="000000" w:themeColor="text1"/>
          <w:sz w:val="28"/>
          <w:szCs w:val="28"/>
        </w:rPr>
        <w:t>)</w:t>
      </w:r>
      <w:r w:rsidRPr="003639D9">
        <w:rPr>
          <w:rFonts w:ascii="Times New Roman" w:hAnsi="Times New Roman" w:cs="Times New Roman"/>
          <w:color w:val="000000" w:themeColor="text1"/>
          <w:sz w:val="28"/>
          <w:szCs w:val="28"/>
        </w:rPr>
        <w:t>.</w:t>
      </w:r>
    </w:p>
    <w:p w:rsidR="000F6213" w:rsidRDefault="000F6213" w:rsidP="00F3056E">
      <w:pPr>
        <w:spacing w:after="0" w:line="240" w:lineRule="auto"/>
        <w:ind w:firstLine="539"/>
        <w:jc w:val="both"/>
        <w:rPr>
          <w:rFonts w:ascii="Times New Roman" w:hAnsi="Times New Roman" w:cs="Times New Roman"/>
          <w:color w:val="000000"/>
          <w:sz w:val="28"/>
          <w:szCs w:val="28"/>
        </w:rPr>
      </w:pP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i/>
          <w:color w:val="000000"/>
          <w:sz w:val="28"/>
          <w:szCs w:val="28"/>
        </w:rPr>
        <w:t>У</w:t>
      </w:r>
      <w:r w:rsidRPr="00CC1C11">
        <w:rPr>
          <w:rFonts w:ascii="Times New Roman" w:hAnsi="Times New Roman" w:cs="Times New Roman"/>
          <w:i/>
          <w:color w:val="000000"/>
          <w:sz w:val="28"/>
          <w:szCs w:val="28"/>
        </w:rPr>
        <w:t xml:space="preserve">словия </w:t>
      </w:r>
      <w:r>
        <w:rPr>
          <w:rFonts w:ascii="Times New Roman" w:hAnsi="Times New Roman" w:cs="Times New Roman"/>
          <w:i/>
          <w:color w:val="000000"/>
          <w:sz w:val="28"/>
          <w:szCs w:val="28"/>
        </w:rPr>
        <w:t xml:space="preserve">финансового </w:t>
      </w:r>
      <w:r w:rsidRPr="00CC1C11">
        <w:rPr>
          <w:rFonts w:ascii="Times New Roman" w:hAnsi="Times New Roman" w:cs="Times New Roman"/>
          <w:i/>
          <w:color w:val="000000"/>
          <w:sz w:val="28"/>
          <w:szCs w:val="28"/>
        </w:rPr>
        <w:t>функционирования.</w:t>
      </w:r>
      <w:r>
        <w:rPr>
          <w:rFonts w:ascii="Times New Roman" w:hAnsi="Times New Roman" w:cs="Times New Roman"/>
          <w:color w:val="000000"/>
          <w:sz w:val="28"/>
          <w:szCs w:val="28"/>
        </w:rPr>
        <w:t xml:space="preserve"> Конфессиональная (православная) общеобразовательная организация, имея негосударственное учредительство, подразумевает множественность источников финансирования, подавляющее большинство из которых в той или иной (порой достаточно большой) степени колеблется в своей стабильности. </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Самым нестабильным источником являются спонсорские средства, хотя именно эти, как правило, разовые вложения порой, особенно на стадии создания и становления организации, играют большую роль в формировании стартовой материально-технической базы.</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К разряду нестабильных источников финансирования относятся также различные гранты. Чаще всего различные негосударственные фонды поддерживают, прежде всего, грантовые программы, рассчитаные на локальные проекты и небольшие суммы. Более или менее серьезными масштабами в сфере образования обладают государственные грантовые или конкурсные программы. Однако в настоящее время негосударственному образовательному учреждению, даже аккредитованному, практически невозможно попасть в число претендентов на участие в серьезном конкурсе.</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Более, но все же недостаточно, стабильным источником являются средства, аккумулирующиеся за счет платы</w:t>
      </w:r>
      <w:r w:rsidRPr="004E69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 обучение детей, вносимой родителями (законными представителями) обучающихся. Вместе с тем родительская плата – основной финансовый источник частной образовательной организации, поэтому именно ей необходимо уделять особое внимание в смысле работы с родителями (законными представителями) обучающихся на предмет своевременной и полноценной оплаты образовательных услуг. Средства и методы различны. Очень многое зависит от степени последовательности, открытости и твердости в позиции руководства школы.</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Учредительские взносы – необходимый источник финансирования. Однако не все конфессиональные (православные) общеобразовательные организации его имеют. Комментировать что-то в данном случае сложно. С одной стороны, отнимать деньги у, как правило, достаточно скудного бюджета епархии или тем более прихода кажется неприемлемым, но с другой стороны епархия или приход, предполагая стать учредителями образовательной организации, изначально должны отдавать себе отчет в том, что именно они в первую очередь должны предусмотреть возможность стабильного и достаточного финансирования создаваемой ими организации, учитывая различные его источники.</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Наиболее стабильным источником финансирования являются государственные субвенции, осуществляемые в рамках нормативного финансирования, которые частная образовательная организация имеет возможность получать в случае прохождения государственной аккредитации, т.е. спустя несколько лет после своего открытия. При этом, как правило, небольшая численность обучающихся (100-300 человек) не позволяет аккумулировать за счет государственных субвенций сумму, достаточную для того, чтобы покрыть б</w:t>
      </w:r>
      <w:r w:rsidRPr="00F123F4">
        <w:rPr>
          <w:rFonts w:ascii="Times New Roman" w:hAnsi="Times New Roman" w:cs="Times New Roman"/>
          <w:i/>
          <w:color w:val="000000"/>
          <w:sz w:val="28"/>
          <w:szCs w:val="28"/>
        </w:rPr>
        <w:t>о</w:t>
      </w:r>
      <w:r>
        <w:rPr>
          <w:rFonts w:ascii="Times New Roman" w:hAnsi="Times New Roman" w:cs="Times New Roman"/>
          <w:color w:val="000000"/>
          <w:sz w:val="28"/>
          <w:szCs w:val="28"/>
        </w:rPr>
        <w:t>льшую часть учебных расходов. Государственные и муниципальные городские школы, имеющие такую численность, финансово нерентабельны, они не выживают и подвергаются оптимизации, т.е. закрываются или теряют самостоятельность. Русская Православная Церковь в таких условиях пытается школы создать и развернуть их сеть по всей территории своей юрисдикции. При этом необходимо учесть, что государственные и муниципальные образовательные организации получают специальное финансирование с целью покрытия расходов на коммунальные платежи и эксплуатацию зданий, тогда как частные образовательные организации вынуждены сами изыскивать возможности для этого.</w:t>
      </w:r>
    </w:p>
    <w:p w:rsidR="000F6213" w:rsidRPr="00A738BA" w:rsidRDefault="000F6213" w:rsidP="00A738BA">
      <w:pPr>
        <w:spacing w:after="0" w:line="240" w:lineRule="auto"/>
        <w:ind w:firstLine="539"/>
        <w:jc w:val="both"/>
        <w:rPr>
          <w:rFonts w:ascii="Times New Roman" w:hAnsi="Times New Roman" w:cs="Times New Roman"/>
          <w:sz w:val="28"/>
          <w:szCs w:val="28"/>
        </w:rPr>
      </w:pPr>
      <w:r w:rsidRPr="003639D9">
        <w:rPr>
          <w:rFonts w:ascii="Times New Roman" w:hAnsi="Times New Roman" w:cs="Times New Roman"/>
          <w:color w:val="000000" w:themeColor="text1"/>
          <w:sz w:val="28"/>
          <w:szCs w:val="28"/>
        </w:rPr>
        <w:t xml:space="preserve">В качестве примера модели финансирования конфессиональной (православной) общеобразовательной организации предлагаем модель финансирования НОУ Православной гимназии г.Калининграда </w:t>
      </w:r>
      <w:r w:rsidRPr="007B0CD4">
        <w:rPr>
          <w:rFonts w:ascii="Times New Roman" w:hAnsi="Times New Roman" w:cs="Times New Roman"/>
          <w:b/>
          <w:i/>
          <w:color w:val="000000" w:themeColor="text1"/>
          <w:sz w:val="28"/>
          <w:szCs w:val="28"/>
        </w:rPr>
        <w:t>(см. Приложение</w:t>
      </w:r>
      <w:r w:rsidR="007B0CD4" w:rsidRPr="007B0CD4">
        <w:rPr>
          <w:rFonts w:ascii="Times New Roman" w:hAnsi="Times New Roman" w:cs="Times New Roman"/>
          <w:b/>
          <w:i/>
          <w:color w:val="000000" w:themeColor="text1"/>
          <w:sz w:val="28"/>
          <w:szCs w:val="28"/>
        </w:rPr>
        <w:t xml:space="preserve"> № 15</w:t>
      </w:r>
      <w:r w:rsidR="00A738BA" w:rsidRPr="00A738BA">
        <w:rPr>
          <w:rFonts w:ascii="Times New Roman" w:hAnsi="Times New Roman" w:cs="Times New Roman"/>
          <w:sz w:val="28"/>
          <w:szCs w:val="28"/>
        </w:rPr>
        <w:t xml:space="preserve"> </w:t>
      </w:r>
      <w:r w:rsidR="00A738BA" w:rsidRPr="00A738BA">
        <w:rPr>
          <w:rFonts w:ascii="Times New Roman" w:hAnsi="Times New Roman" w:cs="Times New Roman"/>
          <w:i/>
          <w:sz w:val="28"/>
          <w:szCs w:val="28"/>
        </w:rPr>
        <w:t>«Модель финансирования НОУ Православной гимназии г.Калининграда»</w:t>
      </w:r>
      <w:r w:rsidRPr="007B0CD4">
        <w:rPr>
          <w:rFonts w:ascii="Times New Roman" w:hAnsi="Times New Roman" w:cs="Times New Roman"/>
          <w:b/>
          <w:i/>
          <w:color w:val="000000" w:themeColor="text1"/>
          <w:sz w:val="28"/>
          <w:szCs w:val="28"/>
        </w:rPr>
        <w:t>)</w:t>
      </w:r>
      <w:r w:rsidRPr="003639D9">
        <w:rPr>
          <w:rFonts w:ascii="Times New Roman" w:hAnsi="Times New Roman" w:cs="Times New Roman"/>
          <w:color w:val="000000" w:themeColor="text1"/>
          <w:sz w:val="28"/>
          <w:szCs w:val="28"/>
        </w:rPr>
        <w:t>.</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конфессиональная (православная) общеобразовательная организация, являясь частной по своей организационно-правовой форме и фактически малокомплектной, как правило, не имеет реальных возможностей поддерживать заработную плату своих сотрудников на уровне престижных школ (лицеев, гимназий и т.д.), даже если ее показатели уровня образования не ниже, чем у этих школ. Следовательно, важно, чтобы уровень зарплаты был хотя бы ни в коем случае не ниже среднего по школам муниципалитета или региона, а лучше несколько выше, </w:t>
      </w:r>
      <w:r w:rsidRPr="0005084D">
        <w:rPr>
          <w:rFonts w:ascii="Times New Roman" w:hAnsi="Times New Roman" w:cs="Times New Roman"/>
          <w:i/>
          <w:color w:val="000000"/>
          <w:sz w:val="28"/>
          <w:szCs w:val="28"/>
        </w:rPr>
        <w:t xml:space="preserve">при более удобных условиях </w:t>
      </w:r>
      <w:r>
        <w:rPr>
          <w:rFonts w:ascii="Times New Roman" w:hAnsi="Times New Roman" w:cs="Times New Roman"/>
          <w:i/>
          <w:color w:val="000000"/>
          <w:sz w:val="28"/>
          <w:szCs w:val="28"/>
        </w:rPr>
        <w:t>труда</w:t>
      </w:r>
      <w:r>
        <w:rPr>
          <w:rFonts w:ascii="Times New Roman" w:hAnsi="Times New Roman" w:cs="Times New Roman"/>
          <w:color w:val="000000"/>
          <w:sz w:val="28"/>
          <w:szCs w:val="28"/>
        </w:rPr>
        <w:t>, чем в муниципальных школах. Мы имеем ввиду существенно меньшую наполняемость классов, качественное оборудование на уровне современных требований, комфортную психологическую обстановку в коллективе, атмосферу сотрудничества и христианской взаимопомощи, чувство защищенности работников со стороны администрации в вопросах соблюдения трудового законодательства и требований государственных контролирующих органов, внимание к нуждам организации со стороны учредителя.</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В таком важном документе, как «Принципы формирования системы оплаты труда», необходимо предусмотреть четкие критерии оценки его качества, критерии объективного финансового стимулирования и финансового взыскания. Необходимо обратить внимание на установление повышающих коэффициентов для педагогических работников, занятых в реализации Стандарта православного компонента общего образования.</w:t>
      </w:r>
    </w:p>
    <w:p w:rsidR="000F6213" w:rsidRDefault="000F6213" w:rsidP="00F3056E">
      <w:pPr>
        <w:spacing w:after="0" w:line="240" w:lineRule="auto"/>
        <w:ind w:firstLine="539"/>
        <w:jc w:val="both"/>
        <w:rPr>
          <w:rFonts w:ascii="Times New Roman" w:hAnsi="Times New Roman" w:cs="Times New Roman"/>
          <w:color w:val="000000"/>
          <w:sz w:val="28"/>
          <w:szCs w:val="28"/>
        </w:rPr>
      </w:pPr>
    </w:p>
    <w:p w:rsidR="000F6213" w:rsidRDefault="000F6213" w:rsidP="00F3056E">
      <w:pPr>
        <w:spacing w:after="0" w:line="240" w:lineRule="auto"/>
        <w:ind w:firstLine="539"/>
        <w:jc w:val="both"/>
        <w:rPr>
          <w:rFonts w:ascii="Times New Roman" w:hAnsi="Times New Roman" w:cs="Times New Roman"/>
          <w:color w:val="000000"/>
          <w:sz w:val="28"/>
          <w:szCs w:val="28"/>
        </w:rPr>
      </w:pPr>
      <w:r w:rsidRPr="00416123">
        <w:rPr>
          <w:rFonts w:ascii="Times New Roman" w:hAnsi="Times New Roman" w:cs="Times New Roman"/>
          <w:i/>
          <w:color w:val="000000"/>
          <w:sz w:val="28"/>
          <w:szCs w:val="28"/>
        </w:rPr>
        <w:t>Методическое обеспечение образовательного процесса.</w:t>
      </w:r>
      <w:r>
        <w:rPr>
          <w:rFonts w:ascii="Times New Roman" w:hAnsi="Times New Roman" w:cs="Times New Roman"/>
          <w:color w:val="000000"/>
          <w:sz w:val="28"/>
          <w:szCs w:val="28"/>
        </w:rPr>
        <w:t xml:space="preserve"> Особенности формирования методической базы конфессиональной (православной) общеобразовательной организации в настоящее время заключаются, прежде всего, в проблемах, связанных с методическим обеспечением реализации Стандарта православного компонента общего образования. Стандарт предлагает ряд обязательных учебных предметов и программ к ним, которые, однако, пока не обеспечены учебно-методическими комплексами. Не существует школьных учебников по истории Церкви, библейской истории, церковно-славянскому языку, церковному пению и т.д. Существующие учебные пособия по латинскому языку, логике были созданы ранее с учетом других условий, частного опыта и не учитывают особенностей учебного плана общеобразовательных  организаций, реализующих одновременно государственные и церковные стандарты. Программы таких, например, предметов, как «Логика», «Церковное пение», «Церковно-славянский язык» явно растянуты и в условиях нехватки учебных часов и перегрузки детей требуют жесткого пересмотра. Целесообразность преподавания в обязательном порядке в общеобразовательном учреждении, пусть даже имеющего статус гимназии, греческого языка вообще вызывает сомнение, так как, во-первых, непонятно его практическое приложение (ведь школа – не семинария) в современных условиях, в которых далеко не каждая православная гимназия готова и видит целесообразность стать </w:t>
      </w:r>
      <w:r w:rsidRPr="00257A87">
        <w:rPr>
          <w:rFonts w:ascii="Times New Roman" w:hAnsi="Times New Roman" w:cs="Times New Roman"/>
          <w:i/>
          <w:color w:val="000000"/>
          <w:sz w:val="28"/>
          <w:szCs w:val="28"/>
        </w:rPr>
        <w:t>классической по дореволюционным меркам</w:t>
      </w:r>
      <w:r>
        <w:rPr>
          <w:rFonts w:ascii="Times New Roman" w:hAnsi="Times New Roman" w:cs="Times New Roman"/>
          <w:color w:val="000000"/>
          <w:sz w:val="28"/>
          <w:szCs w:val="28"/>
        </w:rPr>
        <w:t>, во-вторых, специалистов данного профиля вообще, а для общеобразовательных школ тем более, специально не готовят и поэтому обеспечить должный уровень преподавания оказывается невозможным. В программу подготовки лингвистов входит изучение основ латинского языка, который является фундаментом всей романно-германской языковой группы. Кроме того наибольшее количество трудов отцов Церкви переведено на латинский язык. Поэтому практическую целесообразность изучения латинского языка в средней школе оспорить трудно, чего не скажешь о греческом языке.</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на данном этапе развития формирующейся системы конфессионального (православного) общего образования конфессиональным общеобразовательным организациям необходимо анализировать и корректировать существующие учебные программы конфессионального компонета, творчески использовать программы, рекомендованные Стандартом православного компонента общего образования, самим вырабатывать оптимальные для себя учебные программы, аккумулировать имеющиеся методические материалы. Должна быть централизованно организована работа по изучению опыта внедрения программ, рекомендованных Стандартом православного компонента общего образования, которые должны носить рекомендательный характер, их коррекция, разработка, издание и предложение соответствующих учебно-методических комплексов, желательно нескольких по каждому из предметов.</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Кроме того, общеобразовательным организациям, пытающимся реализовывать одновременно государственные и церковные стандарты, неизбежно приходится сталкиваться с «дефицитом педагогически адаптированных знаний в различных образовательных областях с учетом православного мировоззрения» вследствие чего наблюдается «отсутствие необходимого количества православных специалистов, педагогов, умеющих свободно работать с этим материалом» </w:t>
      </w:r>
      <w:r w:rsidRPr="00865313">
        <w:rPr>
          <w:rFonts w:ascii="Times New Roman" w:hAnsi="Times New Roman" w:cs="Times New Roman"/>
          <w:sz w:val="28"/>
          <w:szCs w:val="28"/>
        </w:rPr>
        <w:t>[</w:t>
      </w:r>
      <w:r>
        <w:rPr>
          <w:rFonts w:ascii="Times New Roman" w:hAnsi="Times New Roman" w:cs="Times New Roman"/>
          <w:sz w:val="28"/>
          <w:szCs w:val="28"/>
        </w:rPr>
        <w:t>70</w:t>
      </w:r>
      <w:r w:rsidRPr="00865313">
        <w:rPr>
          <w:rFonts w:ascii="Times New Roman" w:hAnsi="Times New Roman" w:cs="Times New Roman"/>
          <w:sz w:val="28"/>
          <w:szCs w:val="28"/>
        </w:rPr>
        <w:t>]</w:t>
      </w:r>
      <w:r>
        <w:rPr>
          <w:rFonts w:ascii="Times New Roman" w:hAnsi="Times New Roman" w:cs="Times New Roman"/>
          <w:color w:val="000000"/>
          <w:sz w:val="28"/>
          <w:szCs w:val="28"/>
        </w:rPr>
        <w:t>.</w:t>
      </w:r>
    </w:p>
    <w:p w:rsidR="000F6213" w:rsidRDefault="000F6213" w:rsidP="00F3056E">
      <w:pPr>
        <w:spacing w:after="0" w:line="240" w:lineRule="auto"/>
        <w:ind w:firstLine="539"/>
        <w:jc w:val="both"/>
        <w:rPr>
          <w:rFonts w:ascii="Times New Roman" w:hAnsi="Times New Roman" w:cs="Times New Roman"/>
          <w:color w:val="000000"/>
          <w:sz w:val="28"/>
          <w:szCs w:val="28"/>
        </w:rPr>
      </w:pPr>
    </w:p>
    <w:p w:rsidR="000F6213" w:rsidRDefault="000F6213" w:rsidP="00F3056E">
      <w:pPr>
        <w:spacing w:after="0" w:line="240" w:lineRule="auto"/>
        <w:ind w:firstLine="539"/>
        <w:jc w:val="both"/>
        <w:rPr>
          <w:rFonts w:ascii="Times New Roman" w:hAnsi="Times New Roman" w:cs="Times New Roman"/>
          <w:color w:val="000000"/>
          <w:sz w:val="28"/>
          <w:szCs w:val="28"/>
        </w:rPr>
      </w:pPr>
      <w:r w:rsidRPr="00E75988">
        <w:rPr>
          <w:rFonts w:ascii="Times New Roman" w:hAnsi="Times New Roman" w:cs="Times New Roman"/>
          <w:i/>
          <w:color w:val="000000"/>
          <w:sz w:val="28"/>
          <w:szCs w:val="28"/>
        </w:rPr>
        <w:t>Педагогический коллектив.</w:t>
      </w:r>
      <w:r>
        <w:rPr>
          <w:rFonts w:ascii="Times New Roman" w:hAnsi="Times New Roman" w:cs="Times New Roman"/>
          <w:color w:val="000000"/>
          <w:sz w:val="28"/>
          <w:szCs w:val="28"/>
        </w:rPr>
        <w:t xml:space="preserve"> Помощник инспектора Свято-Троицкой Сергиевой Лавры по учебным заведениям А.Ю.Шурыгин обратил внимание на то, что «самой серьезной проблемой в жизни православной гимназии является подбор педагогов высокого профессионального уровня» </w:t>
      </w:r>
      <w:r w:rsidRPr="00865313">
        <w:rPr>
          <w:rFonts w:ascii="Times New Roman" w:hAnsi="Times New Roman" w:cs="Times New Roman"/>
          <w:sz w:val="28"/>
          <w:szCs w:val="28"/>
        </w:rPr>
        <w:t>[</w:t>
      </w:r>
      <w:r>
        <w:rPr>
          <w:rFonts w:ascii="Times New Roman" w:hAnsi="Times New Roman" w:cs="Times New Roman"/>
          <w:sz w:val="28"/>
          <w:szCs w:val="28"/>
        </w:rPr>
        <w:t>70</w:t>
      </w:r>
      <w:r w:rsidRPr="00865313">
        <w:rPr>
          <w:rFonts w:ascii="Times New Roman" w:hAnsi="Times New Roman" w:cs="Times New Roman"/>
          <w:sz w:val="28"/>
          <w:szCs w:val="28"/>
        </w:rPr>
        <w:t>]</w:t>
      </w:r>
      <w:r>
        <w:rPr>
          <w:rFonts w:ascii="Times New Roman" w:hAnsi="Times New Roman" w:cs="Times New Roman"/>
          <w:color w:val="000000"/>
          <w:sz w:val="28"/>
          <w:szCs w:val="28"/>
        </w:rPr>
        <w:t xml:space="preserve">. Это связано, с одной стороны, в силу искусственно созданной за годы атеистического прошлого разорванности научно-педагогической практики и духовного опыта Церкви, с тем, что сегодня далеко не все профессионалы являются носителями православного мировоззрения и обладают христианской системой ценностей, и, с другой стороны, с тем, что «в некоторых наших гимназиях сложилась такая практика приема на работу: учителем становится прихожанин или духовное чадо желающее работать в гимназии и преданное директору, независимо от того, какую специальность он получил и в какого рода деятельности он преуспел… Можно быть хорошим христианином и филологом, но, не имея практики преподавания детям своего любимого предмета, принести вред и школе, и себе» </w:t>
      </w:r>
      <w:r w:rsidRPr="00865313">
        <w:rPr>
          <w:rFonts w:ascii="Times New Roman" w:hAnsi="Times New Roman" w:cs="Times New Roman"/>
          <w:sz w:val="28"/>
          <w:szCs w:val="28"/>
        </w:rPr>
        <w:t>[</w:t>
      </w:r>
      <w:r>
        <w:rPr>
          <w:rFonts w:ascii="Times New Roman" w:hAnsi="Times New Roman" w:cs="Times New Roman"/>
          <w:sz w:val="28"/>
          <w:szCs w:val="28"/>
        </w:rPr>
        <w:t>70</w:t>
      </w:r>
      <w:r w:rsidRPr="00865313">
        <w:rPr>
          <w:rFonts w:ascii="Times New Roman" w:hAnsi="Times New Roman" w:cs="Times New Roman"/>
          <w:sz w:val="28"/>
          <w:szCs w:val="28"/>
        </w:rPr>
        <w:t>]</w:t>
      </w:r>
      <w:r>
        <w:rPr>
          <w:rFonts w:ascii="Times New Roman" w:hAnsi="Times New Roman" w:cs="Times New Roman"/>
          <w:color w:val="000000"/>
          <w:sz w:val="28"/>
          <w:szCs w:val="28"/>
        </w:rPr>
        <w:t>.</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Замечена следующая тенденция. Сотрудники, подобранные по принципу «православности» и «церковности», нередко начинают внутренне противиться соблюдению правил трудового распорядка, твердому следованию требованиям администрации, обвиняя ее в фарисействе, законничестве, чрезмерной жесткости и «отсутствии христианской любви», тогда как на самом деле подразумевается всего лишь контроль исполнения функциональных обязанностей, норм и правил, установленных в организации. Однако сотрудники, привлеченные в конфессиональную школу по признаку профессионализма, четко осознающие и исполняющие свой функционал, на практике оказываются способными отделять личное от производственного и, как говорится в церковной среде, не смешивать Божье с кесаревым. Профессионалы медленнее, более разборчиво, но и более взвешенно и трезво, порой даже с большим священным страхом и благоговением приобщаются к Церкви через свою профессиональную деятельность в конфессиональной школе.</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Следовательно, важнейшей задачей конфессиональной (православной) общеобразовательной организации является привлечение профессионалов через создание благоприятных для них условий труда и организация их качественного духовного окормления, в образовательной организации непременно взаимосвязанного с процессом их методического совершенствования в вопросах духовно-нравственного развития и </w:t>
      </w:r>
      <w:r>
        <w:rPr>
          <w:rFonts w:ascii="Times New Roman" w:hAnsi="Times New Roman" w:cs="Times New Roman"/>
          <w:color w:val="000000"/>
          <w:sz w:val="28"/>
          <w:szCs w:val="28"/>
        </w:rPr>
        <w:lastRenderedPageBreak/>
        <w:t xml:space="preserve">содержания основ православной культуры. «Сочетание профессионализма и веры – это идеальное условие существования православной школы» </w:t>
      </w:r>
      <w:r w:rsidRPr="00865313">
        <w:rPr>
          <w:rFonts w:ascii="Times New Roman" w:hAnsi="Times New Roman" w:cs="Times New Roman"/>
          <w:sz w:val="28"/>
          <w:szCs w:val="28"/>
        </w:rPr>
        <w:t>[</w:t>
      </w:r>
      <w:r>
        <w:rPr>
          <w:rFonts w:ascii="Times New Roman" w:hAnsi="Times New Roman" w:cs="Times New Roman"/>
          <w:sz w:val="28"/>
          <w:szCs w:val="28"/>
        </w:rPr>
        <w:t>70</w:t>
      </w:r>
      <w:r w:rsidRPr="00865313">
        <w:rPr>
          <w:rFonts w:ascii="Times New Roman" w:hAnsi="Times New Roman" w:cs="Times New Roman"/>
          <w:sz w:val="28"/>
          <w:szCs w:val="28"/>
        </w:rPr>
        <w:t>]</w:t>
      </w:r>
      <w:r>
        <w:rPr>
          <w:rFonts w:ascii="Times New Roman" w:hAnsi="Times New Roman" w:cs="Times New Roman"/>
          <w:color w:val="000000"/>
          <w:sz w:val="28"/>
          <w:szCs w:val="28"/>
        </w:rPr>
        <w:t>.</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Можно сказать, что процесс становления конфессиональной (православной) общеобразовательной организации, возрастающей от набора в первые классы до полной одиннадцатилетки – это </w:t>
      </w:r>
      <w:r w:rsidRPr="00E3417A">
        <w:rPr>
          <w:rFonts w:ascii="Times New Roman" w:hAnsi="Times New Roman" w:cs="Times New Roman"/>
          <w:i/>
          <w:color w:val="000000"/>
          <w:sz w:val="28"/>
          <w:szCs w:val="28"/>
        </w:rPr>
        <w:t>процесс стадийной трансформации учреждения</w:t>
      </w:r>
      <w:r>
        <w:rPr>
          <w:rFonts w:ascii="Times New Roman" w:hAnsi="Times New Roman" w:cs="Times New Roman"/>
          <w:color w:val="000000"/>
          <w:sz w:val="28"/>
          <w:szCs w:val="28"/>
        </w:rPr>
        <w:t>, связанный с болезненными процессами складывания коллектива, в том числе перманентной на этапе становления ротации кадров, движения от маленького, почти семейного дела и соответствующих ему внутренних отношений к полноценному общеобразовательному учреждению, отвечающему всем нормам государственных и церковных требований, определенной и неизбежной степенью бюрокротизации и иерархичности. Теми педагогами, которые начинают и первыми приходят в создающееся учреждение, затем болезненно и ревниво переживается процесс роста коллектива, вхождения в него новых профессиональных кадров, постепенное усиление требований со стороны администрации, возрастание необходимых рутин,</w:t>
      </w:r>
      <w:r w:rsidRPr="001C5D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упорядочивание внутришкольного контроля и т.д. Поэтому самому руководству необходимо проявлять, с одной стороны, достаточную твердость в проведении курса на рост и утверждение школы как качественного во всех отношениях общеобразовательного учреждения, и, с другой стороны, проявлять гибкость, терпение и стойкость в работе с коллективом.</w:t>
      </w:r>
    </w:p>
    <w:p w:rsidR="000F6213" w:rsidRDefault="000F6213" w:rsidP="00F3056E">
      <w:pPr>
        <w:spacing w:after="0" w:line="240" w:lineRule="auto"/>
        <w:ind w:firstLine="539"/>
        <w:jc w:val="both"/>
        <w:rPr>
          <w:rFonts w:ascii="Times New Roman" w:hAnsi="Times New Roman" w:cs="Times New Roman"/>
          <w:color w:val="000000"/>
          <w:sz w:val="28"/>
          <w:szCs w:val="28"/>
        </w:rPr>
      </w:pPr>
    </w:p>
    <w:p w:rsidR="000F6213" w:rsidRDefault="000F6213" w:rsidP="00F3056E">
      <w:pPr>
        <w:spacing w:after="0" w:line="240" w:lineRule="auto"/>
        <w:ind w:firstLine="539"/>
        <w:jc w:val="both"/>
        <w:rPr>
          <w:rFonts w:ascii="Times New Roman" w:hAnsi="Times New Roman" w:cs="Times New Roman"/>
          <w:color w:val="000000"/>
          <w:sz w:val="28"/>
          <w:szCs w:val="28"/>
        </w:rPr>
      </w:pPr>
      <w:r w:rsidRPr="00866AD6">
        <w:rPr>
          <w:rFonts w:ascii="Times New Roman" w:hAnsi="Times New Roman" w:cs="Times New Roman"/>
          <w:i/>
          <w:color w:val="000000"/>
          <w:sz w:val="28"/>
          <w:szCs w:val="28"/>
        </w:rPr>
        <w:t>Обучающиеся и их родители (законные представители</w:t>
      </w:r>
      <w:r>
        <w:rPr>
          <w:rFonts w:ascii="Times New Roman" w:hAnsi="Times New Roman" w:cs="Times New Roman"/>
          <w:i/>
          <w:color w:val="000000"/>
          <w:sz w:val="28"/>
          <w:szCs w:val="28"/>
        </w:rPr>
        <w:t>)</w:t>
      </w:r>
      <w:r w:rsidRPr="00866AD6">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 xml:space="preserve">Протоиерей Алексий Уминский, несколько лет бывший директором Свято-Владимирской православной гимназии г.Москвы, а затем ставший ее духовником, отметил, что в работе с обучающимися и их родителями (законными представителями) одной из главных проблем оказывается преодоление устойчивой потребительской позиции </w:t>
      </w:r>
      <w:r w:rsidRPr="00865313">
        <w:rPr>
          <w:rFonts w:ascii="Times New Roman" w:hAnsi="Times New Roman" w:cs="Times New Roman"/>
          <w:sz w:val="28"/>
          <w:szCs w:val="28"/>
        </w:rPr>
        <w:t>[</w:t>
      </w:r>
      <w:r>
        <w:rPr>
          <w:rFonts w:ascii="Times New Roman" w:hAnsi="Times New Roman" w:cs="Times New Roman"/>
          <w:sz w:val="28"/>
          <w:szCs w:val="28"/>
        </w:rPr>
        <w:t>2</w:t>
      </w:r>
      <w:r w:rsidRPr="00865313">
        <w:rPr>
          <w:rFonts w:ascii="Times New Roman" w:hAnsi="Times New Roman" w:cs="Times New Roman"/>
          <w:sz w:val="28"/>
          <w:szCs w:val="28"/>
        </w:rPr>
        <w:t>]</w:t>
      </w:r>
      <w:r>
        <w:rPr>
          <w:rFonts w:ascii="Times New Roman" w:hAnsi="Times New Roman" w:cs="Times New Roman"/>
          <w:color w:val="000000"/>
          <w:sz w:val="28"/>
          <w:szCs w:val="28"/>
        </w:rPr>
        <w:t xml:space="preserve">, сформированной десятилетиями насаждавшейся и продолжающей насаждаться мыслью о том, что все вокруг – это сфера услуг: материальных, социальных, в том числе медицинских и образовательных, духовных (религиозных) и т.д. Церковные люди не исключение, только определенная часть (у каждого в разной степени) их потребительских интересов лежит в религиозной сфере. Родители, а вслед за ними и их дети, хорошо знают, что должны им (свои права), но то, что они сами должны (свои обязанности), при этом нередко не принимают во внимание. Отец Алексий следующим образом комментирует этот факт: «Все очень просто: мы пришли в Церковь получить, Церковь должна нам дать. И все существует для нас: и община, которая должна о нас заботиться; и духовник, который обязан нас окормлять; и гимназия, которая должна взять на себя все наши родительские тяготы. А на самом деле все должно быть наоборот: это мы должны стремиться отдать себя Богу и ближним, это в нас нуждается приход, это мы – «живые камни», без которых не может строиться здание Церкви. Очень низкий уровень церковного сознания, духовное потребительство современных православных людей – вот что прежде всего тормозит возрождение Церкви» </w:t>
      </w:r>
      <w:r w:rsidRPr="00865313">
        <w:rPr>
          <w:rFonts w:ascii="Times New Roman" w:hAnsi="Times New Roman" w:cs="Times New Roman"/>
          <w:sz w:val="28"/>
          <w:szCs w:val="28"/>
        </w:rPr>
        <w:t>[</w:t>
      </w:r>
      <w:r>
        <w:rPr>
          <w:rFonts w:ascii="Times New Roman" w:hAnsi="Times New Roman" w:cs="Times New Roman"/>
          <w:sz w:val="28"/>
          <w:szCs w:val="28"/>
        </w:rPr>
        <w:t>2</w:t>
      </w:r>
      <w:r w:rsidRPr="00865313">
        <w:rPr>
          <w:rFonts w:ascii="Times New Roman" w:hAnsi="Times New Roman" w:cs="Times New Roman"/>
          <w:sz w:val="28"/>
          <w:szCs w:val="28"/>
        </w:rPr>
        <w:t>]</w:t>
      </w:r>
      <w:r>
        <w:rPr>
          <w:rFonts w:ascii="Times New Roman" w:hAnsi="Times New Roman" w:cs="Times New Roman"/>
          <w:color w:val="000000"/>
          <w:sz w:val="28"/>
          <w:szCs w:val="28"/>
        </w:rPr>
        <w:t>.</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Кроме того, родителям необходимо понимать, что «нельзя никогда и никому передать дело воспитания своего ребенка. Даже самой что ни есть православной гимназии. Взять на себя ответственность за воспитание – значит постоянно отдавать самого себя семье, детям, Церкви» </w:t>
      </w:r>
      <w:r w:rsidRPr="00865313">
        <w:rPr>
          <w:rFonts w:ascii="Times New Roman" w:hAnsi="Times New Roman" w:cs="Times New Roman"/>
          <w:sz w:val="28"/>
          <w:szCs w:val="28"/>
        </w:rPr>
        <w:t>[</w:t>
      </w:r>
      <w:r>
        <w:rPr>
          <w:rFonts w:ascii="Times New Roman" w:hAnsi="Times New Roman" w:cs="Times New Roman"/>
          <w:sz w:val="28"/>
          <w:szCs w:val="28"/>
        </w:rPr>
        <w:t>1</w:t>
      </w:r>
      <w:r w:rsidRPr="00865313">
        <w:rPr>
          <w:rFonts w:ascii="Times New Roman" w:hAnsi="Times New Roman" w:cs="Times New Roman"/>
          <w:sz w:val="28"/>
          <w:szCs w:val="28"/>
        </w:rPr>
        <w:t>]</w:t>
      </w:r>
      <w:r>
        <w:rPr>
          <w:rFonts w:ascii="Times New Roman" w:hAnsi="Times New Roman" w:cs="Times New Roman"/>
          <w:color w:val="000000"/>
          <w:sz w:val="28"/>
          <w:szCs w:val="28"/>
        </w:rPr>
        <w:t>.</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формирование личной ответственности за совершаемое дело образования выходит на первый план задач работы с обучающимися и их родителями (законными представителями), а это значит, что родители и дети должны быть вовлечены непосредственно в дело развития конфессиональной школы, в ее жизнь.</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Вовлечение в жизнь школы, в сферу христианской традиции происходит через организацию проектной деятельности, конкретных социально-направленных общих и интересных дел. Нужны реальные дела, организованные школой, но с подачи детей и родителей. И эту подачу должны грамотно спланировать и организовать педагоги, вызвав детскую и родительскую активность. «Духовный опыт должен даваться трудами. Вместо того чтобы «проходить» «Блаженни милостивые…» на уроке Закона Божия, мы должны предоставить детям возможность оказаться в ситуации, когда кто-то ждет от них милости или нуждается в их милосердии» </w:t>
      </w:r>
      <w:r w:rsidRPr="00865313">
        <w:rPr>
          <w:rFonts w:ascii="Times New Roman" w:hAnsi="Times New Roman" w:cs="Times New Roman"/>
          <w:sz w:val="28"/>
          <w:szCs w:val="28"/>
        </w:rPr>
        <w:t>[</w:t>
      </w:r>
      <w:r>
        <w:rPr>
          <w:rFonts w:ascii="Times New Roman" w:hAnsi="Times New Roman" w:cs="Times New Roman"/>
          <w:sz w:val="28"/>
          <w:szCs w:val="28"/>
        </w:rPr>
        <w:t>1</w:t>
      </w:r>
      <w:r w:rsidRPr="00865313">
        <w:rPr>
          <w:rFonts w:ascii="Times New Roman" w:hAnsi="Times New Roman" w:cs="Times New Roman"/>
          <w:sz w:val="28"/>
          <w:szCs w:val="28"/>
        </w:rPr>
        <w:t>]</w:t>
      </w:r>
      <w:r>
        <w:rPr>
          <w:rFonts w:ascii="Times New Roman" w:hAnsi="Times New Roman" w:cs="Times New Roman"/>
          <w:color w:val="000000"/>
          <w:sz w:val="28"/>
          <w:szCs w:val="28"/>
        </w:rPr>
        <w:t>.</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Многие конфессиональные (православные) общеобразовательные организации важным критерием приема обучающихся считают церковность семей, в которых воспитываются дети, отвергая принцип приема всех желающих </w:t>
      </w:r>
      <w:r w:rsidRPr="00865313">
        <w:rPr>
          <w:rFonts w:ascii="Times New Roman" w:hAnsi="Times New Roman" w:cs="Times New Roman"/>
          <w:sz w:val="28"/>
          <w:szCs w:val="28"/>
        </w:rPr>
        <w:t>[</w:t>
      </w:r>
      <w:r>
        <w:rPr>
          <w:rFonts w:ascii="Times New Roman" w:hAnsi="Times New Roman" w:cs="Times New Roman"/>
          <w:sz w:val="28"/>
          <w:szCs w:val="28"/>
        </w:rPr>
        <w:t>15</w:t>
      </w:r>
      <w:r w:rsidRPr="00865313">
        <w:rPr>
          <w:rFonts w:ascii="Times New Roman" w:hAnsi="Times New Roman" w:cs="Times New Roman"/>
          <w:sz w:val="28"/>
          <w:szCs w:val="28"/>
        </w:rPr>
        <w:t>]</w:t>
      </w:r>
      <w:r>
        <w:rPr>
          <w:rFonts w:ascii="Times New Roman" w:hAnsi="Times New Roman" w:cs="Times New Roman"/>
          <w:color w:val="000000"/>
          <w:sz w:val="28"/>
          <w:szCs w:val="28"/>
        </w:rPr>
        <w:t>,</w:t>
      </w:r>
      <w:r w:rsidRPr="0006405C">
        <w:rPr>
          <w:rStyle w:val="a5"/>
          <w:rFonts w:ascii="Times New Roman" w:hAnsi="Times New Roman"/>
          <w:color w:val="000000"/>
          <w:sz w:val="28"/>
          <w:szCs w:val="28"/>
        </w:rPr>
        <w:t xml:space="preserve"> </w:t>
      </w:r>
      <w:r>
        <w:rPr>
          <w:rFonts w:ascii="Times New Roman" w:hAnsi="Times New Roman" w:cs="Times New Roman"/>
          <w:color w:val="000000"/>
          <w:sz w:val="28"/>
          <w:szCs w:val="28"/>
        </w:rPr>
        <w:t xml:space="preserve">т.к. видят опасность для уклада жизни школы в том, что если дети «в школе слушают о том, как важно жить единой жизнью с Церковью, со Христом, а дома в своей семейной реальности видят, что родители не придают никакого значения духовной жизни, а то и просто живут открыто по-язычески и могут даже посмеяться над святыней, то рано или поздно ребенок начинает жить двойной жизнью, лицемерить, и такое «православное воспитание» может закончиться фарисейством для ребенка, а для православной школы – крахом…» </w:t>
      </w:r>
      <w:r w:rsidRPr="00865313">
        <w:rPr>
          <w:rFonts w:ascii="Times New Roman" w:hAnsi="Times New Roman" w:cs="Times New Roman"/>
          <w:sz w:val="28"/>
          <w:szCs w:val="28"/>
        </w:rPr>
        <w:t>[</w:t>
      </w:r>
      <w:r>
        <w:rPr>
          <w:rFonts w:ascii="Times New Roman" w:hAnsi="Times New Roman" w:cs="Times New Roman"/>
          <w:sz w:val="28"/>
          <w:szCs w:val="28"/>
        </w:rPr>
        <w:t>2</w:t>
      </w:r>
      <w:r w:rsidRPr="00865313">
        <w:rPr>
          <w:rFonts w:ascii="Times New Roman" w:hAnsi="Times New Roman" w:cs="Times New Roman"/>
          <w:sz w:val="28"/>
          <w:szCs w:val="28"/>
        </w:rPr>
        <w:t>]</w:t>
      </w:r>
      <w:r>
        <w:rPr>
          <w:rFonts w:ascii="Times New Roman" w:hAnsi="Times New Roman" w:cs="Times New Roman"/>
          <w:color w:val="000000"/>
          <w:sz w:val="28"/>
          <w:szCs w:val="28"/>
        </w:rPr>
        <w:t>.</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На наш взгляд, исходя из опыта НОУ Православной гимназии г.Калининграда, данным критерием нужно пользоваться очень взвешенно. Сумеем ли мы на стадии первого знакомства объективно оценить, насколько семья готова следовать требованиям школы и поддерживать уклад  ее жизни? Как показывает практика, даже рекомендация священника не дает такой гарантии, и среди церковных людей, приведших детей в гимназию по рекомендации священника, нередко находятся те, кто свое личное мнение ставит выше видения духовника и педагогов-профессионалов.</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того реальность диктует свои условия и соответствующие им правила. Учитывая то, что образование и содержание детей в частной общеобразовательной организации платно и для семейного бюджета недешево, а также то, что необходимость обеспечения минимума экономической рентабельности деятельности школы требует ежегодного набора двух-трех первых классов по двадцать человек в каждом, мы сталкиваемся с тем, что обеспечить качественный набор детей, обладающих сформированными предшкольными навыками и психологически готовых к обучению, из реально представленного количества церковных семей невозможно. Следовательно, то, к чему в реальных условиях как правило может стремиться конфессиональная (православная) общеобразовательная организация, осуществляя специальный отбор, это, во-первых, обеспечение внятного представления родителями сути ее целей, средств, методов и условий содержания ребенка в школе, во-вторых, четкое объяснение рисков, связанных с возможной разницей в условиях воспитания детей в школе и в семье, в-третьих, доведение до родителей тех требований, невыполнение которых будет грозить отчислением, и, в-четвертых, стремление к тому, чтобы доля церковных семей была ни в коем случае не меньше той критической массы, которая будет определять внутреннюю среду школы в качестве христианской.</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Важнейшей задачей конфессиональной (православной) школы является приобщение обучающихся к литургической жизни Церкви. Пожалуй, это самая сложная задача. В какой-то степени школа должна в данном случае восполнить семью и помочь семье  войти в Церковь. Архимандрит Георгий (Шестун) обратил внимание на следующее: «Учитель имеет большое влияние на личность ребенка, но влияние это сложнее и тоньше, чем нам обычно представляется. Наши немощи и пороки повторяются в наших учениках… </w:t>
      </w:r>
      <w:r w:rsidRPr="004254E1">
        <w:rPr>
          <w:rFonts w:ascii="Times New Roman" w:hAnsi="Times New Roman" w:cs="Times New Roman"/>
          <w:i/>
          <w:color w:val="000000"/>
          <w:sz w:val="28"/>
          <w:szCs w:val="28"/>
        </w:rPr>
        <w:t>Влияние учителя</w:t>
      </w:r>
      <w:r>
        <w:rPr>
          <w:rFonts w:ascii="Times New Roman" w:hAnsi="Times New Roman" w:cs="Times New Roman"/>
          <w:color w:val="000000"/>
          <w:sz w:val="28"/>
          <w:szCs w:val="28"/>
        </w:rPr>
        <w:t xml:space="preserve">, хотя и не прямо, но, тем не менее, </w:t>
      </w:r>
      <w:r w:rsidRPr="004254E1">
        <w:rPr>
          <w:rFonts w:ascii="Times New Roman" w:hAnsi="Times New Roman" w:cs="Times New Roman"/>
          <w:i/>
          <w:color w:val="000000"/>
          <w:sz w:val="28"/>
          <w:szCs w:val="28"/>
        </w:rPr>
        <w:t>сильно может распространяться и на семьи учеников</w:t>
      </w:r>
      <w:r>
        <w:rPr>
          <w:rFonts w:ascii="Times New Roman" w:hAnsi="Times New Roman" w:cs="Times New Roman"/>
          <w:color w:val="000000"/>
          <w:sz w:val="28"/>
          <w:szCs w:val="28"/>
        </w:rPr>
        <w:t xml:space="preserve">. Более учитель воспитывает не только методами и приемами, а самой своей личностью, и происходит это вполне бессознательно: и учитель, и ученик могут не осознавать, насколько глубоко черты учителя оставляют свой след в ребенке. И при этом влияние оказывает не то, к чему мы призываем, а то, что мы на самом деле есть: наши вкусы, привычки, оценки и много другое. В школе невозможно никакое педагогическое притворство» </w:t>
      </w:r>
      <w:r w:rsidRPr="00865313">
        <w:rPr>
          <w:rFonts w:ascii="Times New Roman" w:hAnsi="Times New Roman" w:cs="Times New Roman"/>
          <w:sz w:val="28"/>
          <w:szCs w:val="28"/>
        </w:rPr>
        <w:t>[</w:t>
      </w:r>
      <w:r>
        <w:rPr>
          <w:rFonts w:ascii="Times New Roman" w:hAnsi="Times New Roman" w:cs="Times New Roman"/>
          <w:sz w:val="28"/>
          <w:szCs w:val="28"/>
        </w:rPr>
        <w:t>68</w:t>
      </w:r>
      <w:r w:rsidRPr="00865313">
        <w:rPr>
          <w:rFonts w:ascii="Times New Roman" w:hAnsi="Times New Roman" w:cs="Times New Roman"/>
          <w:sz w:val="28"/>
          <w:szCs w:val="28"/>
        </w:rPr>
        <w:t>]</w:t>
      </w:r>
      <w:r>
        <w:rPr>
          <w:rFonts w:ascii="Times New Roman" w:hAnsi="Times New Roman" w:cs="Times New Roman"/>
          <w:color w:val="000000"/>
          <w:sz w:val="28"/>
          <w:szCs w:val="28"/>
        </w:rPr>
        <w:t>. Отсюда вытекает важность того, какие кадры привлечены для работы в конфессиональной школе и как администрация школы выстраивает работу с ними.</w:t>
      </w:r>
    </w:p>
    <w:p w:rsidR="00F3056E" w:rsidRDefault="00F3056E" w:rsidP="00F3056E">
      <w:pPr>
        <w:spacing w:after="0" w:line="240" w:lineRule="auto"/>
        <w:ind w:firstLine="539"/>
        <w:jc w:val="both"/>
        <w:rPr>
          <w:rFonts w:ascii="Times New Roman" w:hAnsi="Times New Roman" w:cs="Times New Roman"/>
          <w:color w:val="000000"/>
          <w:sz w:val="28"/>
          <w:szCs w:val="28"/>
        </w:rPr>
      </w:pPr>
    </w:p>
    <w:p w:rsidR="00F3056E" w:rsidRDefault="00F3056E" w:rsidP="00F3056E">
      <w:pPr>
        <w:spacing w:after="0" w:line="240" w:lineRule="auto"/>
        <w:ind w:firstLine="539"/>
        <w:jc w:val="both"/>
        <w:rPr>
          <w:rFonts w:ascii="Times New Roman" w:hAnsi="Times New Roman" w:cs="Times New Roman"/>
          <w:color w:val="000000"/>
          <w:sz w:val="28"/>
          <w:szCs w:val="28"/>
        </w:rPr>
      </w:pPr>
    </w:p>
    <w:p w:rsidR="00F3056E" w:rsidRDefault="00F3056E" w:rsidP="00F3056E">
      <w:pPr>
        <w:spacing w:after="0" w:line="240" w:lineRule="auto"/>
        <w:ind w:firstLine="539"/>
        <w:jc w:val="both"/>
        <w:rPr>
          <w:rFonts w:ascii="Times New Roman" w:hAnsi="Times New Roman" w:cs="Times New Roman"/>
          <w:color w:val="000000"/>
          <w:sz w:val="28"/>
          <w:szCs w:val="28"/>
        </w:rPr>
      </w:pPr>
    </w:p>
    <w:p w:rsidR="00F3056E" w:rsidRDefault="00F3056E" w:rsidP="00F3056E">
      <w:pPr>
        <w:spacing w:after="0" w:line="240" w:lineRule="auto"/>
        <w:ind w:firstLine="539"/>
        <w:jc w:val="both"/>
        <w:rPr>
          <w:rFonts w:ascii="Times New Roman" w:hAnsi="Times New Roman" w:cs="Times New Roman"/>
          <w:color w:val="000000"/>
          <w:sz w:val="28"/>
          <w:szCs w:val="28"/>
        </w:rPr>
      </w:pPr>
    </w:p>
    <w:p w:rsidR="006B433C" w:rsidRDefault="006B433C" w:rsidP="00F3056E">
      <w:pPr>
        <w:spacing w:after="0" w:line="240" w:lineRule="auto"/>
        <w:ind w:firstLine="539"/>
        <w:jc w:val="both"/>
        <w:rPr>
          <w:rFonts w:ascii="Times New Roman" w:hAnsi="Times New Roman" w:cs="Times New Roman"/>
          <w:color w:val="000000"/>
          <w:sz w:val="28"/>
          <w:szCs w:val="28"/>
        </w:rPr>
      </w:pPr>
    </w:p>
    <w:p w:rsidR="006B433C" w:rsidRDefault="006B433C" w:rsidP="00F3056E">
      <w:pPr>
        <w:spacing w:after="0" w:line="240" w:lineRule="auto"/>
        <w:ind w:firstLine="539"/>
        <w:jc w:val="both"/>
        <w:rPr>
          <w:rFonts w:ascii="Times New Roman" w:hAnsi="Times New Roman" w:cs="Times New Roman"/>
          <w:color w:val="000000"/>
          <w:sz w:val="28"/>
          <w:szCs w:val="28"/>
        </w:rPr>
      </w:pPr>
    </w:p>
    <w:p w:rsidR="006B433C" w:rsidRDefault="006B433C" w:rsidP="00F3056E">
      <w:pPr>
        <w:spacing w:after="0" w:line="240" w:lineRule="auto"/>
        <w:ind w:firstLine="539"/>
        <w:jc w:val="both"/>
        <w:rPr>
          <w:rFonts w:ascii="Times New Roman" w:hAnsi="Times New Roman" w:cs="Times New Roman"/>
          <w:color w:val="000000"/>
          <w:sz w:val="28"/>
          <w:szCs w:val="28"/>
        </w:rPr>
      </w:pPr>
    </w:p>
    <w:p w:rsidR="006B433C" w:rsidRDefault="006B433C" w:rsidP="00F3056E">
      <w:pPr>
        <w:spacing w:after="0" w:line="240" w:lineRule="auto"/>
        <w:ind w:firstLine="539"/>
        <w:jc w:val="both"/>
        <w:rPr>
          <w:rFonts w:ascii="Times New Roman" w:hAnsi="Times New Roman" w:cs="Times New Roman"/>
          <w:color w:val="000000"/>
          <w:sz w:val="28"/>
          <w:szCs w:val="28"/>
        </w:rPr>
      </w:pPr>
    </w:p>
    <w:p w:rsidR="006B433C" w:rsidRDefault="006B433C" w:rsidP="00F3056E">
      <w:pPr>
        <w:spacing w:after="0" w:line="240" w:lineRule="auto"/>
        <w:ind w:firstLine="539"/>
        <w:jc w:val="both"/>
        <w:rPr>
          <w:rFonts w:ascii="Times New Roman" w:hAnsi="Times New Roman" w:cs="Times New Roman"/>
          <w:color w:val="000000"/>
          <w:sz w:val="28"/>
          <w:szCs w:val="28"/>
        </w:rPr>
      </w:pPr>
    </w:p>
    <w:p w:rsidR="006B433C" w:rsidRDefault="006B433C" w:rsidP="00F3056E">
      <w:pPr>
        <w:spacing w:after="0" w:line="240" w:lineRule="auto"/>
        <w:ind w:firstLine="539"/>
        <w:jc w:val="both"/>
        <w:rPr>
          <w:rFonts w:ascii="Times New Roman" w:hAnsi="Times New Roman" w:cs="Times New Roman"/>
          <w:color w:val="000000"/>
          <w:sz w:val="28"/>
          <w:szCs w:val="28"/>
        </w:rPr>
      </w:pPr>
    </w:p>
    <w:p w:rsidR="006B433C" w:rsidRDefault="006B433C" w:rsidP="00FF5E2F">
      <w:pPr>
        <w:spacing w:after="0" w:line="240" w:lineRule="auto"/>
        <w:jc w:val="both"/>
        <w:rPr>
          <w:rFonts w:ascii="Times New Roman" w:hAnsi="Times New Roman" w:cs="Times New Roman"/>
          <w:color w:val="000000"/>
          <w:sz w:val="28"/>
          <w:szCs w:val="28"/>
        </w:rPr>
      </w:pPr>
    </w:p>
    <w:p w:rsidR="00F3056E" w:rsidRDefault="00F3056E" w:rsidP="00F3056E">
      <w:pPr>
        <w:spacing w:after="0" w:line="240" w:lineRule="auto"/>
        <w:ind w:firstLine="539"/>
        <w:jc w:val="both"/>
        <w:rPr>
          <w:rFonts w:ascii="Times New Roman" w:hAnsi="Times New Roman" w:cs="Times New Roman"/>
          <w:color w:val="000000"/>
          <w:sz w:val="28"/>
          <w:szCs w:val="28"/>
        </w:rPr>
      </w:pPr>
    </w:p>
    <w:p w:rsidR="000F6213" w:rsidRPr="000F6213" w:rsidRDefault="000F6213" w:rsidP="000F6213">
      <w:pPr>
        <w:spacing w:after="0" w:line="360" w:lineRule="auto"/>
        <w:jc w:val="right"/>
        <w:rPr>
          <w:rFonts w:ascii="Times New Roman" w:hAnsi="Times New Roman" w:cs="Times New Roman"/>
          <w:i/>
          <w:color w:val="000000"/>
          <w:sz w:val="28"/>
          <w:szCs w:val="28"/>
          <w:u w:val="single"/>
        </w:rPr>
      </w:pPr>
      <w:r>
        <w:rPr>
          <w:rFonts w:ascii="Times New Roman" w:hAnsi="Times New Roman" w:cs="Times New Roman"/>
          <w:i/>
          <w:color w:val="000000"/>
          <w:sz w:val="28"/>
          <w:szCs w:val="28"/>
          <w:u w:val="single"/>
        </w:rPr>
        <w:t>Приложение № 11</w:t>
      </w:r>
    </w:p>
    <w:p w:rsidR="000F6213" w:rsidRDefault="000F6213" w:rsidP="00F3056E">
      <w:pPr>
        <w:spacing w:after="0" w:line="240" w:lineRule="auto"/>
        <w:ind w:firstLine="53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w:t>
      </w:r>
      <w:r w:rsidRPr="00672F1C">
        <w:rPr>
          <w:rFonts w:ascii="Times New Roman" w:hAnsi="Times New Roman" w:cs="Times New Roman"/>
          <w:b/>
          <w:i/>
          <w:color w:val="000000"/>
          <w:sz w:val="28"/>
          <w:szCs w:val="28"/>
        </w:rPr>
        <w:t xml:space="preserve">собенности </w:t>
      </w:r>
      <w:r>
        <w:rPr>
          <w:rFonts w:ascii="Times New Roman" w:hAnsi="Times New Roman" w:cs="Times New Roman"/>
          <w:b/>
          <w:i/>
          <w:color w:val="000000"/>
          <w:sz w:val="28"/>
          <w:szCs w:val="28"/>
        </w:rPr>
        <w:t xml:space="preserve">реализации основных </w:t>
      </w:r>
      <w:r w:rsidRPr="00672F1C">
        <w:rPr>
          <w:rFonts w:ascii="Times New Roman" w:hAnsi="Times New Roman" w:cs="Times New Roman"/>
          <w:b/>
          <w:i/>
          <w:color w:val="000000"/>
          <w:sz w:val="28"/>
          <w:szCs w:val="28"/>
        </w:rPr>
        <w:t>направлений стратегического планирования в сфере вн</w:t>
      </w:r>
      <w:r>
        <w:rPr>
          <w:rFonts w:ascii="Times New Roman" w:hAnsi="Times New Roman" w:cs="Times New Roman"/>
          <w:b/>
          <w:i/>
          <w:color w:val="000000"/>
          <w:sz w:val="28"/>
          <w:szCs w:val="28"/>
        </w:rPr>
        <w:t>ешней</w:t>
      </w:r>
      <w:r w:rsidRPr="00672F1C">
        <w:rPr>
          <w:rFonts w:ascii="Times New Roman" w:hAnsi="Times New Roman" w:cs="Times New Roman"/>
          <w:b/>
          <w:i/>
          <w:color w:val="000000"/>
          <w:sz w:val="28"/>
          <w:szCs w:val="28"/>
        </w:rPr>
        <w:t xml:space="preserve"> среды </w:t>
      </w:r>
      <w:r>
        <w:rPr>
          <w:rFonts w:ascii="Times New Roman" w:hAnsi="Times New Roman" w:cs="Times New Roman"/>
          <w:b/>
          <w:i/>
          <w:color w:val="000000"/>
          <w:sz w:val="28"/>
          <w:szCs w:val="28"/>
        </w:rPr>
        <w:t>конфессиональной (православной) общеобразовательной организации</w:t>
      </w:r>
    </w:p>
    <w:p w:rsidR="000F6213" w:rsidRDefault="000F6213" w:rsidP="00F3056E">
      <w:pPr>
        <w:spacing w:after="0" w:line="240" w:lineRule="auto"/>
        <w:ind w:firstLine="539"/>
        <w:jc w:val="both"/>
        <w:rPr>
          <w:rFonts w:ascii="Times New Roman" w:hAnsi="Times New Roman" w:cs="Times New Roman"/>
          <w:b/>
          <w:i/>
          <w:color w:val="000000"/>
          <w:sz w:val="28"/>
          <w:szCs w:val="28"/>
        </w:rPr>
      </w:pPr>
    </w:p>
    <w:p w:rsidR="000F6213" w:rsidRDefault="000F6213" w:rsidP="00F3056E">
      <w:pPr>
        <w:spacing w:after="0" w:line="240" w:lineRule="auto"/>
        <w:ind w:firstLine="539"/>
        <w:jc w:val="both"/>
        <w:rPr>
          <w:rFonts w:ascii="Times New Roman" w:hAnsi="Times New Roman" w:cs="Times New Roman"/>
          <w:color w:val="000000"/>
          <w:sz w:val="28"/>
          <w:szCs w:val="28"/>
        </w:rPr>
      </w:pPr>
      <w:r w:rsidRPr="00FB4C18">
        <w:rPr>
          <w:rFonts w:ascii="Times New Roman" w:hAnsi="Times New Roman" w:cs="Times New Roman"/>
          <w:i/>
          <w:color w:val="000000"/>
          <w:sz w:val="28"/>
          <w:szCs w:val="28"/>
        </w:rPr>
        <w:t>Отношения с учредителем</w:t>
      </w:r>
      <w:r>
        <w:rPr>
          <w:rFonts w:ascii="Times New Roman" w:hAnsi="Times New Roman" w:cs="Times New Roman"/>
          <w:color w:val="000000"/>
          <w:sz w:val="28"/>
          <w:szCs w:val="28"/>
        </w:rPr>
        <w:t xml:space="preserve">. </w:t>
      </w:r>
      <w:r w:rsidRPr="00EB6733">
        <w:rPr>
          <w:rFonts w:ascii="Times New Roman" w:hAnsi="Times New Roman" w:cs="Times New Roman"/>
          <w:color w:val="000000"/>
          <w:sz w:val="28"/>
          <w:szCs w:val="28"/>
        </w:rPr>
        <w:t xml:space="preserve">Безусловно, важнейшим направлением деятельности конфессиональной (православной) общеобразовательной организации является выстраивание отношений с учредителем. Управление </w:t>
      </w:r>
      <w:r w:rsidRPr="00EB6733">
        <w:rPr>
          <w:rFonts w:ascii="Times New Roman" w:hAnsi="Times New Roman" w:cs="Times New Roman"/>
          <w:i/>
          <w:color w:val="000000"/>
          <w:sz w:val="28"/>
          <w:szCs w:val="28"/>
        </w:rPr>
        <w:t>общеобразовательным</w:t>
      </w:r>
      <w:r w:rsidRPr="00EB6733">
        <w:rPr>
          <w:rFonts w:ascii="Times New Roman" w:hAnsi="Times New Roman" w:cs="Times New Roman"/>
          <w:color w:val="000000"/>
          <w:sz w:val="28"/>
          <w:szCs w:val="28"/>
        </w:rPr>
        <w:t xml:space="preserve"> учреждением в условиях </w:t>
      </w:r>
      <w:r w:rsidRPr="00EB6733">
        <w:rPr>
          <w:rFonts w:ascii="Times New Roman" w:hAnsi="Times New Roman" w:cs="Times New Roman"/>
          <w:i/>
          <w:color w:val="000000"/>
          <w:sz w:val="28"/>
          <w:szCs w:val="28"/>
        </w:rPr>
        <w:t xml:space="preserve">приходского </w:t>
      </w:r>
      <w:r w:rsidRPr="00EB6733">
        <w:rPr>
          <w:rFonts w:ascii="Times New Roman" w:hAnsi="Times New Roman" w:cs="Times New Roman"/>
          <w:color w:val="000000"/>
          <w:sz w:val="28"/>
          <w:szCs w:val="28"/>
        </w:rPr>
        <w:t xml:space="preserve">учредительства – особая объективная проблема. Столкновение мышления государственно-правового, практического в сфере образования с мышлением приходским, ориентирующимся </w:t>
      </w:r>
      <w:r w:rsidRPr="00EB6733">
        <w:rPr>
          <w:rFonts w:ascii="Times New Roman" w:hAnsi="Times New Roman" w:cs="Times New Roman"/>
          <w:i/>
          <w:color w:val="000000"/>
          <w:sz w:val="28"/>
          <w:szCs w:val="28"/>
        </w:rPr>
        <w:t>на другую практику</w:t>
      </w:r>
      <w:r w:rsidRPr="00EB6733">
        <w:rPr>
          <w:rFonts w:ascii="Times New Roman" w:hAnsi="Times New Roman" w:cs="Times New Roman"/>
          <w:color w:val="000000"/>
          <w:sz w:val="28"/>
          <w:szCs w:val="28"/>
        </w:rPr>
        <w:t xml:space="preserve">, может болезненно сказываться на состоянии общеобразовательного учреждения. </w:t>
      </w:r>
      <w:r w:rsidRPr="00EB6733">
        <w:rPr>
          <w:rFonts w:ascii="Times New Roman" w:hAnsi="Times New Roman" w:cs="Times New Roman"/>
          <w:i/>
          <w:color w:val="000000"/>
          <w:sz w:val="28"/>
          <w:szCs w:val="28"/>
        </w:rPr>
        <w:t>Приходское</w:t>
      </w:r>
      <w:r w:rsidRPr="00EB6733">
        <w:rPr>
          <w:rFonts w:ascii="Times New Roman" w:hAnsi="Times New Roman" w:cs="Times New Roman"/>
          <w:color w:val="000000"/>
          <w:sz w:val="28"/>
          <w:szCs w:val="28"/>
        </w:rPr>
        <w:t xml:space="preserve"> мышление и мышление</w:t>
      </w:r>
      <w:r>
        <w:rPr>
          <w:rFonts w:ascii="Times New Roman" w:hAnsi="Times New Roman" w:cs="Times New Roman"/>
          <w:i/>
          <w:color w:val="000000"/>
          <w:sz w:val="28"/>
          <w:szCs w:val="28"/>
        </w:rPr>
        <w:t xml:space="preserve"> специалистов сферы образования</w:t>
      </w:r>
      <w:r w:rsidRPr="00EB6733">
        <w:rPr>
          <w:rFonts w:ascii="Times New Roman" w:hAnsi="Times New Roman" w:cs="Times New Roman"/>
          <w:color w:val="000000"/>
          <w:sz w:val="28"/>
          <w:szCs w:val="28"/>
        </w:rPr>
        <w:t xml:space="preserve"> – разное видение, разные подходы. Они оба хороши каждое для своей сферы. Как правило, приходское мышление воспринимает учрежденную приходом школу как собственное структурное подразделение. Но нужно отдавать себе отчет в том, что учреждение в таком случае может являться церковно-приходской школой в системе приходского дополнительного образования. Если же создается </w:t>
      </w:r>
      <w:r w:rsidRPr="00EB6733">
        <w:rPr>
          <w:rFonts w:ascii="Times New Roman" w:hAnsi="Times New Roman" w:cs="Times New Roman"/>
          <w:i/>
          <w:color w:val="000000"/>
          <w:sz w:val="28"/>
          <w:szCs w:val="28"/>
        </w:rPr>
        <w:t>общеобразовательное</w:t>
      </w:r>
      <w:r w:rsidRPr="00EB6733">
        <w:rPr>
          <w:rFonts w:ascii="Times New Roman" w:hAnsi="Times New Roman" w:cs="Times New Roman"/>
          <w:color w:val="000000"/>
          <w:sz w:val="28"/>
          <w:szCs w:val="28"/>
        </w:rPr>
        <w:t xml:space="preserve"> учреждение, то оно </w:t>
      </w:r>
      <w:r w:rsidRPr="00EB6733">
        <w:rPr>
          <w:rFonts w:ascii="Times New Roman" w:hAnsi="Times New Roman" w:cs="Times New Roman"/>
          <w:i/>
          <w:color w:val="000000"/>
          <w:sz w:val="28"/>
          <w:szCs w:val="28"/>
        </w:rPr>
        <w:t>не может не являться</w:t>
      </w:r>
      <w:r w:rsidRPr="00EB6733">
        <w:rPr>
          <w:rFonts w:ascii="Times New Roman" w:hAnsi="Times New Roman" w:cs="Times New Roman"/>
          <w:color w:val="000000"/>
          <w:sz w:val="28"/>
          <w:szCs w:val="28"/>
        </w:rPr>
        <w:t xml:space="preserve"> самостоятельным юридическим лицом, имеющим государственную лицензию и государственную аккредитацию, действующим в рамках государственно-правового поля и соответствующей сложившейся практики, к которым неприложимы принципы и допуски (в том числе различные послабления), применяемые в приходской жизни. </w:t>
      </w:r>
      <w:r>
        <w:rPr>
          <w:rFonts w:ascii="Times New Roman" w:hAnsi="Times New Roman" w:cs="Times New Roman"/>
          <w:color w:val="000000"/>
          <w:sz w:val="28"/>
          <w:szCs w:val="28"/>
        </w:rPr>
        <w:t>Мы не имеем ввиду нравственную и духовную сторону, а тем более богослужебную. Мы говорим о финансово-экономической, бухгалтерской, хозяйственной, образовательной и прочей, предусмотренной</w:t>
      </w:r>
      <w:r w:rsidRPr="00EB6733">
        <w:rPr>
          <w:rFonts w:ascii="Times New Roman" w:hAnsi="Times New Roman" w:cs="Times New Roman"/>
          <w:color w:val="000000"/>
          <w:sz w:val="28"/>
          <w:szCs w:val="28"/>
        </w:rPr>
        <w:t xml:space="preserve"> законодательством и уставом учреждения, деятельност</w:t>
      </w:r>
      <w:r>
        <w:rPr>
          <w:rFonts w:ascii="Times New Roman" w:hAnsi="Times New Roman" w:cs="Times New Roman"/>
          <w:color w:val="000000"/>
          <w:sz w:val="28"/>
          <w:szCs w:val="28"/>
        </w:rPr>
        <w:t>и</w:t>
      </w:r>
      <w:r w:rsidRPr="00EB67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которая </w:t>
      </w:r>
      <w:r w:rsidRPr="00EB6733">
        <w:rPr>
          <w:rFonts w:ascii="Times New Roman" w:hAnsi="Times New Roman" w:cs="Times New Roman"/>
          <w:color w:val="000000"/>
          <w:sz w:val="28"/>
          <w:szCs w:val="28"/>
        </w:rPr>
        <w:t xml:space="preserve">должна основываться на </w:t>
      </w:r>
      <w:r w:rsidRPr="00EB6733">
        <w:rPr>
          <w:rFonts w:ascii="Times New Roman" w:hAnsi="Times New Roman" w:cs="Times New Roman"/>
          <w:i/>
          <w:color w:val="000000"/>
          <w:sz w:val="28"/>
          <w:szCs w:val="28"/>
        </w:rPr>
        <w:t>профессиональном подходе</w:t>
      </w:r>
      <w:r w:rsidRPr="00EB6733">
        <w:rPr>
          <w:rFonts w:ascii="Times New Roman" w:hAnsi="Times New Roman" w:cs="Times New Roman"/>
          <w:color w:val="000000"/>
          <w:sz w:val="28"/>
          <w:szCs w:val="28"/>
        </w:rPr>
        <w:t>. Организация образовательного процесса (обучение, развитие, воспитание личности), питания, внеурочной деятельности и прочего – всё должно соответствовать требованиям ФГОС, Стандарта православного компонента общего образования, Сан</w:t>
      </w:r>
      <w:r>
        <w:rPr>
          <w:rFonts w:ascii="Times New Roman" w:hAnsi="Times New Roman" w:cs="Times New Roman"/>
          <w:color w:val="000000"/>
          <w:sz w:val="28"/>
          <w:szCs w:val="28"/>
        </w:rPr>
        <w:t>итарных правил и норм (СанПиН)</w:t>
      </w:r>
      <w:r w:rsidRPr="00EB6733">
        <w:rPr>
          <w:rFonts w:ascii="Times New Roman" w:hAnsi="Times New Roman" w:cs="Times New Roman"/>
          <w:color w:val="000000"/>
          <w:sz w:val="28"/>
          <w:szCs w:val="28"/>
        </w:rPr>
        <w:t>, противопожарной безопасности</w:t>
      </w:r>
      <w:r>
        <w:rPr>
          <w:rFonts w:ascii="Times New Roman" w:hAnsi="Times New Roman" w:cs="Times New Roman"/>
          <w:color w:val="000000"/>
          <w:sz w:val="28"/>
          <w:szCs w:val="28"/>
        </w:rPr>
        <w:t>,</w:t>
      </w:r>
      <w:r w:rsidRPr="00EB6733">
        <w:rPr>
          <w:rFonts w:ascii="Times New Roman" w:hAnsi="Times New Roman" w:cs="Times New Roman"/>
          <w:color w:val="000000"/>
          <w:sz w:val="28"/>
          <w:szCs w:val="28"/>
        </w:rPr>
        <w:t xml:space="preserve"> требованиям</w:t>
      </w:r>
      <w:r>
        <w:rPr>
          <w:rFonts w:ascii="Times New Roman" w:hAnsi="Times New Roman" w:cs="Times New Roman"/>
          <w:color w:val="000000"/>
          <w:sz w:val="28"/>
          <w:szCs w:val="28"/>
        </w:rPr>
        <w:t xml:space="preserve"> прочих государственных</w:t>
      </w:r>
      <w:r w:rsidRPr="00EB67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контролирующих и надзирающих органов.</w:t>
      </w:r>
    </w:p>
    <w:p w:rsidR="000F6213" w:rsidRDefault="000F6213" w:rsidP="00F3056E">
      <w:pPr>
        <w:spacing w:after="0" w:line="240" w:lineRule="auto"/>
        <w:ind w:firstLine="539"/>
        <w:jc w:val="both"/>
        <w:rPr>
          <w:rFonts w:ascii="Times New Roman" w:hAnsi="Times New Roman" w:cs="Times New Roman"/>
          <w:color w:val="000000"/>
          <w:sz w:val="28"/>
          <w:szCs w:val="28"/>
        </w:rPr>
      </w:pPr>
      <w:r w:rsidRPr="00EB6733">
        <w:rPr>
          <w:rFonts w:ascii="Times New Roman" w:hAnsi="Times New Roman" w:cs="Times New Roman"/>
          <w:color w:val="000000"/>
          <w:sz w:val="28"/>
          <w:szCs w:val="28"/>
        </w:rPr>
        <w:t xml:space="preserve">Руководству прихода, являющемуся учредителем общеобразовательной организации, необходимо осознавать, что в данном случае приход находится в том же правовом поле, что и любой учредитель, в том числе муниципальные органы управления образованием, и должен исполнять функции учредителя, </w:t>
      </w:r>
      <w:r w:rsidRPr="00EB6733">
        <w:rPr>
          <w:rFonts w:ascii="Times New Roman" w:hAnsi="Times New Roman" w:cs="Times New Roman"/>
          <w:i/>
          <w:color w:val="000000"/>
          <w:sz w:val="28"/>
          <w:szCs w:val="28"/>
        </w:rPr>
        <w:t xml:space="preserve">предусмотренные </w:t>
      </w:r>
      <w:r>
        <w:rPr>
          <w:rFonts w:ascii="Times New Roman" w:hAnsi="Times New Roman" w:cs="Times New Roman"/>
          <w:i/>
          <w:color w:val="000000"/>
          <w:sz w:val="28"/>
          <w:szCs w:val="28"/>
        </w:rPr>
        <w:t xml:space="preserve">действующими </w:t>
      </w:r>
      <w:r w:rsidRPr="00EB6733">
        <w:rPr>
          <w:rFonts w:ascii="Times New Roman" w:hAnsi="Times New Roman" w:cs="Times New Roman"/>
          <w:i/>
          <w:color w:val="000000"/>
          <w:sz w:val="28"/>
          <w:szCs w:val="28"/>
        </w:rPr>
        <w:t>закон</w:t>
      </w:r>
      <w:r>
        <w:rPr>
          <w:rFonts w:ascii="Times New Roman" w:hAnsi="Times New Roman" w:cs="Times New Roman"/>
          <w:i/>
          <w:color w:val="000000"/>
          <w:sz w:val="28"/>
          <w:szCs w:val="28"/>
        </w:rPr>
        <w:t>ными и нормативно-правовыми актами</w:t>
      </w:r>
      <w:r w:rsidRPr="00EB6733">
        <w:rPr>
          <w:rFonts w:ascii="Times New Roman" w:hAnsi="Times New Roman" w:cs="Times New Roman"/>
          <w:color w:val="000000"/>
          <w:sz w:val="28"/>
          <w:szCs w:val="28"/>
        </w:rPr>
        <w:t>, а не</w:t>
      </w:r>
      <w:r>
        <w:rPr>
          <w:rFonts w:ascii="Times New Roman" w:hAnsi="Times New Roman" w:cs="Times New Roman"/>
          <w:color w:val="000000"/>
          <w:sz w:val="28"/>
          <w:szCs w:val="28"/>
        </w:rPr>
        <w:t xml:space="preserve"> своим</w:t>
      </w:r>
      <w:r w:rsidRPr="00EB6733">
        <w:rPr>
          <w:rFonts w:ascii="Times New Roman" w:hAnsi="Times New Roman" w:cs="Times New Roman"/>
          <w:color w:val="000000"/>
          <w:sz w:val="28"/>
          <w:szCs w:val="28"/>
        </w:rPr>
        <w:t xml:space="preserve"> </w:t>
      </w:r>
      <w:r w:rsidRPr="00EB6733">
        <w:rPr>
          <w:rFonts w:ascii="Times New Roman" w:hAnsi="Times New Roman" w:cs="Times New Roman"/>
          <w:i/>
          <w:color w:val="000000"/>
          <w:sz w:val="28"/>
          <w:szCs w:val="28"/>
        </w:rPr>
        <w:t>частным мнением</w:t>
      </w:r>
      <w:r w:rsidRPr="00EB6733">
        <w:rPr>
          <w:rFonts w:ascii="Times New Roman" w:hAnsi="Times New Roman" w:cs="Times New Roman"/>
          <w:color w:val="000000"/>
          <w:sz w:val="28"/>
          <w:szCs w:val="28"/>
        </w:rPr>
        <w:t>. Чтобы было так, руководству прихода необходимо во всем, что касается вопросов деятельности общеобразовательной школы, опираться на мнение профессионалов, и, понимая необходимость этого</w:t>
      </w:r>
      <w:r>
        <w:rPr>
          <w:rFonts w:ascii="Times New Roman" w:hAnsi="Times New Roman" w:cs="Times New Roman"/>
          <w:color w:val="000000"/>
          <w:sz w:val="28"/>
          <w:szCs w:val="28"/>
        </w:rPr>
        <w:t>, во-первых</w:t>
      </w:r>
      <w:r w:rsidRPr="00EB6733">
        <w:rPr>
          <w:rFonts w:ascii="Times New Roman" w:hAnsi="Times New Roman" w:cs="Times New Roman"/>
          <w:color w:val="000000"/>
          <w:sz w:val="28"/>
          <w:szCs w:val="28"/>
        </w:rPr>
        <w:t xml:space="preserve">, </w:t>
      </w:r>
      <w:r w:rsidRPr="00EB6733">
        <w:rPr>
          <w:rFonts w:ascii="Times New Roman" w:hAnsi="Times New Roman" w:cs="Times New Roman"/>
          <w:i/>
          <w:color w:val="000000"/>
          <w:sz w:val="28"/>
          <w:szCs w:val="28"/>
        </w:rPr>
        <w:t>способствовать гармоничной</w:t>
      </w:r>
      <w:r w:rsidRPr="00EB6733">
        <w:rPr>
          <w:rFonts w:ascii="Times New Roman" w:hAnsi="Times New Roman" w:cs="Times New Roman"/>
          <w:color w:val="000000"/>
          <w:sz w:val="28"/>
          <w:szCs w:val="28"/>
        </w:rPr>
        <w:t xml:space="preserve"> </w:t>
      </w:r>
      <w:r w:rsidRPr="00EB6733">
        <w:rPr>
          <w:rFonts w:ascii="Times New Roman" w:hAnsi="Times New Roman" w:cs="Times New Roman"/>
          <w:i/>
          <w:color w:val="000000"/>
          <w:sz w:val="28"/>
          <w:szCs w:val="28"/>
        </w:rPr>
        <w:t>встроенности православной школы в муниципальную и региональную систему общего образования</w:t>
      </w:r>
      <w:r>
        <w:rPr>
          <w:rFonts w:ascii="Times New Roman" w:hAnsi="Times New Roman" w:cs="Times New Roman"/>
          <w:color w:val="000000"/>
          <w:sz w:val="28"/>
          <w:szCs w:val="28"/>
        </w:rPr>
        <w:t xml:space="preserve">, и, во-вторых, </w:t>
      </w:r>
      <w:r w:rsidRPr="00FF2B40">
        <w:rPr>
          <w:rFonts w:ascii="Times New Roman" w:hAnsi="Times New Roman" w:cs="Times New Roman"/>
          <w:i/>
          <w:color w:val="000000"/>
          <w:sz w:val="28"/>
          <w:szCs w:val="28"/>
        </w:rPr>
        <w:t xml:space="preserve">предоставлять все имеющиеся у него возможности для организации и осуществления </w:t>
      </w:r>
      <w:r>
        <w:rPr>
          <w:rFonts w:ascii="Times New Roman" w:hAnsi="Times New Roman" w:cs="Times New Roman"/>
          <w:i/>
          <w:color w:val="000000"/>
          <w:sz w:val="28"/>
          <w:szCs w:val="28"/>
        </w:rPr>
        <w:t xml:space="preserve">как </w:t>
      </w:r>
      <w:r w:rsidRPr="00FF2B40">
        <w:rPr>
          <w:rFonts w:ascii="Times New Roman" w:hAnsi="Times New Roman" w:cs="Times New Roman"/>
          <w:i/>
          <w:color w:val="000000"/>
          <w:sz w:val="28"/>
          <w:szCs w:val="28"/>
        </w:rPr>
        <w:t>литургического</w:t>
      </w:r>
      <w:r>
        <w:rPr>
          <w:rFonts w:ascii="Times New Roman" w:hAnsi="Times New Roman" w:cs="Times New Roman"/>
          <w:i/>
          <w:color w:val="000000"/>
          <w:sz w:val="28"/>
          <w:szCs w:val="28"/>
        </w:rPr>
        <w:t>, так</w:t>
      </w:r>
      <w:r w:rsidRPr="00FF2B40">
        <w:rPr>
          <w:rFonts w:ascii="Times New Roman" w:hAnsi="Times New Roman" w:cs="Times New Roman"/>
          <w:i/>
          <w:color w:val="000000"/>
          <w:sz w:val="28"/>
          <w:szCs w:val="28"/>
        </w:rPr>
        <w:t xml:space="preserve"> и в целом духовно-нравственного воспитания</w:t>
      </w:r>
      <w:r>
        <w:rPr>
          <w:rFonts w:ascii="Times New Roman" w:hAnsi="Times New Roman" w:cs="Times New Roman"/>
          <w:i/>
          <w:color w:val="000000"/>
          <w:sz w:val="28"/>
          <w:szCs w:val="28"/>
        </w:rPr>
        <w:t>, оказывая в этом школе непосредственную помощь</w:t>
      </w:r>
      <w:r w:rsidRPr="00016AB7">
        <w:rPr>
          <w:rFonts w:ascii="Times New Roman" w:hAnsi="Times New Roman" w:cs="Times New Roman"/>
          <w:color w:val="000000"/>
          <w:sz w:val="28"/>
          <w:szCs w:val="28"/>
        </w:rPr>
        <w:t>.</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учредителем является епархия Русской Православной Церкви, целесообразно делегирование непосредственного исполнения данных полномочий от лица епархии епархиальному Отделу религиозного образования и катехизации (именуемому далее – епархиальный ОРОиК). Если же учредителем является приход, то целесообразно выполнение епархиальным ОРОиК функции организационно-методического сопровождения, контроля и надзора над образовательной деятельностью в сфере духовно-нравственного развития и воспитания личности обучающихся, а также общего кураторства деятельности образовательной организации и ее учредителя от лица епархиального руководства.</w:t>
      </w:r>
    </w:p>
    <w:p w:rsidR="000F6213" w:rsidRDefault="000F6213" w:rsidP="00F3056E">
      <w:pPr>
        <w:spacing w:after="0" w:line="240" w:lineRule="auto"/>
        <w:ind w:firstLine="539"/>
        <w:jc w:val="both"/>
        <w:rPr>
          <w:rFonts w:ascii="Times New Roman" w:hAnsi="Times New Roman" w:cs="Times New Roman"/>
          <w:color w:val="000000"/>
          <w:sz w:val="28"/>
          <w:szCs w:val="28"/>
        </w:rPr>
      </w:pPr>
    </w:p>
    <w:p w:rsidR="000F6213" w:rsidRDefault="000F6213" w:rsidP="00F3056E">
      <w:pPr>
        <w:spacing w:after="0" w:line="240" w:lineRule="auto"/>
        <w:ind w:firstLine="539"/>
        <w:jc w:val="both"/>
        <w:rPr>
          <w:rFonts w:ascii="Times New Roman" w:hAnsi="Times New Roman" w:cs="Times New Roman"/>
          <w:color w:val="000000"/>
          <w:sz w:val="28"/>
          <w:szCs w:val="28"/>
        </w:rPr>
      </w:pPr>
      <w:r w:rsidRPr="00FB4C18">
        <w:rPr>
          <w:rFonts w:ascii="Times New Roman" w:hAnsi="Times New Roman" w:cs="Times New Roman"/>
          <w:i/>
          <w:color w:val="000000"/>
          <w:sz w:val="28"/>
          <w:szCs w:val="28"/>
        </w:rPr>
        <w:t>Отношения с синодальными профильными структурами</w:t>
      </w:r>
      <w:r>
        <w:rPr>
          <w:rFonts w:ascii="Times New Roman" w:hAnsi="Times New Roman" w:cs="Times New Roman"/>
          <w:color w:val="000000"/>
          <w:sz w:val="28"/>
          <w:szCs w:val="28"/>
        </w:rPr>
        <w:t>. Положение о выдаче конфессионального представления Русской Православной Церкви образовательным организациям устанавливает в качестве одного из условий необходимость заключения прямого договора-обязательства между образовательной организацией и Синодальным ОРОиК РПЦ на предмет контроля за осуществлением образовательной деятельности в части реализации программ православного компонента образования в соответствии со Стандартом православного компонента общего образования (п. 3.6).</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В остальных случаях, являясь координационным органом по отношению к аналогичным органам епархий Русской Православной Церкви, Синодальный ОРОиК РПЦ вправе (в пределах своей компетенции и при соблюдении канонических норм и правил) обращаться к руководителям Синодальных учреждений и Епархиальным архиереям, направлять им материалы и запрашивать информацию (п. 2.5). То есть за исключением вопросов, связанных с реализацией Стандарта православного компонента общего образования, Синодальный ОРОиК РПЦ официально имеет право обращаться к образовательной организации только опосредованно через Епархиального архиерея.</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Однако неофициально в рабочем порядке ради практической пользы для образовательной организации ей целесообразно поддерживать постоянную оперативную связь с соответствующими подразделениями (секторами) Синодального ОРОиК РПЦ и их ответственными специалистами. В настоящее время для конфессиональных (православных) образовательных организаций сложилась ситуация уникальных возможностей. Осуществляется процесс формирования нормативной базы конфессионального (православного) образования, запущенный в начале 2010-х годов. Образовательным учреждениям выгодно их непосредственное участие в процессе разработки нормативных документов. Синодальный ОРОиК РПЦ, выступающий организатором и главным исполнителем, не только не отказывается от такого участия, но и заинтересован в нем. Это взаимовыгодный процесс: Синодальный ОРОиК РПЦ получает практическую, основанную на опыте информацию с мест и возможность опереться на опытных специалистов-практиков, привлекая их в состав рабочих групп, а образовательные организации получают возможность влиять на процесс и закладывать в формирующуюся нормативную базу то, что считают необходимым и полезным для себя. Руководству образовательных организаций важно это осознавать и проявлять конструктивную активность.</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Поскольку каждая конфессиональная (православная) общеобразовательная организация самым непосредственным образом связана с Церковью, будучи учреждена одной из ее структур (епархий или приходов), то ее миссия непосредственно связана с миссией Церкви, представленной нами в четвертом параграфе первой главы, где мы обратили внимание на то, что Церковь совершает свою миссию в двух сферах: 1) мистической, вечной, сотериологической – </w:t>
      </w:r>
      <w:r w:rsidRPr="00A65B41">
        <w:rPr>
          <w:rFonts w:ascii="Times New Roman" w:hAnsi="Times New Roman" w:cs="Times New Roman"/>
          <w:i/>
          <w:color w:val="000000"/>
          <w:sz w:val="28"/>
          <w:szCs w:val="28"/>
        </w:rPr>
        <w:t>спасение человека</w:t>
      </w:r>
      <w:r>
        <w:rPr>
          <w:rFonts w:ascii="Times New Roman" w:hAnsi="Times New Roman" w:cs="Times New Roman"/>
          <w:color w:val="000000"/>
          <w:sz w:val="28"/>
          <w:szCs w:val="28"/>
        </w:rPr>
        <w:t xml:space="preserve">, и 2) социокультурной, исторической, цивилизационной – </w:t>
      </w:r>
      <w:r w:rsidRPr="00836994">
        <w:rPr>
          <w:rFonts w:ascii="Times New Roman" w:hAnsi="Times New Roman" w:cs="Times New Roman"/>
          <w:i/>
          <w:color w:val="000000"/>
          <w:sz w:val="28"/>
          <w:szCs w:val="28"/>
        </w:rPr>
        <w:t>сохранение и развитие национальной (национальных) и мировой православной цивилизации ради спасения человека</w:t>
      </w:r>
      <w:r>
        <w:rPr>
          <w:rFonts w:ascii="Times New Roman" w:hAnsi="Times New Roman" w:cs="Times New Roman"/>
          <w:color w:val="000000"/>
          <w:sz w:val="28"/>
          <w:szCs w:val="28"/>
        </w:rPr>
        <w:t>.</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параграфе, посвященном определению миссии и цели образовательной деятельности конфессиональной (православной) общеобразовательной организации, мы сосредоточили внимание на формировании основ личности выпускника и обозначили три группы ценностных ориентиров, соответствующих трем идеалам: 1) «Православный христианин», 2) «Заботливый семьянин» и 3) «Ответственный и образованный гражданин», являющихся основой для формирования модели выпускника. Среди идеалов третьей группы мы отметили три таких, как «Качественное образование с целью служения Отечеству», «Труд как активное служение» и «Гражданский долг и социальная активность (миссионерство)», которые имеют общую идею </w:t>
      </w:r>
      <w:r w:rsidRPr="00B423E1">
        <w:rPr>
          <w:rFonts w:ascii="Times New Roman" w:hAnsi="Times New Roman" w:cs="Times New Roman"/>
          <w:i/>
          <w:color w:val="000000"/>
          <w:sz w:val="28"/>
          <w:szCs w:val="28"/>
        </w:rPr>
        <w:t xml:space="preserve">служения </w:t>
      </w:r>
      <w:r>
        <w:rPr>
          <w:rFonts w:ascii="Times New Roman" w:hAnsi="Times New Roman" w:cs="Times New Roman"/>
          <w:color w:val="000000"/>
          <w:sz w:val="28"/>
          <w:szCs w:val="28"/>
        </w:rPr>
        <w:t xml:space="preserve">и </w:t>
      </w:r>
      <w:r w:rsidRPr="00B423E1">
        <w:rPr>
          <w:rFonts w:ascii="Times New Roman" w:hAnsi="Times New Roman" w:cs="Times New Roman"/>
          <w:i/>
          <w:color w:val="000000"/>
          <w:sz w:val="28"/>
          <w:szCs w:val="28"/>
        </w:rPr>
        <w:t>миссианерства</w:t>
      </w:r>
      <w:r>
        <w:rPr>
          <w:rFonts w:ascii="Times New Roman" w:hAnsi="Times New Roman" w:cs="Times New Roman"/>
          <w:color w:val="000000"/>
          <w:sz w:val="28"/>
          <w:szCs w:val="28"/>
        </w:rPr>
        <w:t>.</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Модель выпускника, отражающая его ключевые компетенции, является в большой степени проекцией модели самой образовательной организации, которая формирует этого выпускника. Какова по своей внутренней сути ориентация общеобразовательной организации, уклада ее жизни, ее качественных характеристик, такова ориентация и ее выпускника.</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Следовательно, сама конфессиональная (православная) общеобразовательная организация должна жить идеей </w:t>
      </w:r>
      <w:r w:rsidRPr="00E77C64">
        <w:rPr>
          <w:rFonts w:ascii="Times New Roman" w:hAnsi="Times New Roman" w:cs="Times New Roman"/>
          <w:i/>
          <w:color w:val="000000"/>
          <w:sz w:val="28"/>
          <w:szCs w:val="28"/>
        </w:rPr>
        <w:t>служения</w:t>
      </w:r>
      <w:r>
        <w:rPr>
          <w:rFonts w:ascii="Times New Roman" w:hAnsi="Times New Roman" w:cs="Times New Roman"/>
          <w:color w:val="000000"/>
          <w:sz w:val="28"/>
          <w:szCs w:val="28"/>
        </w:rPr>
        <w:t xml:space="preserve"> и </w:t>
      </w:r>
      <w:r w:rsidRPr="00E77C64">
        <w:rPr>
          <w:rFonts w:ascii="Times New Roman" w:hAnsi="Times New Roman" w:cs="Times New Roman"/>
          <w:i/>
          <w:color w:val="000000"/>
          <w:sz w:val="28"/>
          <w:szCs w:val="28"/>
        </w:rPr>
        <w:t>миссионерства</w:t>
      </w:r>
      <w:r>
        <w:rPr>
          <w:rFonts w:ascii="Times New Roman" w:hAnsi="Times New Roman" w:cs="Times New Roman"/>
          <w:color w:val="000000"/>
          <w:sz w:val="28"/>
          <w:szCs w:val="28"/>
        </w:rPr>
        <w:t xml:space="preserve">. По большому счету эта идея направлена на реализацию миссии Церкви в социокультурной, цивилизационной сфере. Мы согласны с мыслью, высказанной А.Ю. Шурыгиным: «Миссия православной гимназии… состоит в том, чтобы в себе соединить государственные и церковные усилия по духовно-нравственному возрождению нашей страны. Для осуществления этой миссии православная гимназия должна обладать следующим уникальным качеством – она должна ощущать себя полноценным субъектом, как в государственной, так и в церковной системе образования» </w:t>
      </w:r>
      <w:r w:rsidRPr="00865313">
        <w:rPr>
          <w:rFonts w:ascii="Times New Roman" w:hAnsi="Times New Roman" w:cs="Times New Roman"/>
          <w:sz w:val="28"/>
          <w:szCs w:val="28"/>
        </w:rPr>
        <w:t>[</w:t>
      </w:r>
      <w:r>
        <w:rPr>
          <w:rFonts w:ascii="Times New Roman" w:hAnsi="Times New Roman" w:cs="Times New Roman"/>
          <w:sz w:val="28"/>
          <w:szCs w:val="28"/>
        </w:rPr>
        <w:t>70</w:t>
      </w:r>
      <w:r w:rsidRPr="00865313">
        <w:rPr>
          <w:rFonts w:ascii="Times New Roman" w:hAnsi="Times New Roman" w:cs="Times New Roman"/>
          <w:sz w:val="28"/>
          <w:szCs w:val="28"/>
        </w:rPr>
        <w:t>]</w:t>
      </w:r>
      <w:r>
        <w:rPr>
          <w:rFonts w:ascii="Times New Roman" w:hAnsi="Times New Roman" w:cs="Times New Roman"/>
          <w:color w:val="000000"/>
          <w:sz w:val="28"/>
          <w:szCs w:val="28"/>
        </w:rPr>
        <w:t>.</w:t>
      </w:r>
    </w:p>
    <w:p w:rsidR="000F6213" w:rsidRDefault="000F6213" w:rsidP="00F3056E">
      <w:pPr>
        <w:spacing w:after="0" w:line="240" w:lineRule="auto"/>
        <w:ind w:firstLine="539"/>
        <w:jc w:val="both"/>
        <w:rPr>
          <w:rFonts w:ascii="Times New Roman" w:hAnsi="Times New Roman" w:cs="Times New Roman"/>
          <w:color w:val="000000"/>
          <w:sz w:val="28"/>
          <w:szCs w:val="28"/>
        </w:rPr>
      </w:pP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i/>
          <w:color w:val="000000"/>
          <w:sz w:val="28"/>
          <w:szCs w:val="28"/>
        </w:rPr>
        <w:t>Встраивание в региональную (муниципальную) систему образования</w:t>
      </w:r>
      <w:r>
        <w:rPr>
          <w:rFonts w:ascii="Times New Roman" w:hAnsi="Times New Roman" w:cs="Times New Roman"/>
          <w:color w:val="000000"/>
          <w:sz w:val="28"/>
          <w:szCs w:val="28"/>
        </w:rPr>
        <w:t xml:space="preserve">. Вместе с тем православные школы для того, чтобы существовать и развиваться вынуждены входить в тесный контакт с государственными и муниципальными органами управления образованием, государственными и муниципальными образовательными учреждениями, поскольку вне общей системы им не выжить. Это подтверждается опытом некоторых школ, пытавшихся вести изоляционистскую политику по отношению к системе и вынужденных прекратить свое существование. «Одно из основных принципиальных условий организации православной гимназии в современной российской действительности – необходимость постоянного поиска места православной гимназии в системе современного российского образования. Это возможно через организацию плодотворного сотрудничества с государственными органами управления образованием, муниципальными образовательными учреждениями» </w:t>
      </w:r>
      <w:r w:rsidRPr="00865313">
        <w:rPr>
          <w:rFonts w:ascii="Times New Roman" w:hAnsi="Times New Roman" w:cs="Times New Roman"/>
          <w:sz w:val="28"/>
          <w:szCs w:val="28"/>
        </w:rPr>
        <w:t>[</w:t>
      </w:r>
      <w:r>
        <w:rPr>
          <w:rFonts w:ascii="Times New Roman" w:hAnsi="Times New Roman" w:cs="Times New Roman"/>
          <w:sz w:val="28"/>
          <w:szCs w:val="28"/>
        </w:rPr>
        <w:t>70</w:t>
      </w:r>
      <w:r w:rsidRPr="00865313">
        <w:rPr>
          <w:rFonts w:ascii="Times New Roman" w:hAnsi="Times New Roman" w:cs="Times New Roman"/>
          <w:sz w:val="28"/>
          <w:szCs w:val="28"/>
        </w:rPr>
        <w:t>]</w:t>
      </w:r>
      <w:r>
        <w:rPr>
          <w:rFonts w:ascii="Times New Roman" w:hAnsi="Times New Roman" w:cs="Times New Roman"/>
          <w:color w:val="000000"/>
          <w:sz w:val="28"/>
          <w:szCs w:val="28"/>
        </w:rPr>
        <w:t>.</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Однако эта необходимая вынужденность не является чем-то обременительным</w:t>
      </w:r>
      <w:r w:rsidRPr="004D08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или</w:t>
      </w:r>
      <w:r w:rsidRPr="004D08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тем более негативным. Наоборот взаимная выгода очевидна. В условиях принятия и попытки реализации новых Федеральных государственных образовательных стандартов общего образования именно конфессиональные (православные) общеобразовательные организации, не смотря на свою малочисленность, являются тем национальным ресурсом, который имеет реальную возможность осуществить прорыв и по-настоящему, как это и предусматривается методологической основой ФГОС, реализовывать его. Во-первых, эти организации негосударственные и имеют организационно-правовой статус частной образовательной организации, они малокомплектны, что дает им возможность быть более мобильными и более способными к изменениям. Во-вторых, очевидно, что православной общеобразовательной организации проще, чем муниципальной, осуществить на своей базе реализацию требований ФГОС, так как такие ориентиры на личностные и метапредметные результаты освоения образовательной программы, как </w:t>
      </w:r>
      <w:r w:rsidRPr="000F4BE5">
        <w:rPr>
          <w:rFonts w:ascii="Times New Roman" w:hAnsi="Times New Roman" w:cs="Times New Roman"/>
          <w:i/>
          <w:color w:val="000000"/>
          <w:sz w:val="28"/>
          <w:szCs w:val="28"/>
        </w:rPr>
        <w:t>приобщенность обучающихся к основам национальной культуры, формирование целостного взгляда на мир, овладение универсальными учебными действиями</w:t>
      </w:r>
      <w:r>
        <w:rPr>
          <w:rFonts w:ascii="Times New Roman" w:hAnsi="Times New Roman" w:cs="Times New Roman"/>
          <w:color w:val="000000"/>
          <w:sz w:val="28"/>
          <w:szCs w:val="28"/>
        </w:rPr>
        <w:t xml:space="preserve"> должны сами по себе независимо от ФГОС являться определяющими в православной школе, тогда как для муниципальной школы эта задача составляет немалую трудность, учитывая, что в основе русской национальной культуры как культуры вмещающей и гарантирующей сохранение и развитие массы других национальных культур в рамках Государства Российского, и в ее лоне целостного взгляда на мир лежит христианское (православное) мировоззрение. В-третьих, процесс возникновения новых православных общеобразовательных учреждений не прекращается, и возникшие во второй половине 2010-х годов школы имеют возможность не перестраивать, как вынуждены это делать муниципальные школы, а строить под ФГОС собственную систему с самого своего основания. Для того чтобы конфессиональные (православные) общеобразовательные организации смогли реализовать эти свои возможности, необходим профессиональный и ответственный подход к делу, на котором мы постоянно настаиваем.</w:t>
      </w:r>
    </w:p>
    <w:p w:rsidR="000F6213" w:rsidRDefault="000F6213" w:rsidP="00F3056E">
      <w:pPr>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z w:val="28"/>
          <w:szCs w:val="28"/>
        </w:rPr>
        <w:t xml:space="preserve"> Однако как отмечалось на </w:t>
      </w:r>
      <w:r w:rsidRPr="00361A9A">
        <w:rPr>
          <w:rFonts w:ascii="Times New Roman" w:hAnsi="Times New Roman" w:cs="Times New Roman"/>
          <w:sz w:val="28"/>
          <w:szCs w:val="28"/>
          <w:lang w:val="en-US"/>
        </w:rPr>
        <w:t>XIV</w:t>
      </w:r>
      <w:r w:rsidRPr="00361A9A">
        <w:rPr>
          <w:rFonts w:ascii="Times New Roman" w:hAnsi="Times New Roman" w:cs="Times New Roman"/>
          <w:sz w:val="28"/>
          <w:szCs w:val="28"/>
        </w:rPr>
        <w:t xml:space="preserve"> Рождественских  международных образовательных чтени</w:t>
      </w:r>
      <w:r>
        <w:rPr>
          <w:rFonts w:ascii="Times New Roman" w:hAnsi="Times New Roman" w:cs="Times New Roman"/>
          <w:sz w:val="28"/>
          <w:szCs w:val="28"/>
        </w:rPr>
        <w:t xml:space="preserve">ях: «К несчастью, на сегодняшний день не все руководители православных гимназий понимают важность такого сотрудничества, а если и понимают, зачастую не обладают достаточным профессиональным опытом и уровнем компетентности. Приходится сталкиваться с недопониманием важности вхождения в систему государственного образования» </w:t>
      </w:r>
      <w:r w:rsidRPr="00865313">
        <w:rPr>
          <w:rFonts w:ascii="Times New Roman" w:hAnsi="Times New Roman" w:cs="Times New Roman"/>
          <w:sz w:val="28"/>
          <w:szCs w:val="28"/>
        </w:rPr>
        <w:t>[</w:t>
      </w:r>
      <w:r>
        <w:rPr>
          <w:rFonts w:ascii="Times New Roman" w:hAnsi="Times New Roman" w:cs="Times New Roman"/>
          <w:sz w:val="28"/>
          <w:szCs w:val="28"/>
        </w:rPr>
        <w:t>70</w:t>
      </w:r>
      <w:r w:rsidRPr="00865313">
        <w:rPr>
          <w:rFonts w:ascii="Times New Roman" w:hAnsi="Times New Roman" w:cs="Times New Roman"/>
          <w:sz w:val="28"/>
          <w:szCs w:val="28"/>
        </w:rPr>
        <w:t>]</w:t>
      </w:r>
      <w:r>
        <w:rPr>
          <w:rFonts w:ascii="Times New Roman" w:hAnsi="Times New Roman" w:cs="Times New Roman"/>
          <w:sz w:val="28"/>
          <w:szCs w:val="28"/>
        </w:rPr>
        <w:t>.</w:t>
      </w:r>
    </w:p>
    <w:p w:rsidR="000F6213" w:rsidRDefault="000F6213" w:rsidP="00F3056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Причем это вхождение должно происходить </w:t>
      </w:r>
      <w:r w:rsidRPr="00CE5B2E">
        <w:rPr>
          <w:rFonts w:ascii="Times New Roman" w:hAnsi="Times New Roman" w:cs="Times New Roman"/>
          <w:i/>
          <w:sz w:val="28"/>
          <w:szCs w:val="28"/>
        </w:rPr>
        <w:t>естественно, гармонично и статусно</w:t>
      </w:r>
      <w:r>
        <w:rPr>
          <w:rFonts w:ascii="Times New Roman" w:hAnsi="Times New Roman" w:cs="Times New Roman"/>
          <w:sz w:val="28"/>
          <w:szCs w:val="28"/>
        </w:rPr>
        <w:t xml:space="preserve"> для православной школы. </w:t>
      </w:r>
    </w:p>
    <w:p w:rsidR="000F6213" w:rsidRDefault="000F6213" w:rsidP="00F3056E">
      <w:pPr>
        <w:spacing w:after="0" w:line="240" w:lineRule="auto"/>
        <w:ind w:firstLine="539"/>
        <w:jc w:val="both"/>
        <w:rPr>
          <w:rFonts w:ascii="Times New Roman" w:hAnsi="Times New Roman" w:cs="Times New Roman"/>
          <w:sz w:val="28"/>
          <w:szCs w:val="28"/>
        </w:rPr>
      </w:pPr>
      <w:r w:rsidRPr="003E5AE9">
        <w:rPr>
          <w:rFonts w:ascii="Times New Roman" w:hAnsi="Times New Roman" w:cs="Times New Roman"/>
          <w:i/>
          <w:sz w:val="28"/>
          <w:szCs w:val="28"/>
        </w:rPr>
        <w:t>Естественно и гармонично</w:t>
      </w:r>
      <w:r>
        <w:rPr>
          <w:rFonts w:ascii="Times New Roman" w:hAnsi="Times New Roman" w:cs="Times New Roman"/>
          <w:sz w:val="28"/>
          <w:szCs w:val="28"/>
        </w:rPr>
        <w:t>, поскольку православные школы действуют на основании государственной лицензии, обязаны выполнять ФГОС, стремятся к получению государственной аккредитации и находятся в юрисдикции соответствующих государственных контролирующих и надзирающих органов, в них обучаются дети полноправных граждан-налогоплательщиков, что в совокупности  юридически открывает для них все необходимые «входы» и «выходы» государственной системы образования.</w:t>
      </w:r>
    </w:p>
    <w:p w:rsidR="000F6213" w:rsidRDefault="000F6213" w:rsidP="00F3056E">
      <w:pPr>
        <w:spacing w:after="0" w:line="240" w:lineRule="auto"/>
        <w:ind w:firstLine="539"/>
        <w:jc w:val="both"/>
        <w:rPr>
          <w:rFonts w:ascii="Times New Roman" w:hAnsi="Times New Roman" w:cs="Times New Roman"/>
          <w:sz w:val="28"/>
          <w:szCs w:val="28"/>
        </w:rPr>
      </w:pPr>
      <w:r w:rsidRPr="003E5AE9">
        <w:rPr>
          <w:rFonts w:ascii="Times New Roman" w:hAnsi="Times New Roman" w:cs="Times New Roman"/>
          <w:i/>
          <w:sz w:val="28"/>
          <w:szCs w:val="28"/>
        </w:rPr>
        <w:t>Статусно</w:t>
      </w:r>
      <w:r>
        <w:rPr>
          <w:rFonts w:ascii="Times New Roman" w:hAnsi="Times New Roman" w:cs="Times New Roman"/>
          <w:sz w:val="28"/>
          <w:szCs w:val="28"/>
        </w:rPr>
        <w:t>, поскольку православная школа всегда на виду. Она на виду не только потому, что таких школ мало, но прежде всего потому, что это образовательное учреждение является особенным, а иногда даже экзотическим в восприятии большинства представителей внешней среды. Данный интерес представляет трудность на первых порах становления школы, т.к. именно этот период в ее истории является самым сложным и порой неоднозначным. Однако этот же интерес при профессиональном подходе к организации деятельности школы дает ей возможность занять свою важную нишу в системе образования региона и (или) муниципалитета.</w:t>
      </w:r>
    </w:p>
    <w:p w:rsidR="000F6213" w:rsidRDefault="000F6213" w:rsidP="00F3056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Эта ниша уже определена существующей норамативно-правовой базой. Конфессиональная (православная) общеобразовательная организация должна изначально, с первых дней своего существования, ставить перед собой задачу функционирования в качестве </w:t>
      </w:r>
      <w:r w:rsidRPr="00187AAB">
        <w:rPr>
          <w:rFonts w:ascii="Times New Roman" w:hAnsi="Times New Roman" w:cs="Times New Roman"/>
          <w:i/>
          <w:sz w:val="28"/>
          <w:szCs w:val="28"/>
        </w:rPr>
        <w:t>официальной  экспериментальной площадки</w:t>
      </w:r>
      <w:r>
        <w:rPr>
          <w:rFonts w:ascii="Times New Roman" w:hAnsi="Times New Roman" w:cs="Times New Roman"/>
          <w:sz w:val="28"/>
          <w:szCs w:val="28"/>
        </w:rPr>
        <w:t xml:space="preserve">, а в перспективе – </w:t>
      </w:r>
      <w:r w:rsidRPr="00187AAB">
        <w:rPr>
          <w:rFonts w:ascii="Times New Roman" w:hAnsi="Times New Roman" w:cs="Times New Roman"/>
          <w:i/>
          <w:sz w:val="28"/>
          <w:szCs w:val="28"/>
        </w:rPr>
        <w:t>базовой площадки или ресурсного центра региональной или муниципальной системы образования</w:t>
      </w:r>
      <w:r>
        <w:rPr>
          <w:rFonts w:ascii="Times New Roman" w:hAnsi="Times New Roman" w:cs="Times New Roman"/>
          <w:sz w:val="28"/>
          <w:szCs w:val="28"/>
        </w:rPr>
        <w:t>. Это может быть площадка или центр регионального учреждения дополнительного профессионального образования, осуществляющего переподготовку и повышение квалификации работников образования, или регионального (муниципального) органа управления образованием. В данном направлении деятельности содержится, во-первых, огромный потенциал положительного влияния на муниципальную и региональную систему учреждений общего образования в сфере грамотного внедрения ФГОС на его заявленной методологической основе, так как православные школы в первую очередь являются (должны являться) носителями базовых национальных ценностей, и, во-вторых, возможность активной включенности православных образовательных учреждений в муниципальную и региональную образовательную систему, способствующая поддержанию организации деятельности и качества</w:t>
      </w:r>
      <w:r>
        <w:rPr>
          <w:rFonts w:ascii="Times New Roman" w:hAnsi="Times New Roman" w:cs="Times New Roman"/>
          <w:color w:val="000000"/>
          <w:sz w:val="28"/>
          <w:szCs w:val="28"/>
        </w:rPr>
        <w:t xml:space="preserve"> </w:t>
      </w:r>
      <w:r>
        <w:rPr>
          <w:rFonts w:ascii="Times New Roman" w:hAnsi="Times New Roman" w:cs="Times New Roman"/>
          <w:sz w:val="28"/>
          <w:szCs w:val="28"/>
        </w:rPr>
        <w:t>образования в самих этих учреждениях на должном уровне.</w:t>
      </w:r>
    </w:p>
    <w:p w:rsidR="000F6213" w:rsidRDefault="000F6213" w:rsidP="00F3056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на базе православной школы обучающих семинаров, курсов повышения квалификации и переподготовки работников образования, особенно директоров школ и специалистов органов управления образованием, способны не только сплотить коллектив, поднять его собственную значимость в глазах педагогов и родителей, но и транслировать пути (средства и методы) реализации ФГОС в муниципальные школы, помогать им в разработке соответствующей документации, освоении ими и привитии на их почву национальных базовых ценностей.</w:t>
      </w:r>
    </w:p>
    <w:p w:rsidR="000F6213" w:rsidRDefault="000F6213" w:rsidP="00F3056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Таким образом, православная школа должна создаваться и функционировать с миссионерской целью, ни в коем случае не замыкаться в своих стенах, не воспринимать окружение как враждебную среду, в которой нужно сохраниться и выжить, ибо такая управленческая установка способна превратить школу в духовную резервацию, противопоставить ее системе образования, подорвать сами основы существования школы.</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sz w:val="28"/>
          <w:szCs w:val="28"/>
        </w:rPr>
        <w:t xml:space="preserve">Вместе с тем, «вхождение в систему российского образования накладывает на православные гимназии и огромную ответственность – соответствовать своему назначению и призванию. Представляя Русскую Православную Церковь в сфере образования, православные гимназии должны быть образцом компетентности и профессионализма. Дилетантский подход в этом ответственном деле приведет лишь к дискредитации роли Церкви в системе государственного образования» </w:t>
      </w:r>
      <w:r w:rsidRPr="00865313">
        <w:rPr>
          <w:rFonts w:ascii="Times New Roman" w:hAnsi="Times New Roman" w:cs="Times New Roman"/>
          <w:sz w:val="28"/>
          <w:szCs w:val="28"/>
        </w:rPr>
        <w:t>[</w:t>
      </w:r>
      <w:r>
        <w:rPr>
          <w:rFonts w:ascii="Times New Roman" w:hAnsi="Times New Roman" w:cs="Times New Roman"/>
          <w:sz w:val="28"/>
          <w:szCs w:val="28"/>
        </w:rPr>
        <w:t>70</w:t>
      </w:r>
      <w:r w:rsidRPr="00865313">
        <w:rPr>
          <w:rFonts w:ascii="Times New Roman" w:hAnsi="Times New Roman" w:cs="Times New Roman"/>
          <w:sz w:val="28"/>
          <w:szCs w:val="28"/>
        </w:rPr>
        <w:t>]</w:t>
      </w:r>
      <w:r>
        <w:rPr>
          <w:rFonts w:ascii="Times New Roman" w:hAnsi="Times New Roman" w:cs="Times New Roman"/>
          <w:sz w:val="28"/>
          <w:szCs w:val="28"/>
        </w:rPr>
        <w:t>.</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Однако сегодня не решенной остается проблема системного взаимодействия между собой самими конфессиональными (православными) общеобразовательными организациями. Ценнейший опыт, накопленный этими организациями, пока остается не обобщенным, не изученным, не осмысленным научно и методически.  Необходимо стремиться к складыванию и развитию православной общеобразовательной школы как общественного института.</w:t>
      </w:r>
    </w:p>
    <w:p w:rsidR="000F6213" w:rsidRDefault="000F6213" w:rsidP="00F3056E">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Для конфессиональной (православной) общеобразовательной организации важно взаимодействие с различными другими образовательными организациями, подготовка и реализация совместно с ними различных проектов, в том числе направленных на предпрофильную подготовку обучающихся, профилизацию их обучения в старших классах и дальнейшую их подготовку в рамках системы профессионального образования.</w:t>
      </w:r>
    </w:p>
    <w:p w:rsidR="000F6213" w:rsidRPr="003639D9" w:rsidRDefault="000F6213" w:rsidP="00F3056E">
      <w:pPr>
        <w:spacing w:after="0" w:line="240" w:lineRule="auto"/>
        <w:ind w:firstLine="539"/>
        <w:jc w:val="both"/>
        <w:rPr>
          <w:rFonts w:ascii="Times New Roman" w:hAnsi="Times New Roman" w:cs="Times New Roman"/>
          <w:color w:val="000000" w:themeColor="text1"/>
          <w:sz w:val="28"/>
          <w:szCs w:val="28"/>
        </w:rPr>
      </w:pPr>
      <w:r w:rsidRPr="003639D9">
        <w:rPr>
          <w:rFonts w:ascii="Times New Roman" w:hAnsi="Times New Roman" w:cs="Times New Roman"/>
          <w:color w:val="000000" w:themeColor="text1"/>
          <w:sz w:val="28"/>
          <w:szCs w:val="28"/>
        </w:rPr>
        <w:t xml:space="preserve">В качестве примера встроенности конфессиональной (православной) общеобразовательной организации в региональную систему образования представим модель «Место НОУ Православной гимназии г.Калининграда в региональной структуре взаимодействия государственной системы образования Калининградской области и Калининградской епархии Русской Православной Церкви в сфере духовно-нравственного образования» </w:t>
      </w:r>
      <w:r>
        <w:rPr>
          <w:rFonts w:ascii="Times New Roman" w:hAnsi="Times New Roman" w:cs="Times New Roman"/>
          <w:i/>
          <w:color w:val="000000" w:themeColor="text1"/>
          <w:sz w:val="28"/>
          <w:szCs w:val="28"/>
        </w:rPr>
        <w:t>(см. Приложение</w:t>
      </w:r>
      <w:r w:rsidRPr="003639D9">
        <w:rPr>
          <w:rFonts w:ascii="Times New Roman" w:hAnsi="Times New Roman" w:cs="Times New Roman"/>
          <w:i/>
          <w:color w:val="000000" w:themeColor="text1"/>
          <w:sz w:val="28"/>
          <w:szCs w:val="28"/>
        </w:rPr>
        <w:t>)</w:t>
      </w:r>
      <w:r w:rsidRPr="003639D9">
        <w:rPr>
          <w:rFonts w:ascii="Times New Roman" w:hAnsi="Times New Roman" w:cs="Times New Roman"/>
          <w:color w:val="000000" w:themeColor="text1"/>
          <w:sz w:val="28"/>
          <w:szCs w:val="28"/>
        </w:rPr>
        <w:t>.</w:t>
      </w:r>
    </w:p>
    <w:p w:rsidR="000F6213" w:rsidRDefault="000F6213" w:rsidP="00F3056E">
      <w:pPr>
        <w:spacing w:after="0" w:line="240" w:lineRule="auto"/>
        <w:ind w:firstLine="539"/>
        <w:jc w:val="both"/>
        <w:rPr>
          <w:rFonts w:ascii="Times New Roman" w:hAnsi="Times New Roman" w:cs="Times New Roman"/>
          <w:color w:val="000000"/>
          <w:sz w:val="28"/>
          <w:szCs w:val="28"/>
        </w:rPr>
      </w:pPr>
    </w:p>
    <w:p w:rsidR="000F6213" w:rsidRDefault="000F6213" w:rsidP="00F3056E">
      <w:pPr>
        <w:spacing w:after="0" w:line="240" w:lineRule="auto"/>
        <w:ind w:firstLine="539"/>
        <w:jc w:val="both"/>
        <w:rPr>
          <w:rFonts w:ascii="Times New Roman" w:hAnsi="Times New Roman" w:cs="Times New Roman"/>
          <w:color w:val="000000"/>
          <w:sz w:val="28"/>
          <w:szCs w:val="28"/>
        </w:rPr>
      </w:pPr>
      <w:r w:rsidRPr="00AA1A04">
        <w:rPr>
          <w:rFonts w:ascii="Times New Roman" w:hAnsi="Times New Roman" w:cs="Times New Roman"/>
          <w:i/>
          <w:color w:val="000000"/>
          <w:sz w:val="28"/>
          <w:szCs w:val="28"/>
        </w:rPr>
        <w:t>СМИ и реклама</w:t>
      </w:r>
      <w:r>
        <w:rPr>
          <w:rFonts w:ascii="Times New Roman" w:hAnsi="Times New Roman" w:cs="Times New Roman"/>
          <w:color w:val="000000"/>
          <w:sz w:val="28"/>
          <w:szCs w:val="28"/>
        </w:rPr>
        <w:t>. Немаловажное значение имеет организация грамотной подачи информации, в том числе рекламной, о школе через СМИ, а также правильная организация работы школьного сайта. В данном случае, каких либо заметных особенностей, касающихся специфики православной школы, мы не находим.</w:t>
      </w:r>
    </w:p>
    <w:p w:rsidR="008C2594" w:rsidRDefault="008C2594" w:rsidP="00F3056E">
      <w:pPr>
        <w:spacing w:after="0" w:line="240" w:lineRule="auto"/>
        <w:jc w:val="both"/>
        <w:rPr>
          <w:rFonts w:ascii="Times New Roman" w:hAnsi="Times New Roman" w:cs="Times New Roman"/>
          <w:color w:val="000000"/>
          <w:sz w:val="28"/>
          <w:szCs w:val="28"/>
        </w:rPr>
      </w:pPr>
    </w:p>
    <w:p w:rsidR="008C2594" w:rsidRDefault="008C2594"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Default="00F3056E" w:rsidP="008C2594">
      <w:pPr>
        <w:spacing w:after="0" w:line="240" w:lineRule="auto"/>
        <w:jc w:val="both"/>
        <w:rPr>
          <w:rFonts w:ascii="Times New Roman" w:hAnsi="Times New Roman" w:cs="Times New Roman"/>
          <w:b/>
          <w:sz w:val="28"/>
          <w:szCs w:val="28"/>
        </w:rPr>
      </w:pPr>
    </w:p>
    <w:p w:rsidR="00F3056E" w:rsidRPr="0065623C" w:rsidRDefault="00F3056E" w:rsidP="008C2594">
      <w:pPr>
        <w:spacing w:after="0" w:line="240" w:lineRule="auto"/>
        <w:jc w:val="both"/>
        <w:rPr>
          <w:rFonts w:ascii="Times New Roman" w:hAnsi="Times New Roman" w:cs="Times New Roman"/>
          <w:b/>
          <w:sz w:val="28"/>
          <w:szCs w:val="28"/>
        </w:rPr>
      </w:pPr>
    </w:p>
    <w:p w:rsidR="008C2594" w:rsidRDefault="000F6213" w:rsidP="000F6213">
      <w:pPr>
        <w:spacing w:after="0" w:line="240" w:lineRule="auto"/>
        <w:ind w:firstLine="567"/>
        <w:jc w:val="right"/>
        <w:rPr>
          <w:rStyle w:val="Zag11"/>
          <w:rFonts w:ascii="Times New Roman" w:eastAsia="@Arial Unicode MS" w:hAnsi="Times New Roman" w:cs="Times New Roman"/>
          <w:i/>
          <w:sz w:val="28"/>
          <w:szCs w:val="28"/>
          <w:u w:val="single"/>
        </w:rPr>
      </w:pPr>
      <w:r>
        <w:rPr>
          <w:rStyle w:val="Zag11"/>
          <w:rFonts w:ascii="Times New Roman" w:eastAsia="@Arial Unicode MS" w:hAnsi="Times New Roman" w:cs="Times New Roman"/>
          <w:i/>
          <w:sz w:val="28"/>
          <w:szCs w:val="28"/>
          <w:u w:val="single"/>
        </w:rPr>
        <w:t>Приложение № 12</w:t>
      </w:r>
    </w:p>
    <w:p w:rsidR="000F6213" w:rsidRPr="000F6213" w:rsidRDefault="000F6213" w:rsidP="000F6213">
      <w:pPr>
        <w:spacing w:after="0" w:line="240" w:lineRule="auto"/>
        <w:ind w:firstLine="567"/>
        <w:jc w:val="right"/>
        <w:rPr>
          <w:rStyle w:val="Zag11"/>
          <w:rFonts w:ascii="Times New Roman" w:eastAsia="@Arial Unicode MS" w:hAnsi="Times New Roman" w:cs="Times New Roman"/>
          <w:i/>
          <w:sz w:val="28"/>
          <w:szCs w:val="28"/>
          <w:u w:val="single"/>
        </w:rPr>
      </w:pPr>
    </w:p>
    <w:p w:rsidR="000F6213" w:rsidRPr="000F6213" w:rsidRDefault="000F6213" w:rsidP="003028E0">
      <w:pPr>
        <w:spacing w:after="0" w:line="240" w:lineRule="auto"/>
        <w:ind w:firstLine="567"/>
        <w:jc w:val="center"/>
        <w:rPr>
          <w:rStyle w:val="Zag11"/>
          <w:rFonts w:ascii="Times New Roman" w:eastAsia="@Arial Unicode MS" w:hAnsi="Times New Roman" w:cs="Times New Roman"/>
          <w:b/>
          <w:i/>
          <w:sz w:val="28"/>
          <w:szCs w:val="28"/>
        </w:rPr>
      </w:pPr>
      <w:r w:rsidRPr="000F6213">
        <w:rPr>
          <w:rStyle w:val="Zag11"/>
          <w:rFonts w:ascii="Times New Roman" w:eastAsia="@Arial Unicode MS" w:hAnsi="Times New Roman" w:cs="Times New Roman"/>
          <w:b/>
          <w:i/>
          <w:sz w:val="28"/>
          <w:szCs w:val="28"/>
        </w:rPr>
        <w:t xml:space="preserve">Специфика возрастных психолого-педагогических особенностей </w:t>
      </w:r>
      <w:r w:rsidR="003028E0">
        <w:rPr>
          <w:rStyle w:val="Zag11"/>
          <w:rFonts w:ascii="Times New Roman" w:eastAsia="@Arial Unicode MS" w:hAnsi="Times New Roman" w:cs="Times New Roman"/>
          <w:b/>
          <w:i/>
          <w:sz w:val="28"/>
          <w:szCs w:val="28"/>
        </w:rPr>
        <w:t xml:space="preserve">и соответствующих им свойств </w:t>
      </w:r>
      <w:r w:rsidR="00D91F19">
        <w:rPr>
          <w:rStyle w:val="Zag11"/>
          <w:rFonts w:ascii="Times New Roman" w:eastAsia="@Arial Unicode MS" w:hAnsi="Times New Roman" w:cs="Times New Roman"/>
          <w:b/>
          <w:i/>
          <w:sz w:val="28"/>
          <w:szCs w:val="28"/>
        </w:rPr>
        <w:t xml:space="preserve">организации </w:t>
      </w:r>
      <w:r w:rsidR="003028E0">
        <w:rPr>
          <w:rStyle w:val="Zag11"/>
          <w:rFonts w:ascii="Times New Roman" w:eastAsia="@Arial Unicode MS" w:hAnsi="Times New Roman" w:cs="Times New Roman"/>
          <w:b/>
          <w:i/>
          <w:sz w:val="28"/>
          <w:szCs w:val="28"/>
        </w:rPr>
        <w:t xml:space="preserve">деятельности </w:t>
      </w:r>
      <w:r w:rsidR="003028E0" w:rsidRPr="000F6213">
        <w:rPr>
          <w:rStyle w:val="Zag11"/>
          <w:rFonts w:ascii="Times New Roman" w:eastAsia="@Arial Unicode MS" w:hAnsi="Times New Roman" w:cs="Times New Roman"/>
          <w:b/>
          <w:i/>
          <w:sz w:val="28"/>
          <w:szCs w:val="28"/>
        </w:rPr>
        <w:t>обучающихся</w:t>
      </w:r>
      <w:r w:rsidR="00A36CEA">
        <w:rPr>
          <w:rStyle w:val="a5"/>
          <w:rFonts w:ascii="Times New Roman" w:eastAsia="@Arial Unicode MS" w:hAnsi="Times New Roman"/>
          <w:b/>
          <w:i/>
          <w:sz w:val="28"/>
          <w:szCs w:val="28"/>
        </w:rPr>
        <w:footnoteReference w:id="44"/>
      </w:r>
    </w:p>
    <w:p w:rsidR="000F6213" w:rsidRDefault="000F6213" w:rsidP="000F6213">
      <w:pPr>
        <w:spacing w:after="0" w:line="240" w:lineRule="auto"/>
        <w:ind w:firstLine="567"/>
        <w:jc w:val="both"/>
        <w:rPr>
          <w:rStyle w:val="Zag11"/>
          <w:rFonts w:ascii="Times New Roman" w:eastAsia="@Arial Unicode MS" w:hAnsi="Times New Roman" w:cs="Times New Roman"/>
          <w:b/>
          <w:sz w:val="28"/>
          <w:szCs w:val="28"/>
        </w:rPr>
      </w:pPr>
    </w:p>
    <w:p w:rsidR="000F6213" w:rsidRPr="003F2056" w:rsidRDefault="000F6213" w:rsidP="000F6213">
      <w:pPr>
        <w:spacing w:after="0" w:line="240" w:lineRule="auto"/>
        <w:ind w:firstLine="567"/>
        <w:jc w:val="both"/>
        <w:rPr>
          <w:rStyle w:val="Zag11"/>
          <w:rFonts w:ascii="Times New Roman" w:eastAsia="@Arial Unicode MS" w:hAnsi="Times New Roman" w:cs="Times New Roman"/>
          <w:b/>
          <w:sz w:val="28"/>
          <w:szCs w:val="28"/>
        </w:rPr>
      </w:pPr>
      <w:r w:rsidRPr="003F2056">
        <w:rPr>
          <w:rStyle w:val="Zag11"/>
          <w:rFonts w:ascii="Times New Roman" w:eastAsia="@Arial Unicode MS" w:hAnsi="Times New Roman" w:cs="Times New Roman"/>
          <w:b/>
          <w:sz w:val="28"/>
          <w:szCs w:val="28"/>
        </w:rPr>
        <w:t>Начальное общее образование. Детство</w:t>
      </w:r>
      <w:r w:rsidR="00B874DF">
        <w:rPr>
          <w:rStyle w:val="a5"/>
          <w:rFonts w:ascii="Times New Roman" w:hAnsi="Times New Roman"/>
          <w:sz w:val="28"/>
          <w:szCs w:val="28"/>
        </w:rPr>
        <w:footnoteReference w:id="45"/>
      </w:r>
      <w:r w:rsidRPr="003F2056">
        <w:rPr>
          <w:rStyle w:val="Zag11"/>
          <w:rFonts w:ascii="Times New Roman" w:eastAsia="@Arial Unicode MS" w:hAnsi="Times New Roman" w:cs="Times New Roman"/>
          <w:b/>
          <w:sz w:val="28"/>
          <w:szCs w:val="28"/>
        </w:rPr>
        <w:t>:</w:t>
      </w:r>
    </w:p>
    <w:p w:rsidR="000F6213" w:rsidRPr="00326E21" w:rsidRDefault="00326E21" w:rsidP="00326E21">
      <w:pPr>
        <w:pStyle w:val="ab"/>
        <w:numPr>
          <w:ilvl w:val="0"/>
          <w:numId w:val="49"/>
        </w:numPr>
        <w:spacing w:after="0" w:line="240" w:lineRule="auto"/>
        <w:ind w:left="0" w:firstLine="567"/>
        <w:jc w:val="both"/>
        <w:rPr>
          <w:rFonts w:ascii="Times New Roman" w:eastAsia="@Arial Unicode MS" w:hAnsi="Times New Roman" w:cs="Times New Roman"/>
          <w:sz w:val="28"/>
          <w:szCs w:val="28"/>
        </w:rPr>
      </w:pPr>
      <w:r>
        <w:rPr>
          <w:rFonts w:ascii="Times New Roman" w:hAnsi="Times New Roman" w:cs="Times New Roman"/>
          <w:i/>
          <w:sz w:val="28"/>
          <w:szCs w:val="28"/>
        </w:rPr>
        <w:t>особенност</w:t>
      </w:r>
      <w:r w:rsidRPr="00ED3FA5">
        <w:rPr>
          <w:rFonts w:ascii="Times New Roman" w:hAnsi="Times New Roman" w:cs="Times New Roman"/>
          <w:i/>
          <w:sz w:val="28"/>
          <w:szCs w:val="28"/>
        </w:rPr>
        <w:t>и становления  духовно-нравственной и социальной сферы личности</w:t>
      </w:r>
      <w:r w:rsidRPr="00ED3FA5">
        <w:rPr>
          <w:rFonts w:ascii="Times New Roman" w:hAnsi="Times New Roman" w:cs="Times New Roman"/>
          <w:sz w:val="28"/>
          <w:szCs w:val="28"/>
        </w:rPr>
        <w:t>,</w:t>
      </w:r>
      <w:r>
        <w:rPr>
          <w:rFonts w:ascii="Times New Roman" w:hAnsi="Times New Roman" w:cs="Times New Roman"/>
          <w:sz w:val="28"/>
          <w:szCs w:val="28"/>
        </w:rPr>
        <w:t xml:space="preserve"> связанные:</w:t>
      </w:r>
    </w:p>
    <w:p w:rsidR="0041088E" w:rsidRDefault="00326E21" w:rsidP="00DA2457">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 </w:t>
      </w:r>
      <w:r w:rsidR="00447EE6">
        <w:rPr>
          <w:rFonts w:ascii="Times New Roman" w:hAnsi="Times New Roman" w:cs="Times New Roman"/>
          <w:sz w:val="28"/>
          <w:szCs w:val="28"/>
        </w:rPr>
        <w:t xml:space="preserve">проявлением у обучающихся начальной школы </w:t>
      </w:r>
      <w:r>
        <w:rPr>
          <w:rFonts w:ascii="Times New Roman" w:hAnsi="Times New Roman" w:cs="Times New Roman"/>
          <w:sz w:val="28"/>
          <w:szCs w:val="28"/>
        </w:rPr>
        <w:t>отзывчивост</w:t>
      </w:r>
      <w:r w:rsidR="00447EE6">
        <w:rPr>
          <w:rFonts w:ascii="Times New Roman" w:hAnsi="Times New Roman" w:cs="Times New Roman"/>
          <w:sz w:val="28"/>
          <w:szCs w:val="28"/>
        </w:rPr>
        <w:t>и</w:t>
      </w:r>
      <w:r>
        <w:rPr>
          <w:rFonts w:ascii="Times New Roman" w:hAnsi="Times New Roman" w:cs="Times New Roman"/>
          <w:sz w:val="28"/>
          <w:szCs w:val="28"/>
        </w:rPr>
        <w:t xml:space="preserve"> к вопросам </w:t>
      </w:r>
      <w:r w:rsidR="0041088E">
        <w:rPr>
          <w:rFonts w:ascii="Times New Roman" w:hAnsi="Times New Roman" w:cs="Times New Roman"/>
          <w:sz w:val="28"/>
          <w:szCs w:val="28"/>
        </w:rPr>
        <w:t>веры</w:t>
      </w:r>
      <w:r w:rsidR="00842A0F">
        <w:rPr>
          <w:rFonts w:ascii="Times New Roman" w:hAnsi="Times New Roman" w:cs="Times New Roman"/>
          <w:sz w:val="28"/>
          <w:szCs w:val="28"/>
        </w:rPr>
        <w:t>, открытости Божественной любви</w:t>
      </w:r>
      <w:r w:rsidR="0041088E">
        <w:rPr>
          <w:rFonts w:ascii="Times New Roman" w:hAnsi="Times New Roman" w:cs="Times New Roman"/>
          <w:sz w:val="28"/>
          <w:szCs w:val="28"/>
        </w:rPr>
        <w:t>;</w:t>
      </w:r>
    </w:p>
    <w:p w:rsidR="00DA2457" w:rsidRDefault="00DA2457" w:rsidP="00DA2457">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с важностью опыта личного и непосредственного обращения ребенка к Богу;</w:t>
      </w:r>
    </w:p>
    <w:p w:rsidR="008A2378" w:rsidRDefault="008A2378" w:rsidP="00DA2457">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9F6B02">
        <w:rPr>
          <w:rFonts w:ascii="Times New Roman" w:hAnsi="Times New Roman" w:cs="Times New Roman"/>
          <w:sz w:val="28"/>
          <w:szCs w:val="28"/>
        </w:rPr>
        <w:t xml:space="preserve"> с</w:t>
      </w:r>
      <w:r>
        <w:rPr>
          <w:rFonts w:ascii="Times New Roman" w:hAnsi="Times New Roman" w:cs="Times New Roman"/>
          <w:sz w:val="28"/>
          <w:szCs w:val="28"/>
        </w:rPr>
        <w:t xml:space="preserve"> созреванием личности </w:t>
      </w:r>
      <w:r w:rsidR="009F6B02">
        <w:rPr>
          <w:rFonts w:ascii="Times New Roman" w:hAnsi="Times New Roman" w:cs="Times New Roman"/>
          <w:sz w:val="28"/>
          <w:szCs w:val="28"/>
        </w:rPr>
        <w:t>до возможности</w:t>
      </w:r>
      <w:r>
        <w:rPr>
          <w:rFonts w:ascii="Times New Roman" w:hAnsi="Times New Roman" w:cs="Times New Roman"/>
          <w:sz w:val="28"/>
          <w:szCs w:val="28"/>
        </w:rPr>
        <w:t xml:space="preserve"> </w:t>
      </w:r>
      <w:r w:rsidR="009F6B02">
        <w:rPr>
          <w:rFonts w:ascii="Times New Roman" w:hAnsi="Times New Roman" w:cs="Times New Roman"/>
          <w:sz w:val="28"/>
          <w:szCs w:val="28"/>
        </w:rPr>
        <w:t xml:space="preserve">начала </w:t>
      </w:r>
      <w:r>
        <w:rPr>
          <w:rFonts w:ascii="Times New Roman" w:hAnsi="Times New Roman" w:cs="Times New Roman"/>
          <w:sz w:val="28"/>
          <w:szCs w:val="28"/>
        </w:rPr>
        <w:t>самооценк</w:t>
      </w:r>
      <w:r w:rsidR="009F6B02">
        <w:rPr>
          <w:rFonts w:ascii="Times New Roman" w:hAnsi="Times New Roman" w:cs="Times New Roman"/>
          <w:sz w:val="28"/>
          <w:szCs w:val="28"/>
        </w:rPr>
        <w:t xml:space="preserve">и, выполнения духовно-нравственной рефлексивной деятельности – </w:t>
      </w:r>
      <w:r w:rsidR="009F6B02" w:rsidRPr="009F6B02">
        <w:rPr>
          <w:rFonts w:ascii="Times New Roman" w:hAnsi="Times New Roman" w:cs="Times New Roman"/>
          <w:i/>
          <w:sz w:val="28"/>
          <w:szCs w:val="28"/>
        </w:rPr>
        <w:t>покаяния</w:t>
      </w:r>
      <w:r w:rsidR="009F6B02">
        <w:rPr>
          <w:rFonts w:ascii="Times New Roman" w:hAnsi="Times New Roman" w:cs="Times New Roman"/>
          <w:sz w:val="28"/>
          <w:szCs w:val="28"/>
        </w:rPr>
        <w:t>, приводящего к изменениям как внутреннего (нравственного, морального), так и внешнего (поведенческого) характера;</w:t>
      </w:r>
    </w:p>
    <w:p w:rsidR="007F0DB7" w:rsidRDefault="003E5037" w:rsidP="00DA2457">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 </w:t>
      </w:r>
      <w:r w:rsidRPr="003E5037">
        <w:rPr>
          <w:rFonts w:ascii="Times New Roman" w:hAnsi="Times New Roman" w:cs="Times New Roman"/>
          <w:i/>
          <w:sz w:val="28"/>
          <w:szCs w:val="28"/>
        </w:rPr>
        <w:t>необходимостью</w:t>
      </w:r>
      <w:r>
        <w:rPr>
          <w:rFonts w:ascii="Times New Roman" w:hAnsi="Times New Roman" w:cs="Times New Roman"/>
          <w:sz w:val="28"/>
          <w:szCs w:val="28"/>
        </w:rPr>
        <w:t xml:space="preserve"> помощи ребенку в осознании им процесса постижения знаний как </w:t>
      </w:r>
      <w:r w:rsidRPr="007F0DB7">
        <w:rPr>
          <w:rFonts w:ascii="Times New Roman" w:hAnsi="Times New Roman" w:cs="Times New Roman"/>
          <w:i/>
          <w:sz w:val="28"/>
          <w:szCs w:val="28"/>
        </w:rPr>
        <w:t>тайны Божьего Творения</w:t>
      </w:r>
      <w:r>
        <w:rPr>
          <w:rFonts w:ascii="Times New Roman" w:hAnsi="Times New Roman" w:cs="Times New Roman"/>
          <w:sz w:val="28"/>
          <w:szCs w:val="28"/>
        </w:rPr>
        <w:t>, способс</w:t>
      </w:r>
      <w:r w:rsidR="007F0DB7">
        <w:rPr>
          <w:rFonts w:ascii="Times New Roman" w:hAnsi="Times New Roman" w:cs="Times New Roman"/>
          <w:sz w:val="28"/>
          <w:szCs w:val="28"/>
        </w:rPr>
        <w:t>твующей</w:t>
      </w:r>
      <w:r>
        <w:rPr>
          <w:rFonts w:ascii="Times New Roman" w:hAnsi="Times New Roman" w:cs="Times New Roman"/>
          <w:sz w:val="28"/>
          <w:szCs w:val="28"/>
        </w:rPr>
        <w:t xml:space="preserve"> формированию гармоничной, цел</w:t>
      </w:r>
      <w:r w:rsidR="007F0DB7">
        <w:rPr>
          <w:rFonts w:ascii="Times New Roman" w:hAnsi="Times New Roman" w:cs="Times New Roman"/>
          <w:sz w:val="28"/>
          <w:szCs w:val="28"/>
        </w:rPr>
        <w:t xml:space="preserve">ьной и духовно здравой личности, мотивированной на </w:t>
      </w:r>
      <w:r w:rsidR="001D1EBD">
        <w:rPr>
          <w:rFonts w:ascii="Times New Roman" w:hAnsi="Times New Roman" w:cs="Times New Roman"/>
          <w:sz w:val="28"/>
          <w:szCs w:val="28"/>
        </w:rPr>
        <w:t xml:space="preserve">активное </w:t>
      </w:r>
      <w:r w:rsidR="007F0DB7">
        <w:rPr>
          <w:rFonts w:ascii="Times New Roman" w:hAnsi="Times New Roman" w:cs="Times New Roman"/>
          <w:sz w:val="28"/>
          <w:szCs w:val="28"/>
        </w:rPr>
        <w:t xml:space="preserve">усвоение знаний </w:t>
      </w:r>
      <w:r w:rsidR="001D1EBD">
        <w:rPr>
          <w:rFonts w:ascii="Times New Roman" w:hAnsi="Times New Roman" w:cs="Times New Roman"/>
          <w:sz w:val="28"/>
          <w:szCs w:val="28"/>
        </w:rPr>
        <w:t>как деятельности, направленной на реализацию Божественного замысла о человеке</w:t>
      </w:r>
      <w:r w:rsidR="007F0DB7">
        <w:rPr>
          <w:rFonts w:ascii="Times New Roman" w:hAnsi="Times New Roman" w:cs="Times New Roman"/>
          <w:sz w:val="28"/>
          <w:szCs w:val="28"/>
        </w:rPr>
        <w:t>;</w:t>
      </w:r>
    </w:p>
    <w:p w:rsidR="003E5037" w:rsidRDefault="007F0DB7" w:rsidP="00DA2457">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с</w:t>
      </w:r>
      <w:r w:rsidR="003E5037">
        <w:rPr>
          <w:rFonts w:ascii="Times New Roman" w:hAnsi="Times New Roman" w:cs="Times New Roman"/>
          <w:sz w:val="28"/>
          <w:szCs w:val="28"/>
        </w:rPr>
        <w:t xml:space="preserve"> </w:t>
      </w:r>
      <w:r w:rsidR="003E5037" w:rsidRPr="003E5037">
        <w:rPr>
          <w:rFonts w:ascii="Times New Roman" w:hAnsi="Times New Roman" w:cs="Times New Roman"/>
          <w:i/>
          <w:sz w:val="28"/>
          <w:szCs w:val="28"/>
        </w:rPr>
        <w:t>опасностью</w:t>
      </w:r>
      <w:r w:rsidR="003E5037">
        <w:rPr>
          <w:rFonts w:ascii="Times New Roman" w:hAnsi="Times New Roman" w:cs="Times New Roman"/>
          <w:sz w:val="28"/>
          <w:szCs w:val="28"/>
        </w:rPr>
        <w:t xml:space="preserve"> «подогревания» учебного процесса развитием самовыражения и самоутверждения обучающегося, ведущего к </w:t>
      </w:r>
      <w:r>
        <w:rPr>
          <w:rFonts w:ascii="Times New Roman" w:hAnsi="Times New Roman" w:cs="Times New Roman"/>
          <w:sz w:val="28"/>
          <w:szCs w:val="28"/>
        </w:rPr>
        <w:t>созреванию</w:t>
      </w:r>
      <w:r w:rsidR="003E5037">
        <w:rPr>
          <w:rFonts w:ascii="Times New Roman" w:hAnsi="Times New Roman" w:cs="Times New Roman"/>
          <w:sz w:val="28"/>
          <w:szCs w:val="28"/>
        </w:rPr>
        <w:t xml:space="preserve"> в </w:t>
      </w:r>
      <w:r w:rsidR="001D1EBD">
        <w:rPr>
          <w:rFonts w:ascii="Times New Roman" w:hAnsi="Times New Roman" w:cs="Times New Roman"/>
          <w:sz w:val="28"/>
          <w:szCs w:val="28"/>
        </w:rPr>
        <w:t>нем</w:t>
      </w:r>
      <w:r w:rsidR="003E5037">
        <w:rPr>
          <w:rFonts w:ascii="Times New Roman" w:hAnsi="Times New Roman" w:cs="Times New Roman"/>
          <w:sz w:val="28"/>
          <w:szCs w:val="28"/>
        </w:rPr>
        <w:t xml:space="preserve"> тщеславия и самодовольства</w:t>
      </w:r>
      <w:r>
        <w:rPr>
          <w:rFonts w:ascii="Times New Roman" w:hAnsi="Times New Roman" w:cs="Times New Roman"/>
          <w:sz w:val="28"/>
          <w:szCs w:val="28"/>
        </w:rPr>
        <w:t xml:space="preserve">, могущих способствовать усвоению учебной программы и росту показателей предметных результатов учебной деятельности, но </w:t>
      </w:r>
      <w:r w:rsidR="001D1EBD">
        <w:rPr>
          <w:rFonts w:ascii="Times New Roman" w:hAnsi="Times New Roman" w:cs="Times New Roman"/>
          <w:sz w:val="28"/>
          <w:szCs w:val="28"/>
        </w:rPr>
        <w:t xml:space="preserve">в то же время </w:t>
      </w:r>
      <w:r>
        <w:rPr>
          <w:rFonts w:ascii="Times New Roman" w:hAnsi="Times New Roman" w:cs="Times New Roman"/>
          <w:sz w:val="28"/>
          <w:szCs w:val="28"/>
        </w:rPr>
        <w:t xml:space="preserve">пагубно влияющих на развитие духовно-нравственной сферы личности, снижающих </w:t>
      </w:r>
      <w:r w:rsidR="001D1EBD">
        <w:rPr>
          <w:rFonts w:ascii="Times New Roman" w:hAnsi="Times New Roman" w:cs="Times New Roman"/>
          <w:sz w:val="28"/>
          <w:szCs w:val="28"/>
        </w:rPr>
        <w:t>личностные показатели образовательной деятельности</w:t>
      </w:r>
      <w:r w:rsidR="003E5037">
        <w:rPr>
          <w:rFonts w:ascii="Times New Roman" w:hAnsi="Times New Roman" w:cs="Times New Roman"/>
          <w:sz w:val="28"/>
          <w:szCs w:val="28"/>
        </w:rPr>
        <w:t>;</w:t>
      </w:r>
    </w:p>
    <w:p w:rsidR="00326E21" w:rsidRDefault="0041088E" w:rsidP="00DA2457">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с доверием</w:t>
      </w:r>
      <w:r w:rsidR="00447EE6">
        <w:rPr>
          <w:rFonts w:ascii="Times New Roman" w:hAnsi="Times New Roman" w:cs="Times New Roman"/>
          <w:sz w:val="28"/>
          <w:szCs w:val="28"/>
        </w:rPr>
        <w:t xml:space="preserve"> детей к</w:t>
      </w:r>
      <w:r w:rsidR="00326E21">
        <w:rPr>
          <w:rFonts w:ascii="Times New Roman" w:hAnsi="Times New Roman" w:cs="Times New Roman"/>
          <w:sz w:val="28"/>
          <w:szCs w:val="28"/>
        </w:rPr>
        <w:t xml:space="preserve"> </w:t>
      </w:r>
      <w:r>
        <w:rPr>
          <w:rFonts w:ascii="Times New Roman" w:hAnsi="Times New Roman" w:cs="Times New Roman"/>
          <w:sz w:val="28"/>
          <w:szCs w:val="28"/>
        </w:rPr>
        <w:t>взрослым</w:t>
      </w:r>
      <w:r w:rsidR="007A75FC">
        <w:rPr>
          <w:rFonts w:ascii="Times New Roman" w:hAnsi="Times New Roman" w:cs="Times New Roman"/>
          <w:sz w:val="28"/>
          <w:szCs w:val="28"/>
        </w:rPr>
        <w:t xml:space="preserve">, особенно </w:t>
      </w:r>
      <w:r w:rsidR="00447EE6">
        <w:rPr>
          <w:rFonts w:ascii="Times New Roman" w:hAnsi="Times New Roman" w:cs="Times New Roman"/>
          <w:sz w:val="28"/>
          <w:szCs w:val="28"/>
        </w:rPr>
        <w:t xml:space="preserve">своему </w:t>
      </w:r>
      <w:r w:rsidR="007A75FC">
        <w:rPr>
          <w:rFonts w:ascii="Times New Roman" w:hAnsi="Times New Roman" w:cs="Times New Roman"/>
          <w:sz w:val="28"/>
          <w:szCs w:val="28"/>
        </w:rPr>
        <w:t>учителю,</w:t>
      </w:r>
      <w:r>
        <w:rPr>
          <w:rFonts w:ascii="Times New Roman" w:hAnsi="Times New Roman" w:cs="Times New Roman"/>
          <w:sz w:val="28"/>
          <w:szCs w:val="28"/>
        </w:rPr>
        <w:t xml:space="preserve"> и их опыту;</w:t>
      </w:r>
    </w:p>
    <w:p w:rsidR="00AD6C0A" w:rsidRDefault="00AD6C0A" w:rsidP="00DA2457">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с большой зависимостью ребенка от позиции взрослого человека;</w:t>
      </w:r>
    </w:p>
    <w:p w:rsidR="00D51F65" w:rsidRDefault="00D51F65" w:rsidP="00DA2457">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 особым отношением </w:t>
      </w:r>
      <w:r w:rsidR="003B4F05">
        <w:rPr>
          <w:rFonts w:ascii="Times New Roman" w:hAnsi="Times New Roman" w:cs="Times New Roman"/>
          <w:sz w:val="28"/>
          <w:szCs w:val="28"/>
        </w:rPr>
        <w:t xml:space="preserve">обучающегося </w:t>
      </w:r>
      <w:r>
        <w:rPr>
          <w:rFonts w:ascii="Times New Roman" w:hAnsi="Times New Roman" w:cs="Times New Roman"/>
          <w:sz w:val="28"/>
          <w:szCs w:val="28"/>
        </w:rPr>
        <w:t>к учителю</w:t>
      </w:r>
      <w:r w:rsidR="00575421">
        <w:rPr>
          <w:rFonts w:ascii="Times New Roman" w:hAnsi="Times New Roman" w:cs="Times New Roman"/>
          <w:sz w:val="28"/>
          <w:szCs w:val="28"/>
        </w:rPr>
        <w:t xml:space="preserve"> как </w:t>
      </w:r>
      <w:r>
        <w:rPr>
          <w:rFonts w:ascii="Times New Roman" w:hAnsi="Times New Roman" w:cs="Times New Roman"/>
          <w:sz w:val="28"/>
          <w:szCs w:val="28"/>
        </w:rPr>
        <w:t>«социально установленн</w:t>
      </w:r>
      <w:r w:rsidR="00575421">
        <w:rPr>
          <w:rFonts w:ascii="Times New Roman" w:hAnsi="Times New Roman" w:cs="Times New Roman"/>
          <w:sz w:val="28"/>
          <w:szCs w:val="28"/>
        </w:rPr>
        <w:t>ому</w:t>
      </w:r>
      <w:r>
        <w:rPr>
          <w:rFonts w:ascii="Times New Roman" w:hAnsi="Times New Roman" w:cs="Times New Roman"/>
          <w:sz w:val="28"/>
          <w:szCs w:val="28"/>
        </w:rPr>
        <w:t>» авторитет</w:t>
      </w:r>
      <w:r w:rsidR="00575421">
        <w:rPr>
          <w:rFonts w:ascii="Times New Roman" w:hAnsi="Times New Roman" w:cs="Times New Roman"/>
          <w:sz w:val="28"/>
          <w:szCs w:val="28"/>
        </w:rPr>
        <w:t xml:space="preserve">у, представителю </w:t>
      </w:r>
      <w:r w:rsidR="003B4F05">
        <w:rPr>
          <w:rFonts w:ascii="Times New Roman" w:hAnsi="Times New Roman" w:cs="Times New Roman"/>
          <w:sz w:val="28"/>
          <w:szCs w:val="28"/>
        </w:rPr>
        <w:t>«</w:t>
      </w:r>
      <w:r w:rsidR="00575421">
        <w:rPr>
          <w:rFonts w:ascii="Times New Roman" w:hAnsi="Times New Roman" w:cs="Times New Roman"/>
          <w:sz w:val="28"/>
          <w:szCs w:val="28"/>
        </w:rPr>
        <w:t>всего общества</w:t>
      </w:r>
      <w:r w:rsidR="003B4F05">
        <w:rPr>
          <w:rFonts w:ascii="Times New Roman" w:hAnsi="Times New Roman" w:cs="Times New Roman"/>
          <w:sz w:val="28"/>
          <w:szCs w:val="28"/>
        </w:rPr>
        <w:t>»</w:t>
      </w:r>
      <w:r w:rsidR="004F4518">
        <w:rPr>
          <w:rFonts w:ascii="Times New Roman" w:hAnsi="Times New Roman" w:cs="Times New Roman"/>
          <w:sz w:val="28"/>
          <w:szCs w:val="28"/>
        </w:rPr>
        <w:t>, через которого осуществляется активная социализация обучающегося</w:t>
      </w:r>
      <w:r w:rsidR="00575421">
        <w:rPr>
          <w:rFonts w:ascii="Times New Roman" w:hAnsi="Times New Roman" w:cs="Times New Roman"/>
          <w:sz w:val="28"/>
          <w:szCs w:val="28"/>
        </w:rPr>
        <w:t>. Пример своего учителя (классного руководителя) в этом возрасте во многом является определяющим</w:t>
      </w:r>
      <w:r w:rsidR="002D0D2A">
        <w:rPr>
          <w:rFonts w:ascii="Times New Roman" w:hAnsi="Times New Roman" w:cs="Times New Roman"/>
          <w:sz w:val="28"/>
          <w:szCs w:val="28"/>
        </w:rPr>
        <w:t xml:space="preserve"> для ребенка</w:t>
      </w:r>
      <w:r>
        <w:rPr>
          <w:rFonts w:ascii="Times New Roman" w:hAnsi="Times New Roman" w:cs="Times New Roman"/>
          <w:sz w:val="28"/>
          <w:szCs w:val="28"/>
        </w:rPr>
        <w:t>;</w:t>
      </w:r>
    </w:p>
    <w:p w:rsidR="007A75FC" w:rsidRDefault="007A75FC" w:rsidP="00DA2457">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с</w:t>
      </w:r>
      <w:r w:rsidR="00447EE6">
        <w:rPr>
          <w:rFonts w:ascii="Times New Roman" w:hAnsi="Times New Roman" w:cs="Times New Roman"/>
          <w:sz w:val="28"/>
          <w:szCs w:val="28"/>
        </w:rPr>
        <w:t>о спецификой последовательно</w:t>
      </w:r>
      <w:r w:rsidR="001D6E56">
        <w:rPr>
          <w:rFonts w:ascii="Times New Roman" w:hAnsi="Times New Roman" w:cs="Times New Roman"/>
          <w:sz w:val="28"/>
          <w:szCs w:val="28"/>
        </w:rPr>
        <w:t>го</w:t>
      </w:r>
      <w:r w:rsidR="00447EE6">
        <w:rPr>
          <w:rFonts w:ascii="Times New Roman" w:hAnsi="Times New Roman" w:cs="Times New Roman"/>
          <w:sz w:val="28"/>
          <w:szCs w:val="28"/>
        </w:rPr>
        <w:t xml:space="preserve"> формир</w:t>
      </w:r>
      <w:r w:rsidR="001D6E56">
        <w:rPr>
          <w:rFonts w:ascii="Times New Roman" w:hAnsi="Times New Roman" w:cs="Times New Roman"/>
          <w:sz w:val="28"/>
          <w:szCs w:val="28"/>
        </w:rPr>
        <w:t>ования</w:t>
      </w:r>
      <w:r w:rsidR="00447EE6">
        <w:rPr>
          <w:rFonts w:ascii="Times New Roman" w:hAnsi="Times New Roman" w:cs="Times New Roman"/>
          <w:sz w:val="28"/>
          <w:szCs w:val="28"/>
        </w:rPr>
        <w:t xml:space="preserve"> духовно</w:t>
      </w:r>
      <w:r w:rsidR="001D6E56">
        <w:rPr>
          <w:rFonts w:ascii="Times New Roman" w:hAnsi="Times New Roman" w:cs="Times New Roman"/>
          <w:sz w:val="28"/>
          <w:szCs w:val="28"/>
        </w:rPr>
        <w:t>-нравственных свойств</w:t>
      </w:r>
      <w:r w:rsidR="00447EE6">
        <w:rPr>
          <w:rFonts w:ascii="Times New Roman" w:hAnsi="Times New Roman" w:cs="Times New Roman"/>
          <w:sz w:val="28"/>
          <w:szCs w:val="28"/>
        </w:rPr>
        <w:t xml:space="preserve"> личности: </w:t>
      </w:r>
      <w:r w:rsidR="001D6E56" w:rsidRPr="001D6E56">
        <w:rPr>
          <w:rFonts w:ascii="Times New Roman" w:hAnsi="Times New Roman" w:cs="Times New Roman"/>
          <w:i/>
          <w:sz w:val="28"/>
          <w:szCs w:val="28"/>
        </w:rPr>
        <w:t>сфера любви</w:t>
      </w:r>
      <w:r w:rsidR="001D6E56">
        <w:rPr>
          <w:rFonts w:ascii="Times New Roman" w:hAnsi="Times New Roman" w:cs="Times New Roman"/>
          <w:sz w:val="28"/>
          <w:szCs w:val="28"/>
        </w:rPr>
        <w:t xml:space="preserve"> – до трех лет; </w:t>
      </w:r>
      <w:r w:rsidR="001D6E56" w:rsidRPr="001D6E56">
        <w:rPr>
          <w:rFonts w:ascii="Times New Roman" w:hAnsi="Times New Roman" w:cs="Times New Roman"/>
          <w:i/>
          <w:sz w:val="28"/>
          <w:szCs w:val="28"/>
        </w:rPr>
        <w:t>дела милосердия</w:t>
      </w:r>
      <w:r w:rsidR="001D6E56">
        <w:rPr>
          <w:rFonts w:ascii="Times New Roman" w:hAnsi="Times New Roman" w:cs="Times New Roman"/>
          <w:sz w:val="28"/>
          <w:szCs w:val="28"/>
        </w:rPr>
        <w:t xml:space="preserve"> – дошкольное детство; </w:t>
      </w:r>
      <w:r w:rsidR="001D6E56" w:rsidRPr="001D6E56">
        <w:rPr>
          <w:rFonts w:ascii="Times New Roman" w:hAnsi="Times New Roman" w:cs="Times New Roman"/>
          <w:i/>
          <w:sz w:val="28"/>
          <w:szCs w:val="28"/>
        </w:rPr>
        <w:t>ученичество</w:t>
      </w:r>
      <w:r w:rsidR="001D6E56">
        <w:rPr>
          <w:rFonts w:ascii="Times New Roman" w:hAnsi="Times New Roman" w:cs="Times New Roman"/>
          <w:sz w:val="28"/>
          <w:szCs w:val="28"/>
        </w:rPr>
        <w:t xml:space="preserve"> – начальная школа;</w:t>
      </w:r>
    </w:p>
    <w:p w:rsidR="001D6E56" w:rsidRDefault="001D6E56" w:rsidP="00DA2457">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с тем, что в данном возрасте человек обучается «не умом, а всей своей сущностью и глубиной»</w:t>
      </w:r>
      <w:r>
        <w:rPr>
          <w:rStyle w:val="a5"/>
          <w:rFonts w:ascii="Times New Roman" w:hAnsi="Times New Roman"/>
          <w:sz w:val="28"/>
          <w:szCs w:val="28"/>
        </w:rPr>
        <w:footnoteReference w:id="46"/>
      </w:r>
      <w:r>
        <w:rPr>
          <w:rFonts w:ascii="Times New Roman" w:hAnsi="Times New Roman" w:cs="Times New Roman"/>
          <w:sz w:val="28"/>
          <w:szCs w:val="28"/>
        </w:rPr>
        <w:t>;</w:t>
      </w:r>
    </w:p>
    <w:p w:rsidR="008A2378" w:rsidRDefault="00E043D0" w:rsidP="008A2378">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необходимость чувствования детьми того, что педагог ценит урок, радуется встрече с ними и ждет ее</w:t>
      </w:r>
      <w:r w:rsidR="008A2378">
        <w:rPr>
          <w:rFonts w:ascii="Times New Roman" w:hAnsi="Times New Roman" w:cs="Times New Roman"/>
          <w:sz w:val="28"/>
          <w:szCs w:val="28"/>
        </w:rPr>
        <w:t>;</w:t>
      </w:r>
    </w:p>
    <w:p w:rsidR="007276E6" w:rsidRDefault="007276E6" w:rsidP="008A2378">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 обретением ребенком </w:t>
      </w:r>
      <w:r w:rsidRPr="007276E6">
        <w:rPr>
          <w:rFonts w:ascii="Times New Roman" w:hAnsi="Times New Roman" w:cs="Times New Roman"/>
          <w:i/>
          <w:sz w:val="28"/>
          <w:szCs w:val="28"/>
        </w:rPr>
        <w:t>первого социального статуса</w:t>
      </w:r>
      <w:r>
        <w:rPr>
          <w:rFonts w:ascii="Times New Roman" w:hAnsi="Times New Roman" w:cs="Times New Roman"/>
          <w:sz w:val="28"/>
          <w:szCs w:val="28"/>
        </w:rPr>
        <w:t xml:space="preserve"> – «школьник»;</w:t>
      </w:r>
    </w:p>
    <w:p w:rsidR="007276E6" w:rsidRPr="008A2378" w:rsidRDefault="007276E6" w:rsidP="008A2378">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F65">
        <w:rPr>
          <w:rFonts w:ascii="Times New Roman" w:hAnsi="Times New Roman" w:cs="Times New Roman"/>
          <w:sz w:val="28"/>
          <w:szCs w:val="28"/>
        </w:rPr>
        <w:t xml:space="preserve">с </w:t>
      </w:r>
      <w:r>
        <w:rPr>
          <w:rFonts w:ascii="Times New Roman" w:hAnsi="Times New Roman" w:cs="Times New Roman"/>
          <w:sz w:val="28"/>
          <w:szCs w:val="28"/>
        </w:rPr>
        <w:t>преобладанием в поведении обучающегося проявлений социальной желательности: делать «правильно», говорить и проявлять себя так, как того требует учитель, наставник;</w:t>
      </w:r>
    </w:p>
    <w:p w:rsidR="008A2378" w:rsidRDefault="008A2378" w:rsidP="008A2378">
      <w:pPr>
        <w:pStyle w:val="ab"/>
        <w:numPr>
          <w:ilvl w:val="0"/>
          <w:numId w:val="49"/>
        </w:numPr>
        <w:spacing w:after="0" w:line="240" w:lineRule="auto"/>
        <w:ind w:left="0" w:firstLine="567"/>
        <w:jc w:val="both"/>
        <w:rPr>
          <w:rStyle w:val="Zag11"/>
          <w:rFonts w:ascii="Times New Roman" w:eastAsia="@Arial Unicode MS" w:hAnsi="Times New Roman" w:cs="Times New Roman"/>
          <w:sz w:val="28"/>
          <w:szCs w:val="28"/>
        </w:rPr>
      </w:pPr>
      <w:r w:rsidRPr="008A2378">
        <w:rPr>
          <w:rStyle w:val="Zag11"/>
          <w:rFonts w:ascii="Times New Roman" w:eastAsia="@Arial Unicode MS" w:hAnsi="Times New Roman" w:cs="Times New Roman"/>
          <w:i/>
          <w:sz w:val="28"/>
          <w:szCs w:val="28"/>
        </w:rPr>
        <w:t xml:space="preserve">ведущая деятельность – </w:t>
      </w:r>
      <w:r w:rsidRPr="008A2378">
        <w:rPr>
          <w:rStyle w:val="Zag11"/>
          <w:rFonts w:ascii="Times New Roman" w:eastAsia="@Arial Unicode MS" w:hAnsi="Times New Roman" w:cs="Times New Roman"/>
          <w:sz w:val="28"/>
          <w:szCs w:val="28"/>
        </w:rPr>
        <w:t>учеба</w:t>
      </w:r>
      <w:r>
        <w:rPr>
          <w:rStyle w:val="Zag11"/>
          <w:rFonts w:ascii="Times New Roman" w:eastAsia="@Arial Unicode MS" w:hAnsi="Times New Roman" w:cs="Times New Roman"/>
          <w:sz w:val="28"/>
          <w:szCs w:val="28"/>
        </w:rPr>
        <w:t xml:space="preserve">, </w:t>
      </w:r>
      <w:r w:rsidRPr="008A2378">
        <w:rPr>
          <w:rStyle w:val="Zag11"/>
          <w:rFonts w:ascii="Times New Roman" w:eastAsia="@Arial Unicode MS" w:hAnsi="Times New Roman" w:cs="Times New Roman"/>
          <w:i/>
          <w:sz w:val="28"/>
          <w:szCs w:val="28"/>
        </w:rPr>
        <w:t>главная задача</w:t>
      </w:r>
      <w:r>
        <w:rPr>
          <w:rStyle w:val="Zag11"/>
          <w:rFonts w:ascii="Times New Roman" w:eastAsia="@Arial Unicode MS" w:hAnsi="Times New Roman" w:cs="Times New Roman"/>
          <w:sz w:val="28"/>
          <w:szCs w:val="28"/>
        </w:rPr>
        <w:t xml:space="preserve"> – </w:t>
      </w:r>
      <w:r w:rsidRPr="008A2378">
        <w:rPr>
          <w:rStyle w:val="Zag11"/>
          <w:rFonts w:ascii="Times New Roman" w:eastAsia="@Arial Unicode MS" w:hAnsi="Times New Roman" w:cs="Times New Roman"/>
          <w:sz w:val="28"/>
          <w:szCs w:val="28"/>
        </w:rPr>
        <w:t>ученичество</w:t>
      </w:r>
      <w:r w:rsidR="00575421">
        <w:rPr>
          <w:rStyle w:val="Zag11"/>
          <w:rFonts w:ascii="Times New Roman" w:eastAsia="@Arial Unicode MS" w:hAnsi="Times New Roman" w:cs="Times New Roman"/>
          <w:sz w:val="28"/>
          <w:szCs w:val="28"/>
        </w:rPr>
        <w:t>;</w:t>
      </w:r>
    </w:p>
    <w:p w:rsidR="00BA6E83" w:rsidRDefault="00BA6E83" w:rsidP="008A2378">
      <w:pPr>
        <w:pStyle w:val="ab"/>
        <w:numPr>
          <w:ilvl w:val="0"/>
          <w:numId w:val="49"/>
        </w:numPr>
        <w:spacing w:after="0" w:line="240" w:lineRule="auto"/>
        <w:ind w:left="0" w:firstLine="567"/>
        <w:jc w:val="both"/>
        <w:rPr>
          <w:rStyle w:val="Zag11"/>
          <w:rFonts w:ascii="Times New Roman" w:eastAsia="@Arial Unicode MS" w:hAnsi="Times New Roman" w:cs="Times New Roman"/>
          <w:sz w:val="28"/>
          <w:szCs w:val="28"/>
        </w:rPr>
      </w:pPr>
      <w:r w:rsidRPr="00BA6E83">
        <w:rPr>
          <w:rStyle w:val="Zag11"/>
          <w:rFonts w:ascii="Times New Roman" w:eastAsia="@Arial Unicode MS" w:hAnsi="Times New Roman" w:cs="Times New Roman"/>
          <w:sz w:val="28"/>
          <w:szCs w:val="28"/>
        </w:rPr>
        <w:t>главная задача педагога</w:t>
      </w:r>
      <w:r>
        <w:rPr>
          <w:rStyle w:val="Zag11"/>
          <w:rFonts w:ascii="Times New Roman" w:eastAsia="@Arial Unicode MS" w:hAnsi="Times New Roman" w:cs="Times New Roman"/>
          <w:i/>
          <w:sz w:val="28"/>
          <w:szCs w:val="28"/>
        </w:rPr>
        <w:t xml:space="preserve"> –</w:t>
      </w:r>
      <w:r>
        <w:rPr>
          <w:rStyle w:val="Zag11"/>
          <w:rFonts w:ascii="Times New Roman" w:eastAsia="@Arial Unicode MS" w:hAnsi="Times New Roman" w:cs="Times New Roman"/>
          <w:sz w:val="28"/>
          <w:szCs w:val="28"/>
        </w:rPr>
        <w:t xml:space="preserve"> научить ребенка </w:t>
      </w:r>
      <w:r w:rsidRPr="00BA6E83">
        <w:rPr>
          <w:rStyle w:val="Zag11"/>
          <w:rFonts w:ascii="Times New Roman" w:eastAsia="@Arial Unicode MS" w:hAnsi="Times New Roman" w:cs="Times New Roman"/>
          <w:i/>
          <w:sz w:val="28"/>
          <w:szCs w:val="28"/>
        </w:rPr>
        <w:t>радост</w:t>
      </w:r>
      <w:r>
        <w:rPr>
          <w:rStyle w:val="Zag11"/>
          <w:rFonts w:ascii="Times New Roman" w:eastAsia="@Arial Unicode MS" w:hAnsi="Times New Roman" w:cs="Times New Roman"/>
          <w:i/>
          <w:sz w:val="28"/>
          <w:szCs w:val="28"/>
        </w:rPr>
        <w:t>и</w:t>
      </w:r>
      <w:r w:rsidRPr="00BA6E83">
        <w:rPr>
          <w:rStyle w:val="Zag11"/>
          <w:rFonts w:ascii="Times New Roman" w:eastAsia="@Arial Unicode MS" w:hAnsi="Times New Roman" w:cs="Times New Roman"/>
          <w:i/>
          <w:sz w:val="28"/>
          <w:szCs w:val="28"/>
        </w:rPr>
        <w:t xml:space="preserve"> жить для других</w:t>
      </w:r>
      <w:r>
        <w:rPr>
          <w:rStyle w:val="Zag11"/>
          <w:rFonts w:ascii="Times New Roman" w:eastAsia="@Arial Unicode MS" w:hAnsi="Times New Roman" w:cs="Times New Roman"/>
          <w:sz w:val="28"/>
          <w:szCs w:val="28"/>
        </w:rPr>
        <w:t xml:space="preserve">, помочь ребенку </w:t>
      </w:r>
      <w:r w:rsidRPr="00BA6E83">
        <w:rPr>
          <w:rStyle w:val="Zag11"/>
          <w:rFonts w:ascii="Times New Roman" w:eastAsia="@Arial Unicode MS" w:hAnsi="Times New Roman" w:cs="Times New Roman"/>
          <w:i/>
          <w:sz w:val="28"/>
          <w:szCs w:val="28"/>
        </w:rPr>
        <w:t xml:space="preserve">пережить </w:t>
      </w:r>
      <w:r>
        <w:rPr>
          <w:rStyle w:val="Zag11"/>
          <w:rFonts w:ascii="Times New Roman" w:eastAsia="@Arial Unicode MS" w:hAnsi="Times New Roman" w:cs="Times New Roman"/>
          <w:sz w:val="28"/>
          <w:szCs w:val="28"/>
        </w:rPr>
        <w:t>эту радость;</w:t>
      </w:r>
    </w:p>
    <w:p w:rsidR="008A2378" w:rsidRDefault="007276E6" w:rsidP="008A2378">
      <w:pPr>
        <w:pStyle w:val="ab"/>
        <w:numPr>
          <w:ilvl w:val="0"/>
          <w:numId w:val="49"/>
        </w:numPr>
        <w:spacing w:after="0" w:line="240" w:lineRule="auto"/>
        <w:ind w:left="0"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«младший школьный возраст – </w:t>
      </w:r>
      <w:r w:rsidRPr="007276E6">
        <w:rPr>
          <w:rStyle w:val="Zag11"/>
          <w:rFonts w:ascii="Times New Roman" w:eastAsia="@Arial Unicode MS" w:hAnsi="Times New Roman" w:cs="Times New Roman"/>
          <w:i/>
          <w:sz w:val="28"/>
          <w:szCs w:val="28"/>
        </w:rPr>
        <w:t>время обретения умелости и компетентности</w:t>
      </w:r>
      <w:r w:rsidRPr="00D51F65">
        <w:rPr>
          <w:rStyle w:val="Zag11"/>
          <w:rFonts w:ascii="Times New Roman" w:eastAsia="@Arial Unicode MS" w:hAnsi="Times New Roman" w:cs="Times New Roman"/>
          <w:sz w:val="28"/>
          <w:szCs w:val="28"/>
        </w:rPr>
        <w:t>»</w:t>
      </w:r>
      <w:r w:rsidR="00D51F65">
        <w:rPr>
          <w:rStyle w:val="a5"/>
          <w:rFonts w:ascii="Times New Roman" w:eastAsia="@Arial Unicode MS" w:hAnsi="Times New Roman"/>
          <w:sz w:val="28"/>
          <w:szCs w:val="28"/>
        </w:rPr>
        <w:footnoteReference w:id="47"/>
      </w:r>
      <w:r w:rsidR="004F4518">
        <w:rPr>
          <w:rStyle w:val="Zag11"/>
          <w:rFonts w:ascii="Times New Roman" w:eastAsia="@Arial Unicode MS" w:hAnsi="Times New Roman" w:cs="Times New Roman"/>
          <w:sz w:val="28"/>
          <w:szCs w:val="28"/>
        </w:rPr>
        <w:t>;</w:t>
      </w:r>
    </w:p>
    <w:p w:rsidR="00BC67C0" w:rsidRDefault="004F4518" w:rsidP="008A2378">
      <w:pPr>
        <w:pStyle w:val="ab"/>
        <w:numPr>
          <w:ilvl w:val="0"/>
          <w:numId w:val="49"/>
        </w:numPr>
        <w:spacing w:after="0" w:line="240" w:lineRule="auto"/>
        <w:ind w:left="0"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ориентированность на «правильность», стремление соответствовать образцам (социальная желательность) обусловливает восприимчивость к различным моделям поведения, к любым технологиям, способам и навыкам управления различной техникой, что</w:t>
      </w:r>
      <w:r w:rsidR="00BC67C0" w:rsidRPr="00BC67C0">
        <w:rPr>
          <w:rStyle w:val="Zag11"/>
          <w:rFonts w:ascii="Times New Roman" w:eastAsia="@Arial Unicode MS" w:hAnsi="Times New Roman" w:cs="Times New Roman"/>
          <w:sz w:val="28"/>
          <w:szCs w:val="28"/>
        </w:rPr>
        <w:t xml:space="preserve"> </w:t>
      </w:r>
      <w:r w:rsidR="00BC67C0">
        <w:rPr>
          <w:rStyle w:val="Zag11"/>
          <w:rFonts w:ascii="Times New Roman" w:eastAsia="@Arial Unicode MS" w:hAnsi="Times New Roman" w:cs="Times New Roman"/>
          <w:sz w:val="28"/>
          <w:szCs w:val="28"/>
        </w:rPr>
        <w:t>может способствовать</w:t>
      </w:r>
      <w:r>
        <w:rPr>
          <w:rStyle w:val="Zag11"/>
          <w:rFonts w:ascii="Times New Roman" w:eastAsia="@Arial Unicode MS" w:hAnsi="Times New Roman" w:cs="Times New Roman"/>
          <w:sz w:val="28"/>
          <w:szCs w:val="28"/>
        </w:rPr>
        <w:t>, с одной стороны, развитию трудолюбия</w:t>
      </w:r>
      <w:r w:rsidR="00BC67C0">
        <w:rPr>
          <w:rStyle w:val="Zag11"/>
          <w:rFonts w:ascii="Times New Roman" w:eastAsia="@Arial Unicode MS" w:hAnsi="Times New Roman" w:cs="Times New Roman"/>
          <w:sz w:val="28"/>
          <w:szCs w:val="28"/>
        </w:rPr>
        <w:t xml:space="preserve"> и умения организовывать свою деятельность</w:t>
      </w:r>
      <w:r>
        <w:rPr>
          <w:rStyle w:val="Zag11"/>
          <w:rFonts w:ascii="Times New Roman" w:eastAsia="@Arial Unicode MS" w:hAnsi="Times New Roman" w:cs="Times New Roman"/>
          <w:sz w:val="28"/>
          <w:szCs w:val="28"/>
        </w:rPr>
        <w:t xml:space="preserve">, но, с другой стороны, </w:t>
      </w:r>
      <w:r w:rsidR="00BC67C0">
        <w:rPr>
          <w:rStyle w:val="Zag11"/>
          <w:rFonts w:ascii="Times New Roman" w:eastAsia="@Arial Unicode MS" w:hAnsi="Times New Roman" w:cs="Times New Roman"/>
          <w:sz w:val="28"/>
          <w:szCs w:val="28"/>
        </w:rPr>
        <w:t>развитию фарисейства и лицемерия, требующих, прежде всего, исполнения установленных норм и правил в ущерб личным товарищеским отношениям;</w:t>
      </w:r>
    </w:p>
    <w:p w:rsidR="00B761BA" w:rsidRDefault="00B761BA" w:rsidP="00B761BA">
      <w:pPr>
        <w:pStyle w:val="ab"/>
        <w:numPr>
          <w:ilvl w:val="0"/>
          <w:numId w:val="49"/>
        </w:numPr>
        <w:spacing w:after="0" w:line="240" w:lineRule="auto"/>
        <w:ind w:left="0"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вместе с тем в учебной деятельности похвалы и одобрения</w:t>
      </w:r>
      <w:r w:rsidR="00AD6C0A">
        <w:rPr>
          <w:rStyle w:val="Zag11"/>
          <w:rFonts w:ascii="Times New Roman" w:eastAsia="@Arial Unicode MS" w:hAnsi="Times New Roman" w:cs="Times New Roman"/>
          <w:sz w:val="28"/>
          <w:szCs w:val="28"/>
        </w:rPr>
        <w:t>, выступающие</w:t>
      </w:r>
      <w:r>
        <w:rPr>
          <w:rStyle w:val="Zag11"/>
          <w:rFonts w:ascii="Times New Roman" w:eastAsia="@Arial Unicode MS" w:hAnsi="Times New Roman" w:cs="Times New Roman"/>
          <w:sz w:val="28"/>
          <w:szCs w:val="28"/>
        </w:rPr>
        <w:t xml:space="preserve"> </w:t>
      </w:r>
      <w:r w:rsidR="00AD6C0A">
        <w:rPr>
          <w:rStyle w:val="Zag11"/>
          <w:rFonts w:ascii="Times New Roman" w:eastAsia="@Arial Unicode MS" w:hAnsi="Times New Roman" w:cs="Times New Roman"/>
          <w:sz w:val="28"/>
          <w:szCs w:val="28"/>
        </w:rPr>
        <w:t xml:space="preserve">в качестве стимула, становятся </w:t>
      </w:r>
      <w:r>
        <w:rPr>
          <w:rStyle w:val="Zag11"/>
          <w:rFonts w:ascii="Times New Roman" w:eastAsia="@Arial Unicode MS" w:hAnsi="Times New Roman" w:cs="Times New Roman"/>
          <w:sz w:val="28"/>
          <w:szCs w:val="28"/>
        </w:rPr>
        <w:t>уже не так актуальны, как раньше, и уступают место открытиям, сделанным обучающимся</w:t>
      </w:r>
      <w:r w:rsidR="00AD6C0A">
        <w:rPr>
          <w:rStyle w:val="Zag11"/>
          <w:rFonts w:ascii="Times New Roman" w:eastAsia="@Arial Unicode MS" w:hAnsi="Times New Roman" w:cs="Times New Roman"/>
          <w:sz w:val="28"/>
          <w:szCs w:val="28"/>
        </w:rPr>
        <w:t>;</w:t>
      </w:r>
    </w:p>
    <w:p w:rsidR="00B761BA" w:rsidRDefault="00B761BA" w:rsidP="00B761BA">
      <w:pPr>
        <w:pStyle w:val="ab"/>
        <w:numPr>
          <w:ilvl w:val="0"/>
          <w:numId w:val="49"/>
        </w:numPr>
        <w:spacing w:after="0" w:line="240" w:lineRule="auto"/>
        <w:ind w:left="0"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активное исследование всего нового и восприятие новых знаний самих по себе в качестве награды;</w:t>
      </w:r>
    </w:p>
    <w:p w:rsidR="004F4518" w:rsidRDefault="00BC67C0" w:rsidP="008A2378">
      <w:pPr>
        <w:pStyle w:val="ab"/>
        <w:numPr>
          <w:ilvl w:val="0"/>
          <w:numId w:val="49"/>
        </w:numPr>
        <w:spacing w:after="0" w:line="240" w:lineRule="auto"/>
        <w:ind w:left="0"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 </w:t>
      </w:r>
      <w:r w:rsidR="00B761BA">
        <w:rPr>
          <w:rStyle w:val="Zag11"/>
          <w:rFonts w:ascii="Times New Roman" w:eastAsia="@Arial Unicode MS" w:hAnsi="Times New Roman" w:cs="Times New Roman"/>
          <w:sz w:val="28"/>
          <w:szCs w:val="28"/>
        </w:rPr>
        <w:t>обретение первого опыта установления личных социальных связей, попытки осмысления собственной социальной роли, структурирования своего психологического и социального пространства;</w:t>
      </w:r>
    </w:p>
    <w:p w:rsidR="00AD6C0A" w:rsidRPr="00A311DD" w:rsidRDefault="00AD6C0A" w:rsidP="00A311DD">
      <w:pPr>
        <w:pStyle w:val="ab"/>
        <w:numPr>
          <w:ilvl w:val="0"/>
          <w:numId w:val="49"/>
        </w:numPr>
        <w:spacing w:after="0" w:line="240" w:lineRule="auto"/>
        <w:ind w:left="0"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важность для ребенка совместной с другими (одноклассниками) учебной деятельности, направленной на усвоение знаний – знания эффективнее усваиваются в процессе взаимодействия обучающихся со сверстниками</w:t>
      </w:r>
      <w:r w:rsidR="00A311DD">
        <w:rPr>
          <w:rStyle w:val="Zag11"/>
          <w:rFonts w:ascii="Times New Roman" w:eastAsia="@Arial Unicode MS" w:hAnsi="Times New Roman" w:cs="Times New Roman"/>
          <w:sz w:val="28"/>
          <w:szCs w:val="28"/>
        </w:rPr>
        <w:t>.</w:t>
      </w:r>
    </w:p>
    <w:p w:rsidR="00556BAF" w:rsidRPr="003F2056" w:rsidRDefault="00556BAF" w:rsidP="00A311DD">
      <w:pPr>
        <w:spacing w:after="0" w:line="240" w:lineRule="auto"/>
        <w:jc w:val="both"/>
        <w:rPr>
          <w:rStyle w:val="Zag11"/>
          <w:rFonts w:ascii="Times New Roman" w:eastAsia="@Arial Unicode MS" w:hAnsi="Times New Roman" w:cs="Times New Roman"/>
          <w:sz w:val="28"/>
          <w:szCs w:val="28"/>
        </w:rPr>
      </w:pPr>
    </w:p>
    <w:p w:rsidR="000F6213" w:rsidRPr="00ED3FA5" w:rsidRDefault="000F6213" w:rsidP="000F6213">
      <w:pPr>
        <w:spacing w:after="0" w:line="240" w:lineRule="auto"/>
        <w:ind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sz w:val="28"/>
          <w:szCs w:val="28"/>
        </w:rPr>
        <w:t>Основное общее образование. Отрочество, подростковый период</w:t>
      </w:r>
      <w:r w:rsidRPr="00ED3FA5">
        <w:rPr>
          <w:rStyle w:val="Zag11"/>
          <w:rFonts w:ascii="Times New Roman" w:eastAsia="@Arial Unicode MS" w:hAnsi="Times New Roman" w:cs="Times New Roman"/>
          <w:b/>
          <w:sz w:val="28"/>
          <w:szCs w:val="28"/>
        </w:rPr>
        <w:t>:</w:t>
      </w:r>
    </w:p>
    <w:p w:rsidR="000F6213" w:rsidRPr="00ED3FA5" w:rsidRDefault="003028E0" w:rsidP="000F6213">
      <w:pPr>
        <w:pStyle w:val="ab"/>
        <w:widowControl w:val="0"/>
        <w:numPr>
          <w:ilvl w:val="0"/>
          <w:numId w:val="48"/>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
          <w:sz w:val="28"/>
          <w:szCs w:val="28"/>
        </w:rPr>
        <w:t>особенност</w:t>
      </w:r>
      <w:r w:rsidR="000F6213" w:rsidRPr="00ED3FA5">
        <w:rPr>
          <w:rFonts w:ascii="Times New Roman" w:hAnsi="Times New Roman" w:cs="Times New Roman"/>
          <w:i/>
          <w:sz w:val="28"/>
          <w:szCs w:val="28"/>
        </w:rPr>
        <w:t>и становления  духовно-нравственной и социальной сферы личности</w:t>
      </w:r>
      <w:r w:rsidR="000F6213" w:rsidRPr="00ED3FA5">
        <w:rPr>
          <w:rFonts w:ascii="Times New Roman" w:hAnsi="Times New Roman" w:cs="Times New Roman"/>
          <w:sz w:val="28"/>
          <w:szCs w:val="28"/>
        </w:rPr>
        <w:t>,</w:t>
      </w:r>
      <w:r>
        <w:rPr>
          <w:rFonts w:ascii="Times New Roman" w:hAnsi="Times New Roman" w:cs="Times New Roman"/>
          <w:sz w:val="28"/>
          <w:szCs w:val="28"/>
        </w:rPr>
        <w:t xml:space="preserve"> связанные</w:t>
      </w:r>
      <w:r w:rsidR="000F6213" w:rsidRPr="00ED3FA5">
        <w:rPr>
          <w:rStyle w:val="a5"/>
          <w:rFonts w:ascii="Times New Roman" w:hAnsi="Times New Roman"/>
          <w:sz w:val="28"/>
          <w:szCs w:val="28"/>
        </w:rPr>
        <w:footnoteReference w:id="48"/>
      </w:r>
      <w:r w:rsidR="000F6213" w:rsidRPr="00ED3FA5">
        <w:rPr>
          <w:rFonts w:ascii="Times New Roman" w:hAnsi="Times New Roman" w:cs="Times New Roman"/>
          <w:sz w:val="28"/>
          <w:szCs w:val="28"/>
        </w:rPr>
        <w:t>:</w:t>
      </w:r>
    </w:p>
    <w:p w:rsidR="000F6213" w:rsidRPr="00ED3FA5" w:rsidRDefault="000F6213" w:rsidP="000F621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D3FA5">
        <w:rPr>
          <w:rFonts w:ascii="Times New Roman" w:hAnsi="Times New Roman" w:cs="Times New Roman"/>
          <w:sz w:val="28"/>
          <w:szCs w:val="28"/>
        </w:rPr>
        <w:t>- со стремлением к развитию в референтной группе сверстников, к «опытному познанию братства всех людей», с необходимостью постижения мира и вхождения в мир в социально активной (разумно экстримальной: походы, марши, крестные ходы и т.д.) и социально значимой деятельности, к движению за духовным «лидером», действующим «вместе с подростками», а не «авторитетом», находящимся «над ними»;</w:t>
      </w:r>
    </w:p>
    <w:p w:rsidR="000F6213" w:rsidRPr="00ED3FA5" w:rsidRDefault="000F6213" w:rsidP="000F621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D3FA5">
        <w:rPr>
          <w:rFonts w:ascii="Times New Roman" w:hAnsi="Times New Roman" w:cs="Times New Roman"/>
          <w:sz w:val="28"/>
          <w:szCs w:val="28"/>
        </w:rPr>
        <w:t xml:space="preserve">- с решением </w:t>
      </w:r>
      <w:r w:rsidRPr="00ED3FA5">
        <w:rPr>
          <w:rFonts w:ascii="Times New Roman" w:hAnsi="Times New Roman" w:cs="Times New Roman"/>
          <w:i/>
          <w:sz w:val="28"/>
          <w:szCs w:val="28"/>
        </w:rPr>
        <w:t>задачи координации взаимодействия реального и воображаемого в сознании и деятельности подростка</w:t>
      </w:r>
      <w:r w:rsidRPr="00ED3FA5">
        <w:rPr>
          <w:rFonts w:ascii="Times New Roman" w:hAnsi="Times New Roman" w:cs="Times New Roman"/>
          <w:sz w:val="28"/>
          <w:szCs w:val="28"/>
        </w:rPr>
        <w:t xml:space="preserve">, проходящего период «мечтательного эгоцентризма», формирования представлений о себе как «не о ребенке», с обретением </w:t>
      </w:r>
      <w:r w:rsidRPr="00ED3FA5">
        <w:rPr>
          <w:rFonts w:ascii="Times New Roman" w:hAnsi="Times New Roman" w:cs="Times New Roman"/>
          <w:i/>
          <w:sz w:val="28"/>
          <w:szCs w:val="28"/>
        </w:rPr>
        <w:t>собственной позиции</w:t>
      </w:r>
      <w:r w:rsidRPr="00ED3FA5">
        <w:rPr>
          <w:rFonts w:ascii="Times New Roman" w:hAnsi="Times New Roman" w:cs="Times New Roman"/>
          <w:sz w:val="28"/>
          <w:szCs w:val="28"/>
        </w:rPr>
        <w:t xml:space="preserve"> в мире социальных отношений;</w:t>
      </w:r>
    </w:p>
    <w:p w:rsidR="000F6213" w:rsidRPr="00ED3FA5" w:rsidRDefault="000F6213" w:rsidP="000F621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D3FA5">
        <w:rPr>
          <w:rFonts w:ascii="Times New Roman" w:hAnsi="Times New Roman" w:cs="Times New Roman"/>
          <w:sz w:val="28"/>
          <w:szCs w:val="28"/>
        </w:rPr>
        <w:t>- с решением задачи создания ситуации и атмосферы личной ответственности подростка с цель осознания им этой ответственности</w:t>
      </w:r>
      <w:r w:rsidR="008A2378">
        <w:rPr>
          <w:rFonts w:ascii="Times New Roman" w:hAnsi="Times New Roman" w:cs="Times New Roman"/>
          <w:sz w:val="28"/>
          <w:szCs w:val="28"/>
        </w:rPr>
        <w:t>;</w:t>
      </w:r>
    </w:p>
    <w:p w:rsidR="000F6213" w:rsidRPr="00ED3FA5" w:rsidRDefault="003028E0" w:rsidP="000F6213">
      <w:pPr>
        <w:pStyle w:val="ab"/>
        <w:widowControl w:val="0"/>
        <w:numPr>
          <w:ilvl w:val="0"/>
          <w:numId w:val="48"/>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
          <w:sz w:val="28"/>
          <w:szCs w:val="28"/>
        </w:rPr>
        <w:t>особенности и проблемы</w:t>
      </w:r>
      <w:r w:rsidR="000F6213" w:rsidRPr="00ED3FA5">
        <w:rPr>
          <w:rFonts w:ascii="Times New Roman" w:hAnsi="Times New Roman" w:cs="Times New Roman"/>
          <w:i/>
          <w:sz w:val="28"/>
          <w:szCs w:val="28"/>
        </w:rPr>
        <w:t xml:space="preserve"> возрастания личности в литургической жизни Церкви</w:t>
      </w:r>
      <w:r w:rsidR="000F6213" w:rsidRPr="00ED3FA5">
        <w:rPr>
          <w:rStyle w:val="a5"/>
          <w:rFonts w:ascii="Times New Roman" w:hAnsi="Times New Roman"/>
          <w:i/>
          <w:sz w:val="28"/>
          <w:szCs w:val="28"/>
        </w:rPr>
        <w:footnoteReference w:id="49"/>
      </w:r>
      <w:r w:rsidR="000F6213" w:rsidRPr="00ED3FA5">
        <w:rPr>
          <w:rFonts w:ascii="Times New Roman" w:hAnsi="Times New Roman" w:cs="Times New Roman"/>
          <w:sz w:val="28"/>
          <w:szCs w:val="28"/>
        </w:rPr>
        <w:t>:</w:t>
      </w:r>
    </w:p>
    <w:p w:rsidR="000F6213" w:rsidRPr="00ED3FA5" w:rsidRDefault="000F6213" w:rsidP="000F6213">
      <w:pPr>
        <w:pStyle w:val="ab"/>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ED3FA5">
        <w:rPr>
          <w:rFonts w:ascii="Times New Roman" w:hAnsi="Times New Roman" w:cs="Times New Roman"/>
          <w:sz w:val="28"/>
          <w:szCs w:val="28"/>
        </w:rPr>
        <w:t>- снижение сакрального, глубинного, внутреннего интереса к литургической жизни Церкви;</w:t>
      </w:r>
    </w:p>
    <w:p w:rsidR="000F6213" w:rsidRPr="00ED3FA5" w:rsidRDefault="000F6213" w:rsidP="000F6213">
      <w:pPr>
        <w:pStyle w:val="ab"/>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ED3FA5">
        <w:rPr>
          <w:rFonts w:ascii="Times New Roman" w:hAnsi="Times New Roman" w:cs="Times New Roman"/>
          <w:sz w:val="28"/>
          <w:szCs w:val="28"/>
        </w:rPr>
        <w:t>- появление критического взгляда на мир, человека и саму Церковь, которую подросток начинает воспринимать прежде всего как социальный институт, в котором действуют прежде всего люди, в противовес истинной сущности Церкви как сакрального, т</w:t>
      </w:r>
      <w:r w:rsidRPr="00ED3FA5">
        <w:rPr>
          <w:rFonts w:ascii="Times New Roman" w:hAnsi="Times New Roman" w:cs="Times New Roman"/>
          <w:b/>
          <w:i/>
          <w:sz w:val="28"/>
          <w:szCs w:val="28"/>
        </w:rPr>
        <w:t>а</w:t>
      </w:r>
      <w:r w:rsidRPr="00ED3FA5">
        <w:rPr>
          <w:rFonts w:ascii="Times New Roman" w:hAnsi="Times New Roman" w:cs="Times New Roman"/>
          <w:sz w:val="28"/>
          <w:szCs w:val="28"/>
        </w:rPr>
        <w:t>инственного Бого-человеческого организма.</w:t>
      </w:r>
    </w:p>
    <w:p w:rsidR="000F6213" w:rsidRPr="00ED3FA5" w:rsidRDefault="003028E0" w:rsidP="000F6213">
      <w:pPr>
        <w:pStyle w:val="ab"/>
        <w:widowControl w:val="0"/>
        <w:numPr>
          <w:ilvl w:val="0"/>
          <w:numId w:val="48"/>
        </w:numPr>
        <w:autoSpaceDE w:val="0"/>
        <w:autoSpaceDN w:val="0"/>
        <w:adjustRightInd w:val="0"/>
        <w:spacing w:after="0" w:line="24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необходимость</w:t>
      </w:r>
      <w:r w:rsidR="000F6213" w:rsidRPr="00ED3FA5">
        <w:rPr>
          <w:rFonts w:ascii="Times New Roman" w:hAnsi="Times New Roman" w:cs="Times New Roman"/>
          <w:i/>
          <w:sz w:val="28"/>
          <w:szCs w:val="28"/>
        </w:rPr>
        <w:t xml:space="preserve"> установления иерархических отношений между произвольными и непроизвольными двигательными реакциями</w:t>
      </w:r>
      <w:r>
        <w:rPr>
          <w:rFonts w:ascii="Times New Roman" w:hAnsi="Times New Roman" w:cs="Times New Roman"/>
          <w:i/>
          <w:sz w:val="28"/>
          <w:szCs w:val="28"/>
        </w:rPr>
        <w:t xml:space="preserve">. </w:t>
      </w:r>
      <w:r w:rsidRPr="003028E0">
        <w:rPr>
          <w:rFonts w:ascii="Times New Roman" w:hAnsi="Times New Roman" w:cs="Times New Roman"/>
          <w:sz w:val="28"/>
          <w:szCs w:val="28"/>
        </w:rPr>
        <w:t>Необходимость</w:t>
      </w:r>
      <w:r>
        <w:rPr>
          <w:rFonts w:ascii="Times New Roman" w:hAnsi="Times New Roman" w:cs="Times New Roman"/>
          <w:sz w:val="28"/>
          <w:szCs w:val="28"/>
        </w:rPr>
        <w:t xml:space="preserve"> формирования</w:t>
      </w:r>
      <w:r w:rsidRPr="003028E0">
        <w:rPr>
          <w:rFonts w:ascii="Times New Roman" w:hAnsi="Times New Roman" w:cs="Times New Roman"/>
          <w:sz w:val="28"/>
          <w:szCs w:val="28"/>
        </w:rPr>
        <w:t xml:space="preserve"> </w:t>
      </w:r>
      <w:r w:rsidR="000F6213" w:rsidRPr="00ED3FA5">
        <w:rPr>
          <w:rFonts w:ascii="Times New Roman" w:hAnsi="Times New Roman" w:cs="Times New Roman"/>
          <w:sz w:val="28"/>
          <w:szCs w:val="28"/>
        </w:rPr>
        <w:t xml:space="preserve">способности контролировать собственную </w:t>
      </w:r>
      <w:r w:rsidR="00E043D0" w:rsidRPr="00ED3FA5">
        <w:rPr>
          <w:rFonts w:ascii="Times New Roman" w:hAnsi="Times New Roman" w:cs="Times New Roman"/>
          <w:sz w:val="28"/>
          <w:szCs w:val="28"/>
        </w:rPr>
        <w:t xml:space="preserve">необходимую </w:t>
      </w:r>
      <w:r w:rsidR="000F6213" w:rsidRPr="00ED3FA5">
        <w:rPr>
          <w:rFonts w:ascii="Times New Roman" w:hAnsi="Times New Roman" w:cs="Times New Roman"/>
          <w:sz w:val="28"/>
          <w:szCs w:val="28"/>
        </w:rPr>
        <w:t>непроизвольную двигательную активность</w:t>
      </w:r>
      <w:r w:rsidR="000F6213" w:rsidRPr="00ED3FA5">
        <w:rPr>
          <w:rStyle w:val="a5"/>
          <w:rFonts w:ascii="Times New Roman" w:hAnsi="Times New Roman"/>
          <w:sz w:val="28"/>
          <w:szCs w:val="28"/>
        </w:rPr>
        <w:footnoteReference w:id="50"/>
      </w:r>
      <w:r w:rsidR="000F6213" w:rsidRPr="00ED3FA5">
        <w:rPr>
          <w:rFonts w:ascii="Times New Roman" w:hAnsi="Times New Roman" w:cs="Times New Roman"/>
          <w:sz w:val="28"/>
          <w:szCs w:val="28"/>
        </w:rPr>
        <w:t>;</w:t>
      </w:r>
    </w:p>
    <w:p w:rsidR="000F6213" w:rsidRPr="00ED3FA5" w:rsidRDefault="003028E0" w:rsidP="000F6213">
      <w:pPr>
        <w:pStyle w:val="ab"/>
        <w:widowControl w:val="0"/>
        <w:numPr>
          <w:ilvl w:val="0"/>
          <w:numId w:val="48"/>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
          <w:sz w:val="28"/>
          <w:szCs w:val="28"/>
        </w:rPr>
        <w:t xml:space="preserve">необходимость </w:t>
      </w:r>
      <w:r w:rsidR="000F6213" w:rsidRPr="00ED3FA5">
        <w:rPr>
          <w:rFonts w:ascii="Times New Roman" w:hAnsi="Times New Roman" w:cs="Times New Roman"/>
          <w:i/>
          <w:sz w:val="28"/>
          <w:szCs w:val="28"/>
        </w:rPr>
        <w:t>переход</w:t>
      </w:r>
      <w:r>
        <w:rPr>
          <w:rFonts w:ascii="Times New Roman" w:hAnsi="Times New Roman" w:cs="Times New Roman"/>
          <w:i/>
          <w:sz w:val="28"/>
          <w:szCs w:val="28"/>
        </w:rPr>
        <w:t>а</w:t>
      </w:r>
      <w:r w:rsidR="000F6213" w:rsidRPr="00ED3FA5">
        <w:rPr>
          <w:rFonts w:ascii="Times New Roman" w:hAnsi="Times New Roman" w:cs="Times New Roman"/>
          <w:sz w:val="28"/>
          <w:szCs w:val="28"/>
        </w:rPr>
        <w:t xml:space="preserve"> </w:t>
      </w:r>
      <w:r w:rsidR="000F6213" w:rsidRPr="00ED3FA5">
        <w:rPr>
          <w:rFonts w:ascii="Times New Roman" w:hAnsi="Times New Roman" w:cs="Times New Roman"/>
          <w:i/>
          <w:sz w:val="28"/>
          <w:szCs w:val="28"/>
        </w:rPr>
        <w:t>от</w:t>
      </w:r>
      <w:r w:rsidR="000F6213" w:rsidRPr="00ED3FA5">
        <w:rPr>
          <w:rFonts w:ascii="Times New Roman" w:hAnsi="Times New Roman" w:cs="Times New Roman"/>
          <w:sz w:val="28"/>
          <w:szCs w:val="28"/>
        </w:rPr>
        <w:t xml:space="preserve"> </w:t>
      </w:r>
      <w:r w:rsidR="000F6213" w:rsidRPr="00ED3FA5">
        <w:rPr>
          <w:rFonts w:ascii="Times New Roman" w:hAnsi="Times New Roman" w:cs="Times New Roman"/>
          <w:i/>
          <w:sz w:val="28"/>
          <w:szCs w:val="28"/>
        </w:rPr>
        <w:t>учебных действий</w:t>
      </w:r>
      <w:r w:rsidR="000F6213" w:rsidRPr="00ED3FA5">
        <w:rPr>
          <w:rFonts w:ascii="Times New Roman" w:hAnsi="Times New Roman" w:cs="Times New Roman"/>
          <w:sz w:val="28"/>
          <w:szCs w:val="28"/>
        </w:rPr>
        <w:t xml:space="preserve">, </w:t>
      </w:r>
      <w:r w:rsidR="000F6213" w:rsidRPr="00ED3FA5">
        <w:rPr>
          <w:rFonts w:ascii="Times New Roman" w:hAnsi="Times New Roman" w:cs="Times New Roman"/>
          <w:i/>
          <w:sz w:val="28"/>
          <w:szCs w:val="28"/>
        </w:rPr>
        <w:t>характерных для начальной школы</w:t>
      </w:r>
      <w:r w:rsidR="000F6213" w:rsidRPr="00ED3FA5">
        <w:rPr>
          <w:rFonts w:ascii="Times New Roman" w:hAnsi="Times New Roman" w:cs="Times New Roman"/>
          <w:sz w:val="28"/>
          <w:szCs w:val="28"/>
        </w:rPr>
        <w:t xml:space="preserve"> и осуществляемых только совместно с классом как учебной общностью и под руководством учителя к </w:t>
      </w:r>
      <w:r w:rsidR="000F6213" w:rsidRPr="00ED3FA5">
        <w:rPr>
          <w:rFonts w:ascii="Times New Roman" w:hAnsi="Times New Roman" w:cs="Times New Roman"/>
          <w:i/>
          <w:sz w:val="28"/>
          <w:szCs w:val="28"/>
        </w:rPr>
        <w:t>овладению этой</w:t>
      </w:r>
      <w:r w:rsidR="000F6213" w:rsidRPr="00ED3FA5">
        <w:rPr>
          <w:rFonts w:ascii="Times New Roman" w:hAnsi="Times New Roman" w:cs="Times New Roman"/>
          <w:sz w:val="28"/>
          <w:szCs w:val="28"/>
        </w:rPr>
        <w:t xml:space="preserve"> </w:t>
      </w:r>
      <w:r w:rsidR="000F6213" w:rsidRPr="00ED3FA5">
        <w:rPr>
          <w:rFonts w:ascii="Times New Roman" w:hAnsi="Times New Roman" w:cs="Times New Roman"/>
          <w:i/>
          <w:sz w:val="28"/>
          <w:szCs w:val="28"/>
        </w:rPr>
        <w:t>учебной деятельностью</w:t>
      </w:r>
      <w:r w:rsidR="000F6213" w:rsidRPr="00ED3FA5">
        <w:rPr>
          <w:rFonts w:ascii="Times New Roman" w:hAnsi="Times New Roman" w:cs="Times New Roman"/>
          <w:b/>
          <w:i/>
          <w:sz w:val="28"/>
          <w:szCs w:val="28"/>
        </w:rPr>
        <w:t xml:space="preserve"> </w:t>
      </w:r>
      <w:r w:rsidR="000F6213" w:rsidRPr="00ED3FA5">
        <w:rPr>
          <w:rFonts w:ascii="Times New Roman" w:hAnsi="Times New Roman" w:cs="Times New Roman"/>
          <w:sz w:val="28"/>
          <w:szCs w:val="28"/>
        </w:rPr>
        <w:t>на ступени основной школы</w:t>
      </w:r>
      <w:r w:rsidR="000F6213" w:rsidRPr="00ED3FA5">
        <w:rPr>
          <w:rFonts w:ascii="Times New Roman" w:hAnsi="Times New Roman" w:cs="Times New Roman"/>
          <w:i/>
          <w:sz w:val="28"/>
          <w:szCs w:val="28"/>
        </w:rPr>
        <w:t xml:space="preserve"> </w:t>
      </w:r>
      <w:r w:rsidR="000F6213" w:rsidRPr="00ED3FA5">
        <w:rPr>
          <w:rFonts w:ascii="Times New Roman" w:hAnsi="Times New Roman" w:cs="Times New Roman"/>
          <w:sz w:val="28"/>
          <w:szCs w:val="28"/>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000F6213" w:rsidRPr="00ED3FA5">
        <w:rPr>
          <w:rFonts w:ascii="Times New Roman" w:hAnsi="Times New Roman" w:cs="Times New Roman"/>
          <w:i/>
          <w:sz w:val="28"/>
          <w:szCs w:val="28"/>
        </w:rPr>
        <w:t>новой внутренней</w:t>
      </w:r>
      <w:r w:rsidR="000F6213" w:rsidRPr="00ED3FA5">
        <w:rPr>
          <w:rFonts w:ascii="Times New Roman" w:hAnsi="Times New Roman" w:cs="Times New Roman"/>
          <w:sz w:val="28"/>
          <w:szCs w:val="28"/>
        </w:rPr>
        <w:t xml:space="preserve"> </w:t>
      </w:r>
      <w:r w:rsidR="000F6213" w:rsidRPr="00ED3FA5">
        <w:rPr>
          <w:rFonts w:ascii="Times New Roman" w:hAnsi="Times New Roman" w:cs="Times New Roman"/>
          <w:i/>
          <w:sz w:val="28"/>
          <w:szCs w:val="28"/>
        </w:rPr>
        <w:t>позиции</w:t>
      </w:r>
      <w:r w:rsidR="000F6213" w:rsidRPr="00ED3FA5">
        <w:rPr>
          <w:rFonts w:ascii="Times New Roman" w:hAnsi="Times New Roman" w:cs="Times New Roman"/>
          <w:sz w:val="28"/>
          <w:szCs w:val="28"/>
        </w:rPr>
        <w:t xml:space="preserve"> </w:t>
      </w:r>
      <w:r w:rsidR="000F6213" w:rsidRPr="00ED3FA5">
        <w:rPr>
          <w:rFonts w:ascii="Times New Roman" w:hAnsi="Times New Roman" w:cs="Times New Roman"/>
          <w:i/>
          <w:sz w:val="28"/>
          <w:szCs w:val="28"/>
        </w:rPr>
        <w:t xml:space="preserve">обучающегося </w:t>
      </w:r>
      <w:r w:rsidR="000F6213" w:rsidRPr="00ED3FA5">
        <w:rPr>
          <w:rStyle w:val="dash0410005f0431005f0437005f0430005f0446005f0020005f0441005f043f005f0438005f0441005f043a005f0430005f005fchar1char1"/>
          <w:sz w:val="28"/>
          <w:szCs w:val="28"/>
        </w:rPr>
        <w:t>—</w:t>
      </w:r>
      <w:r w:rsidR="000F6213" w:rsidRPr="00ED3FA5">
        <w:rPr>
          <w:rFonts w:ascii="Times New Roman" w:hAnsi="Times New Roman" w:cs="Times New Roman"/>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F6213" w:rsidRPr="00ED3FA5" w:rsidRDefault="003028E0" w:rsidP="000F6213">
      <w:pPr>
        <w:pStyle w:val="ab"/>
        <w:widowControl w:val="0"/>
        <w:numPr>
          <w:ilvl w:val="0"/>
          <w:numId w:val="48"/>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
          <w:sz w:val="28"/>
          <w:szCs w:val="28"/>
        </w:rPr>
        <w:t>осуществление</w:t>
      </w:r>
      <w:r w:rsidR="000F6213" w:rsidRPr="00ED3FA5">
        <w:rPr>
          <w:rFonts w:ascii="Times New Roman" w:hAnsi="Times New Roman" w:cs="Times New Roman"/>
          <w:i/>
          <w:sz w:val="28"/>
          <w:szCs w:val="28"/>
        </w:rPr>
        <w:t xml:space="preserve"> на каждом возрастном уровне (11—13 и 13—15 лет) </w:t>
      </w:r>
      <w:r w:rsidR="000F6213" w:rsidRPr="00ED3FA5">
        <w:rPr>
          <w:rFonts w:ascii="Times New Roman" w:hAnsi="Times New Roman" w:cs="Times New Roman"/>
          <w:sz w:val="28"/>
          <w:szCs w:val="28"/>
        </w:rPr>
        <w:t xml:space="preserve">благодаря развитию рефлексии общих способов действий и возможностей их переноса в различные учебно-предметные области, </w:t>
      </w:r>
      <w:r w:rsidR="000F6213" w:rsidRPr="00ED3FA5">
        <w:rPr>
          <w:rFonts w:ascii="Times New Roman" w:hAnsi="Times New Roman" w:cs="Times New Roman"/>
          <w:i/>
          <w:sz w:val="28"/>
          <w:szCs w:val="28"/>
        </w:rPr>
        <w:t>качественного преобразования учебных действий</w:t>
      </w:r>
      <w:r w:rsidR="000F6213" w:rsidRPr="00ED3FA5">
        <w:rPr>
          <w:rFonts w:ascii="Times New Roman" w:hAnsi="Times New Roman" w:cs="Times New Roman"/>
          <w:sz w:val="28"/>
          <w:szCs w:val="28"/>
        </w:rPr>
        <w:t xml:space="preserve"> моделирования, контроля и оценки и </w:t>
      </w:r>
      <w:r w:rsidR="000F6213" w:rsidRPr="00ED3FA5">
        <w:rPr>
          <w:rFonts w:ascii="Times New Roman" w:hAnsi="Times New Roman" w:cs="Times New Roman"/>
          <w:i/>
          <w:sz w:val="28"/>
          <w:szCs w:val="28"/>
        </w:rPr>
        <w:t>перехода</w:t>
      </w:r>
      <w:r w:rsidR="000F6213" w:rsidRPr="00ED3FA5">
        <w:rPr>
          <w:rFonts w:ascii="Times New Roman" w:hAnsi="Times New Roman" w:cs="Times New Roman"/>
          <w:sz w:val="28"/>
          <w:szCs w:val="28"/>
        </w:rPr>
        <w:t xml:space="preserve"> от самостоятельной постановки обучающимися новых учебных задач </w:t>
      </w:r>
      <w:r w:rsidR="000F6213" w:rsidRPr="00ED3FA5">
        <w:rPr>
          <w:rFonts w:ascii="Times New Roman" w:hAnsi="Times New Roman" w:cs="Times New Roman"/>
          <w:i/>
          <w:sz w:val="28"/>
          <w:szCs w:val="28"/>
        </w:rPr>
        <w:t>к развитию способности проектирования собственной учебной деятельности</w:t>
      </w:r>
      <w:r w:rsidR="000F6213" w:rsidRPr="00ED3FA5">
        <w:rPr>
          <w:rFonts w:ascii="Times New Roman" w:hAnsi="Times New Roman" w:cs="Times New Roman"/>
          <w:sz w:val="28"/>
          <w:szCs w:val="28"/>
        </w:rPr>
        <w:t xml:space="preserve"> </w:t>
      </w:r>
      <w:r w:rsidR="000F6213" w:rsidRPr="00ED3FA5">
        <w:rPr>
          <w:rFonts w:ascii="Times New Roman" w:hAnsi="Times New Roman" w:cs="Times New Roman"/>
          <w:i/>
          <w:sz w:val="28"/>
          <w:szCs w:val="28"/>
        </w:rPr>
        <w:t>и построению жизненных планов во временнóй перспективе</w:t>
      </w:r>
      <w:r w:rsidR="000F6213" w:rsidRPr="00ED3FA5">
        <w:rPr>
          <w:rFonts w:ascii="Times New Roman" w:hAnsi="Times New Roman" w:cs="Times New Roman"/>
          <w:sz w:val="28"/>
          <w:szCs w:val="28"/>
        </w:rPr>
        <w:t>;</w:t>
      </w:r>
    </w:p>
    <w:p w:rsidR="000F6213" w:rsidRPr="00ED3FA5" w:rsidRDefault="000F6213" w:rsidP="000F6213">
      <w:pPr>
        <w:pStyle w:val="ab"/>
        <w:widowControl w:val="0"/>
        <w:numPr>
          <w:ilvl w:val="0"/>
          <w:numId w:val="48"/>
        </w:numPr>
        <w:autoSpaceDE w:val="0"/>
        <w:autoSpaceDN w:val="0"/>
        <w:adjustRightInd w:val="0"/>
        <w:spacing w:after="0" w:line="240" w:lineRule="auto"/>
        <w:ind w:left="0" w:firstLine="567"/>
        <w:jc w:val="both"/>
        <w:rPr>
          <w:rFonts w:ascii="Times New Roman" w:hAnsi="Times New Roman" w:cs="Times New Roman"/>
          <w:sz w:val="28"/>
          <w:szCs w:val="28"/>
        </w:rPr>
      </w:pPr>
      <w:r w:rsidRPr="00ED3FA5">
        <w:rPr>
          <w:rFonts w:ascii="Times New Roman" w:hAnsi="Times New Roman" w:cs="Times New Roman"/>
          <w:i/>
          <w:sz w:val="28"/>
          <w:szCs w:val="28"/>
        </w:rPr>
        <w:t>формирование у обучающегося научного типа мышления,</w:t>
      </w:r>
      <w:r w:rsidRPr="00ED3FA5">
        <w:rPr>
          <w:rFonts w:ascii="Times New Roman" w:hAnsi="Times New Roman" w:cs="Times New Roman"/>
          <w:sz w:val="28"/>
          <w:szCs w:val="28"/>
        </w:rPr>
        <w:t xml:space="preserve"> который ориентирует его на общекультурные образцы, нормы, эталоны и закономерности взаимодействия с окружающим миром;</w:t>
      </w:r>
    </w:p>
    <w:p w:rsidR="000F6213" w:rsidRPr="00ED3FA5" w:rsidRDefault="003028E0" w:rsidP="000F6213">
      <w:pPr>
        <w:pStyle w:val="ab"/>
        <w:widowControl w:val="0"/>
        <w:numPr>
          <w:ilvl w:val="0"/>
          <w:numId w:val="48"/>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
          <w:sz w:val="28"/>
          <w:szCs w:val="28"/>
        </w:rPr>
        <w:t>овладение</w:t>
      </w:r>
      <w:r w:rsidR="000F6213" w:rsidRPr="00ED3FA5">
        <w:rPr>
          <w:rFonts w:ascii="Times New Roman" w:hAnsi="Times New Roman" w:cs="Times New Roman"/>
          <w:i/>
          <w:sz w:val="28"/>
          <w:szCs w:val="28"/>
        </w:rPr>
        <w:t xml:space="preserve"> коммуникативными средствами и способами организации кооперации и сотрудничества</w:t>
      </w:r>
      <w:r w:rsidR="000F6213" w:rsidRPr="00ED3FA5">
        <w:rPr>
          <w:rFonts w:ascii="Times New Roman" w:hAnsi="Times New Roman" w:cs="Times New Roman"/>
          <w:sz w:val="28"/>
          <w:szCs w:val="28"/>
        </w:rPr>
        <w:t>;</w:t>
      </w:r>
      <w:r w:rsidR="000F6213" w:rsidRPr="00ED3FA5">
        <w:rPr>
          <w:rFonts w:ascii="Times New Roman" w:hAnsi="Times New Roman" w:cs="Times New Roman"/>
          <w:i/>
          <w:sz w:val="28"/>
          <w:szCs w:val="28"/>
        </w:rPr>
        <w:t xml:space="preserve"> </w:t>
      </w:r>
      <w:r>
        <w:rPr>
          <w:rFonts w:ascii="Times New Roman" w:hAnsi="Times New Roman" w:cs="Times New Roman"/>
          <w:sz w:val="28"/>
          <w:szCs w:val="28"/>
        </w:rPr>
        <w:t>развитие</w:t>
      </w:r>
      <w:r w:rsidR="000F6213" w:rsidRPr="00ED3FA5">
        <w:rPr>
          <w:rFonts w:ascii="Times New Roman" w:hAnsi="Times New Roman" w:cs="Times New Roman"/>
          <w:sz w:val="28"/>
          <w:szCs w:val="28"/>
        </w:rPr>
        <w:t xml:space="preserve"> учебного сотрудничества, реализуемого в отношениях обучающихся с учителем и сверстниками;</w:t>
      </w:r>
    </w:p>
    <w:p w:rsidR="000F6213" w:rsidRPr="00ED3FA5" w:rsidRDefault="003028E0" w:rsidP="000F6213">
      <w:pPr>
        <w:pStyle w:val="ab"/>
        <w:widowControl w:val="0"/>
        <w:numPr>
          <w:ilvl w:val="0"/>
          <w:numId w:val="48"/>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
          <w:sz w:val="28"/>
          <w:szCs w:val="28"/>
        </w:rPr>
        <w:t>изменение</w:t>
      </w:r>
      <w:r w:rsidR="000F6213" w:rsidRPr="00ED3FA5">
        <w:rPr>
          <w:rFonts w:ascii="Times New Roman" w:hAnsi="Times New Roman" w:cs="Times New Roman"/>
          <w:i/>
          <w:sz w:val="28"/>
          <w:szCs w:val="28"/>
        </w:rPr>
        <w:t xml:space="preserve"> формы организации учебной деятельности и учебного сотрудничества</w:t>
      </w:r>
      <w:r w:rsidR="000F6213" w:rsidRPr="00ED3FA5">
        <w:rPr>
          <w:rFonts w:ascii="Times New Roman" w:hAnsi="Times New Roman" w:cs="Times New Roman"/>
          <w:sz w:val="28"/>
          <w:szCs w:val="28"/>
        </w:rPr>
        <w:t xml:space="preserve"> от классно-урочной к лабораторно-семинарской и лекционно-лабораторной исследовательской.</w:t>
      </w:r>
    </w:p>
    <w:p w:rsidR="000F6213" w:rsidRPr="00ED3FA5" w:rsidRDefault="000F6213" w:rsidP="000F6213">
      <w:pPr>
        <w:pStyle w:val="ab"/>
        <w:widowControl w:val="0"/>
        <w:autoSpaceDE w:val="0"/>
        <w:autoSpaceDN w:val="0"/>
        <w:adjustRightInd w:val="0"/>
        <w:spacing w:after="0" w:line="240" w:lineRule="auto"/>
        <w:ind w:left="567"/>
        <w:jc w:val="both"/>
        <w:rPr>
          <w:rFonts w:ascii="Times New Roman" w:hAnsi="Times New Roman" w:cs="Times New Roman"/>
          <w:sz w:val="28"/>
          <w:szCs w:val="28"/>
        </w:rPr>
      </w:pPr>
    </w:p>
    <w:p w:rsidR="000F6213" w:rsidRDefault="000F6213" w:rsidP="000F6213">
      <w:pPr>
        <w:spacing w:after="0" w:line="240" w:lineRule="auto"/>
        <w:ind w:firstLine="567"/>
        <w:jc w:val="both"/>
        <w:rPr>
          <w:rStyle w:val="Zag11"/>
          <w:rFonts w:ascii="Times New Roman" w:eastAsia="@Arial Unicode MS" w:hAnsi="Times New Roman" w:cs="Times New Roman"/>
          <w:sz w:val="28"/>
          <w:szCs w:val="28"/>
        </w:rPr>
      </w:pPr>
      <w:r w:rsidRPr="003F2056">
        <w:rPr>
          <w:rStyle w:val="Zag11"/>
          <w:rFonts w:ascii="Times New Roman" w:eastAsia="@Arial Unicode MS" w:hAnsi="Times New Roman" w:cs="Times New Roman"/>
          <w:b/>
          <w:sz w:val="28"/>
          <w:szCs w:val="28"/>
        </w:rPr>
        <w:t xml:space="preserve">Среднее (полное) общее образование. </w:t>
      </w:r>
      <w:r>
        <w:rPr>
          <w:rStyle w:val="Zag11"/>
          <w:rFonts w:ascii="Times New Roman" w:eastAsia="@Arial Unicode MS" w:hAnsi="Times New Roman" w:cs="Times New Roman"/>
          <w:b/>
          <w:sz w:val="28"/>
          <w:szCs w:val="28"/>
        </w:rPr>
        <w:t>Юность</w:t>
      </w:r>
      <w:r w:rsidR="00B874DF" w:rsidRPr="00ED3FA5">
        <w:rPr>
          <w:rStyle w:val="a5"/>
          <w:rFonts w:ascii="Times New Roman" w:hAnsi="Times New Roman"/>
          <w:sz w:val="28"/>
          <w:szCs w:val="28"/>
        </w:rPr>
        <w:footnoteReference w:id="51"/>
      </w:r>
      <w:r>
        <w:rPr>
          <w:rStyle w:val="Zag11"/>
          <w:rFonts w:ascii="Times New Roman" w:eastAsia="@Arial Unicode MS" w:hAnsi="Times New Roman" w:cs="Times New Roman"/>
          <w:b/>
          <w:sz w:val="28"/>
          <w:szCs w:val="28"/>
        </w:rPr>
        <w:t>:</w:t>
      </w:r>
    </w:p>
    <w:p w:rsidR="008765E9" w:rsidRDefault="008765E9" w:rsidP="008765E9">
      <w:pPr>
        <w:pStyle w:val="ab"/>
        <w:widowControl w:val="0"/>
        <w:numPr>
          <w:ilvl w:val="0"/>
          <w:numId w:val="50"/>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
          <w:sz w:val="28"/>
          <w:szCs w:val="28"/>
        </w:rPr>
        <w:t>особенност</w:t>
      </w:r>
      <w:r w:rsidRPr="00ED3FA5">
        <w:rPr>
          <w:rFonts w:ascii="Times New Roman" w:hAnsi="Times New Roman" w:cs="Times New Roman"/>
          <w:i/>
          <w:sz w:val="28"/>
          <w:szCs w:val="28"/>
        </w:rPr>
        <w:t>и становления  духовно-нравственной и социальной сферы личности</w:t>
      </w:r>
      <w:r w:rsidRPr="00ED3FA5">
        <w:rPr>
          <w:rFonts w:ascii="Times New Roman" w:hAnsi="Times New Roman" w:cs="Times New Roman"/>
          <w:sz w:val="28"/>
          <w:szCs w:val="28"/>
        </w:rPr>
        <w:t>,</w:t>
      </w:r>
      <w:r>
        <w:rPr>
          <w:rFonts w:ascii="Times New Roman" w:hAnsi="Times New Roman" w:cs="Times New Roman"/>
          <w:sz w:val="28"/>
          <w:szCs w:val="28"/>
        </w:rPr>
        <w:t xml:space="preserve"> связанные</w:t>
      </w:r>
      <w:r w:rsidRPr="00ED3FA5">
        <w:rPr>
          <w:rFonts w:ascii="Times New Roman" w:hAnsi="Times New Roman" w:cs="Times New Roman"/>
          <w:sz w:val="28"/>
          <w:szCs w:val="28"/>
        </w:rPr>
        <w:t>:</w:t>
      </w:r>
    </w:p>
    <w:p w:rsidR="008765E9" w:rsidRDefault="00B874DF" w:rsidP="00B876BF">
      <w:pPr>
        <w:pStyle w:val="ab"/>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с</w:t>
      </w:r>
      <w:r w:rsidR="00B876BF">
        <w:rPr>
          <w:rFonts w:ascii="Times New Roman" w:hAnsi="Times New Roman" w:cs="Times New Roman"/>
          <w:sz w:val="28"/>
          <w:szCs w:val="28"/>
        </w:rPr>
        <w:t xml:space="preserve"> особым состоянием подростка, вступающего в пору юности, а именно отвержение всего и сомнений во всем, в том числе и в существующих нравственных ценностях, для того, чтобы сделать собственный, не обусловленный «другим»</w:t>
      </w:r>
      <w:r w:rsidR="0008674C">
        <w:rPr>
          <w:rFonts w:ascii="Times New Roman" w:hAnsi="Times New Roman" w:cs="Times New Roman"/>
          <w:sz w:val="28"/>
          <w:szCs w:val="28"/>
        </w:rPr>
        <w:t xml:space="preserve"> (в том числе родителя и школьного педагога)</w:t>
      </w:r>
      <w:r w:rsidR="00B876BF">
        <w:rPr>
          <w:rFonts w:ascii="Times New Roman" w:hAnsi="Times New Roman" w:cs="Times New Roman"/>
          <w:sz w:val="28"/>
          <w:szCs w:val="28"/>
        </w:rPr>
        <w:t xml:space="preserve"> мнением выбор ценностной иерархии</w:t>
      </w:r>
      <w:r w:rsidR="0076270F">
        <w:rPr>
          <w:rFonts w:ascii="Times New Roman" w:hAnsi="Times New Roman" w:cs="Times New Roman"/>
          <w:sz w:val="28"/>
          <w:szCs w:val="28"/>
        </w:rPr>
        <w:t>;</w:t>
      </w:r>
    </w:p>
    <w:p w:rsidR="0076270F" w:rsidRDefault="0076270F" w:rsidP="00B876BF">
      <w:pPr>
        <w:pStyle w:val="ab"/>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76BF">
        <w:rPr>
          <w:rFonts w:ascii="Times New Roman" w:hAnsi="Times New Roman" w:cs="Times New Roman"/>
          <w:sz w:val="28"/>
          <w:szCs w:val="28"/>
        </w:rPr>
        <w:t>с необходимостью особенно чуткого отношения к состоянию юноши, осуществляющего выбор;</w:t>
      </w:r>
    </w:p>
    <w:p w:rsidR="00B876BF" w:rsidRDefault="00B876BF" w:rsidP="00B876BF">
      <w:pPr>
        <w:pStyle w:val="ab"/>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 главной задачей юности – </w:t>
      </w:r>
      <w:r w:rsidRPr="0008674C">
        <w:rPr>
          <w:rFonts w:ascii="Times New Roman" w:hAnsi="Times New Roman" w:cs="Times New Roman"/>
          <w:i/>
          <w:sz w:val="28"/>
          <w:szCs w:val="28"/>
        </w:rPr>
        <w:t>выбор жизненного пути</w:t>
      </w:r>
      <w:r>
        <w:rPr>
          <w:rFonts w:ascii="Times New Roman" w:hAnsi="Times New Roman" w:cs="Times New Roman"/>
          <w:sz w:val="28"/>
          <w:szCs w:val="28"/>
        </w:rPr>
        <w:t>, который может</w:t>
      </w:r>
      <w:r w:rsidR="0008674C">
        <w:rPr>
          <w:rFonts w:ascii="Times New Roman" w:hAnsi="Times New Roman" w:cs="Times New Roman"/>
          <w:sz w:val="28"/>
          <w:szCs w:val="28"/>
        </w:rPr>
        <w:t xml:space="preserve"> (и призван)</w:t>
      </w:r>
      <w:r>
        <w:rPr>
          <w:rFonts w:ascii="Times New Roman" w:hAnsi="Times New Roman" w:cs="Times New Roman"/>
          <w:sz w:val="28"/>
          <w:szCs w:val="28"/>
        </w:rPr>
        <w:t xml:space="preserve"> стать </w:t>
      </w:r>
      <w:r w:rsidRPr="00B876BF">
        <w:rPr>
          <w:rFonts w:ascii="Times New Roman" w:hAnsi="Times New Roman" w:cs="Times New Roman"/>
          <w:i/>
          <w:sz w:val="28"/>
          <w:szCs w:val="28"/>
        </w:rPr>
        <w:t>выбором Божьего пути</w:t>
      </w:r>
      <w:r>
        <w:rPr>
          <w:rFonts w:ascii="Times New Roman" w:hAnsi="Times New Roman" w:cs="Times New Roman"/>
          <w:sz w:val="28"/>
          <w:szCs w:val="28"/>
        </w:rPr>
        <w:t xml:space="preserve">. </w:t>
      </w:r>
      <w:r w:rsidR="0008674C">
        <w:rPr>
          <w:rFonts w:ascii="Times New Roman" w:hAnsi="Times New Roman" w:cs="Times New Roman"/>
          <w:sz w:val="28"/>
          <w:szCs w:val="28"/>
        </w:rPr>
        <w:t>В</w:t>
      </w:r>
      <w:r>
        <w:rPr>
          <w:rFonts w:ascii="Times New Roman" w:hAnsi="Times New Roman" w:cs="Times New Roman"/>
          <w:sz w:val="28"/>
          <w:szCs w:val="28"/>
        </w:rPr>
        <w:t>ыбор</w:t>
      </w:r>
      <w:r w:rsidR="0008674C">
        <w:rPr>
          <w:rFonts w:ascii="Times New Roman" w:hAnsi="Times New Roman" w:cs="Times New Roman"/>
          <w:sz w:val="28"/>
          <w:szCs w:val="28"/>
        </w:rPr>
        <w:t xml:space="preserve"> Божьего пути</w:t>
      </w:r>
      <w:r w:rsidR="00BA6E83">
        <w:rPr>
          <w:rFonts w:ascii="Times New Roman" w:hAnsi="Times New Roman" w:cs="Times New Roman"/>
          <w:sz w:val="28"/>
          <w:szCs w:val="28"/>
        </w:rPr>
        <w:t xml:space="preserve"> (открытие себя в Боге)</w:t>
      </w:r>
      <w:r>
        <w:rPr>
          <w:rFonts w:ascii="Times New Roman" w:hAnsi="Times New Roman" w:cs="Times New Roman"/>
          <w:sz w:val="28"/>
          <w:szCs w:val="28"/>
        </w:rPr>
        <w:t>, сделанный в юности, придает настоящую силу, глубину и устойчивость (стабильность) дальнейшему личностному развитию человека;</w:t>
      </w:r>
    </w:p>
    <w:p w:rsidR="00B876BF" w:rsidRDefault="00B876BF" w:rsidP="00B876BF">
      <w:pPr>
        <w:pStyle w:val="ab"/>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674C">
        <w:rPr>
          <w:rFonts w:ascii="Times New Roman" w:hAnsi="Times New Roman" w:cs="Times New Roman"/>
          <w:sz w:val="28"/>
          <w:szCs w:val="28"/>
        </w:rPr>
        <w:t>с опасностью падения юноши в выбор жизненной позиции, направленной на приоритет потребления и земной (материальной, социальной) выгоды;</w:t>
      </w:r>
    </w:p>
    <w:p w:rsidR="0008674C" w:rsidRDefault="0008674C" w:rsidP="00B876BF">
      <w:pPr>
        <w:pStyle w:val="ab"/>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с тем, что родитель и педагог оказываются «за порогом»</w:t>
      </w:r>
      <w:r w:rsidR="00BA6E83">
        <w:rPr>
          <w:rFonts w:ascii="Times New Roman" w:hAnsi="Times New Roman" w:cs="Times New Roman"/>
          <w:sz w:val="28"/>
          <w:szCs w:val="28"/>
        </w:rPr>
        <w:t>, «за бортом»</w:t>
      </w:r>
      <w:r>
        <w:rPr>
          <w:rFonts w:ascii="Times New Roman" w:hAnsi="Times New Roman" w:cs="Times New Roman"/>
          <w:sz w:val="28"/>
          <w:szCs w:val="28"/>
        </w:rPr>
        <w:t xml:space="preserve"> выбора юноши;</w:t>
      </w:r>
    </w:p>
    <w:p w:rsidR="00375EC3" w:rsidRPr="00375EC3" w:rsidRDefault="0008674C" w:rsidP="00375EC3">
      <w:pPr>
        <w:pStyle w:val="ab"/>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E44EA">
        <w:rPr>
          <w:rFonts w:ascii="Times New Roman" w:hAnsi="Times New Roman" w:cs="Times New Roman"/>
          <w:sz w:val="28"/>
          <w:szCs w:val="28"/>
        </w:rPr>
        <w:t>с главной задачей</w:t>
      </w:r>
      <w:r>
        <w:rPr>
          <w:rFonts w:ascii="Times New Roman" w:hAnsi="Times New Roman" w:cs="Times New Roman"/>
          <w:sz w:val="28"/>
          <w:szCs w:val="28"/>
        </w:rPr>
        <w:t xml:space="preserve"> </w:t>
      </w:r>
      <w:r w:rsidR="00BA6E83">
        <w:rPr>
          <w:rFonts w:ascii="Times New Roman" w:hAnsi="Times New Roman" w:cs="Times New Roman"/>
          <w:sz w:val="28"/>
          <w:szCs w:val="28"/>
        </w:rPr>
        <w:t xml:space="preserve">родителя и </w:t>
      </w:r>
      <w:r>
        <w:rPr>
          <w:rFonts w:ascii="Times New Roman" w:hAnsi="Times New Roman" w:cs="Times New Roman"/>
          <w:sz w:val="28"/>
          <w:szCs w:val="28"/>
        </w:rPr>
        <w:t xml:space="preserve">педагога – найти силы для того, чтобы </w:t>
      </w:r>
      <w:r w:rsidRPr="00BA6E83">
        <w:rPr>
          <w:rFonts w:ascii="Times New Roman" w:hAnsi="Times New Roman" w:cs="Times New Roman"/>
          <w:i/>
          <w:sz w:val="28"/>
          <w:szCs w:val="28"/>
        </w:rPr>
        <w:t>занять позицию евангельского «друга жениха»</w:t>
      </w:r>
      <w:r>
        <w:rPr>
          <w:rFonts w:ascii="Times New Roman" w:hAnsi="Times New Roman" w:cs="Times New Roman"/>
          <w:sz w:val="28"/>
          <w:szCs w:val="28"/>
        </w:rPr>
        <w:t>, все приготовившего к свадьбе, а потом стоящего у порог</w:t>
      </w:r>
      <w:r w:rsidR="00BA6E83">
        <w:rPr>
          <w:rFonts w:ascii="Times New Roman" w:hAnsi="Times New Roman" w:cs="Times New Roman"/>
          <w:sz w:val="28"/>
          <w:szCs w:val="28"/>
        </w:rPr>
        <w:t>а и охраняющего свадебный шатер, не входя в него, не нарушая тайны и брачной радости, не навязывая себя (Ин. 3, 29-30);</w:t>
      </w:r>
    </w:p>
    <w:p w:rsidR="00BA6E83" w:rsidRDefault="00BA6E83" w:rsidP="00B876BF">
      <w:pPr>
        <w:pStyle w:val="ab"/>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E44EA">
        <w:rPr>
          <w:rFonts w:ascii="Times New Roman" w:hAnsi="Times New Roman" w:cs="Times New Roman"/>
          <w:sz w:val="28"/>
          <w:szCs w:val="28"/>
        </w:rPr>
        <w:t xml:space="preserve">с </w:t>
      </w:r>
      <w:r>
        <w:rPr>
          <w:rFonts w:ascii="Times New Roman" w:hAnsi="Times New Roman" w:cs="Times New Roman"/>
          <w:sz w:val="28"/>
          <w:szCs w:val="28"/>
        </w:rPr>
        <w:t>главны</w:t>
      </w:r>
      <w:r w:rsidR="00FE44EA">
        <w:rPr>
          <w:rFonts w:ascii="Times New Roman" w:hAnsi="Times New Roman" w:cs="Times New Roman"/>
          <w:sz w:val="28"/>
          <w:szCs w:val="28"/>
        </w:rPr>
        <w:t>м</w:t>
      </w:r>
      <w:r>
        <w:rPr>
          <w:rFonts w:ascii="Times New Roman" w:hAnsi="Times New Roman" w:cs="Times New Roman"/>
          <w:sz w:val="28"/>
          <w:szCs w:val="28"/>
        </w:rPr>
        <w:t xml:space="preserve"> метод</w:t>
      </w:r>
      <w:r w:rsidR="00FE44EA">
        <w:rPr>
          <w:rFonts w:ascii="Times New Roman" w:hAnsi="Times New Roman" w:cs="Times New Roman"/>
          <w:sz w:val="28"/>
          <w:szCs w:val="28"/>
        </w:rPr>
        <w:t>ом</w:t>
      </w:r>
      <w:r>
        <w:rPr>
          <w:rFonts w:ascii="Times New Roman" w:hAnsi="Times New Roman" w:cs="Times New Roman"/>
          <w:sz w:val="28"/>
          <w:szCs w:val="28"/>
        </w:rPr>
        <w:t xml:space="preserve"> родителя и педагога – </w:t>
      </w:r>
      <w:r w:rsidRPr="00BA6E83">
        <w:rPr>
          <w:rFonts w:ascii="Times New Roman" w:hAnsi="Times New Roman" w:cs="Times New Roman"/>
          <w:i/>
          <w:sz w:val="28"/>
          <w:szCs w:val="28"/>
        </w:rPr>
        <w:t>молитв</w:t>
      </w:r>
      <w:r w:rsidR="00FE44EA">
        <w:rPr>
          <w:rFonts w:ascii="Times New Roman" w:hAnsi="Times New Roman" w:cs="Times New Roman"/>
          <w:i/>
          <w:sz w:val="28"/>
          <w:szCs w:val="28"/>
        </w:rPr>
        <w:t>ой</w:t>
      </w:r>
      <w:r w:rsidRPr="00BA6E83">
        <w:rPr>
          <w:rFonts w:ascii="Times New Roman" w:hAnsi="Times New Roman" w:cs="Times New Roman"/>
          <w:i/>
          <w:sz w:val="28"/>
          <w:szCs w:val="28"/>
        </w:rPr>
        <w:t xml:space="preserve"> </w:t>
      </w:r>
      <w:r w:rsidRPr="00BA6E83">
        <w:rPr>
          <w:rFonts w:ascii="Times New Roman" w:hAnsi="Times New Roman" w:cs="Times New Roman"/>
          <w:sz w:val="28"/>
          <w:szCs w:val="28"/>
        </w:rPr>
        <w:t>и</w:t>
      </w:r>
      <w:r w:rsidRPr="00BA6E83">
        <w:rPr>
          <w:rFonts w:ascii="Times New Roman" w:hAnsi="Times New Roman" w:cs="Times New Roman"/>
          <w:i/>
          <w:sz w:val="28"/>
          <w:szCs w:val="28"/>
        </w:rPr>
        <w:t xml:space="preserve"> любовь</w:t>
      </w:r>
      <w:r w:rsidR="00FE44EA">
        <w:rPr>
          <w:rFonts w:ascii="Times New Roman" w:hAnsi="Times New Roman" w:cs="Times New Roman"/>
          <w:i/>
          <w:sz w:val="28"/>
          <w:szCs w:val="28"/>
        </w:rPr>
        <w:t xml:space="preserve">ю, </w:t>
      </w:r>
      <w:r w:rsidR="00FE44EA" w:rsidRPr="00FE44EA">
        <w:rPr>
          <w:rFonts w:ascii="Times New Roman" w:hAnsi="Times New Roman" w:cs="Times New Roman"/>
          <w:sz w:val="28"/>
          <w:szCs w:val="28"/>
        </w:rPr>
        <w:t>увещевание</w:t>
      </w:r>
      <w:r w:rsidR="00FE44EA">
        <w:rPr>
          <w:rFonts w:ascii="Times New Roman" w:hAnsi="Times New Roman" w:cs="Times New Roman"/>
          <w:sz w:val="28"/>
          <w:szCs w:val="28"/>
        </w:rPr>
        <w:t>м</w:t>
      </w:r>
      <w:r w:rsidR="00FE44EA" w:rsidRPr="00FE44EA">
        <w:rPr>
          <w:rFonts w:ascii="Times New Roman" w:hAnsi="Times New Roman" w:cs="Times New Roman"/>
          <w:sz w:val="28"/>
          <w:szCs w:val="28"/>
        </w:rPr>
        <w:t xml:space="preserve">, </w:t>
      </w:r>
      <w:r w:rsidR="00FE44EA">
        <w:rPr>
          <w:rFonts w:ascii="Times New Roman" w:hAnsi="Times New Roman" w:cs="Times New Roman"/>
          <w:sz w:val="28"/>
          <w:szCs w:val="28"/>
        </w:rPr>
        <w:t>приглашением, просьбой, но</w:t>
      </w:r>
      <w:r w:rsidR="00FE44EA" w:rsidRPr="00FE44EA">
        <w:rPr>
          <w:rFonts w:ascii="Times New Roman" w:hAnsi="Times New Roman" w:cs="Times New Roman"/>
          <w:sz w:val="28"/>
          <w:szCs w:val="28"/>
        </w:rPr>
        <w:t xml:space="preserve"> не требование</w:t>
      </w:r>
      <w:r w:rsidR="00FE44EA">
        <w:rPr>
          <w:rFonts w:ascii="Times New Roman" w:hAnsi="Times New Roman" w:cs="Times New Roman"/>
          <w:sz w:val="28"/>
          <w:szCs w:val="28"/>
        </w:rPr>
        <w:t>м</w:t>
      </w:r>
      <w:r>
        <w:rPr>
          <w:rFonts w:ascii="Times New Roman" w:hAnsi="Times New Roman" w:cs="Times New Roman"/>
          <w:sz w:val="28"/>
          <w:szCs w:val="28"/>
        </w:rPr>
        <w:t>;</w:t>
      </w:r>
    </w:p>
    <w:p w:rsidR="00375EC3" w:rsidRPr="00AC0274" w:rsidRDefault="00375EC3" w:rsidP="00375EC3">
      <w:pPr>
        <w:pStyle w:val="ab"/>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со стремлением юности </w:t>
      </w:r>
      <w:r w:rsidRPr="00375EC3">
        <w:rPr>
          <w:rFonts w:ascii="Times New Roman" w:hAnsi="Times New Roman" w:cs="Times New Roman"/>
          <w:i/>
          <w:sz w:val="28"/>
          <w:szCs w:val="28"/>
        </w:rPr>
        <w:t>не подчиниться</w:t>
      </w:r>
      <w:r>
        <w:rPr>
          <w:rFonts w:ascii="Times New Roman" w:hAnsi="Times New Roman" w:cs="Times New Roman"/>
          <w:sz w:val="28"/>
          <w:szCs w:val="28"/>
        </w:rPr>
        <w:t xml:space="preserve"> закону, </w:t>
      </w:r>
      <w:r w:rsidRPr="00375EC3">
        <w:rPr>
          <w:rFonts w:ascii="Times New Roman" w:hAnsi="Times New Roman" w:cs="Times New Roman"/>
          <w:i/>
          <w:sz w:val="28"/>
          <w:szCs w:val="28"/>
        </w:rPr>
        <w:t>но установить</w:t>
      </w:r>
      <w:r>
        <w:rPr>
          <w:rFonts w:ascii="Times New Roman" w:hAnsi="Times New Roman" w:cs="Times New Roman"/>
          <w:sz w:val="28"/>
          <w:szCs w:val="28"/>
        </w:rPr>
        <w:t xml:space="preserve"> закон;</w:t>
      </w:r>
    </w:p>
    <w:p w:rsidR="00FE44EA" w:rsidRDefault="00FE44EA" w:rsidP="00B876BF">
      <w:pPr>
        <w:pStyle w:val="ab"/>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 возможностью (опасностью) превалирования эгоцентризма, развитием тщеславия и честолюбия, что может привести </w:t>
      </w:r>
      <w:r w:rsidR="006B0402">
        <w:rPr>
          <w:rFonts w:ascii="Times New Roman" w:hAnsi="Times New Roman" w:cs="Times New Roman"/>
          <w:sz w:val="28"/>
          <w:szCs w:val="28"/>
        </w:rPr>
        <w:t>к стремлению предпринять неверные шаги в жизни под видом ревностного служения духовному началу. Например, не всепоглащающая любовь к Богу</w:t>
      </w:r>
      <w:r w:rsidR="00AC0274">
        <w:rPr>
          <w:rFonts w:ascii="Times New Roman" w:hAnsi="Times New Roman" w:cs="Times New Roman"/>
          <w:sz w:val="28"/>
          <w:szCs w:val="28"/>
        </w:rPr>
        <w:t xml:space="preserve"> как твердое основание</w:t>
      </w:r>
      <w:r w:rsidR="006B0402">
        <w:rPr>
          <w:rFonts w:ascii="Times New Roman" w:hAnsi="Times New Roman" w:cs="Times New Roman"/>
          <w:sz w:val="28"/>
          <w:szCs w:val="28"/>
        </w:rPr>
        <w:t>, а неразделенные чувства и разочарование в друзьях</w:t>
      </w:r>
      <w:r w:rsidR="00AC0274">
        <w:rPr>
          <w:rFonts w:ascii="Times New Roman" w:hAnsi="Times New Roman" w:cs="Times New Roman"/>
          <w:sz w:val="28"/>
          <w:szCs w:val="28"/>
        </w:rPr>
        <w:t xml:space="preserve"> как</w:t>
      </w:r>
      <w:r w:rsidR="006B0402">
        <w:rPr>
          <w:rFonts w:ascii="Times New Roman" w:hAnsi="Times New Roman" w:cs="Times New Roman"/>
          <w:sz w:val="28"/>
          <w:szCs w:val="28"/>
        </w:rPr>
        <w:t xml:space="preserve"> плохи</w:t>
      </w:r>
      <w:r w:rsidR="00AC0274">
        <w:rPr>
          <w:rFonts w:ascii="Times New Roman" w:hAnsi="Times New Roman" w:cs="Times New Roman"/>
          <w:sz w:val="28"/>
          <w:szCs w:val="28"/>
        </w:rPr>
        <w:t>е</w:t>
      </w:r>
      <w:r w:rsidR="006B0402">
        <w:rPr>
          <w:rFonts w:ascii="Times New Roman" w:hAnsi="Times New Roman" w:cs="Times New Roman"/>
          <w:sz w:val="28"/>
          <w:szCs w:val="28"/>
        </w:rPr>
        <w:t xml:space="preserve"> советчики</w:t>
      </w:r>
      <w:r w:rsidR="00AC0274">
        <w:rPr>
          <w:rFonts w:ascii="Times New Roman" w:hAnsi="Times New Roman" w:cs="Times New Roman"/>
          <w:sz w:val="28"/>
          <w:szCs w:val="28"/>
        </w:rPr>
        <w:t>, расшатывающие почву под ногами,</w:t>
      </w:r>
      <w:r w:rsidR="006B0402">
        <w:rPr>
          <w:rFonts w:ascii="Times New Roman" w:hAnsi="Times New Roman" w:cs="Times New Roman"/>
          <w:sz w:val="28"/>
          <w:szCs w:val="28"/>
        </w:rPr>
        <w:t xml:space="preserve"> могут </w:t>
      </w:r>
      <w:r w:rsidR="00AC0274">
        <w:rPr>
          <w:rFonts w:ascii="Times New Roman" w:hAnsi="Times New Roman" w:cs="Times New Roman"/>
          <w:sz w:val="28"/>
          <w:szCs w:val="28"/>
        </w:rPr>
        <w:t>привести</w:t>
      </w:r>
      <w:r w:rsidR="006B0402">
        <w:rPr>
          <w:rFonts w:ascii="Times New Roman" w:hAnsi="Times New Roman" w:cs="Times New Roman"/>
          <w:sz w:val="28"/>
          <w:szCs w:val="28"/>
        </w:rPr>
        <w:t xml:space="preserve"> к решению стать монахом.</w:t>
      </w:r>
      <w:r w:rsidR="00AC0274">
        <w:rPr>
          <w:rFonts w:ascii="Times New Roman" w:hAnsi="Times New Roman" w:cs="Times New Roman"/>
          <w:sz w:val="28"/>
          <w:szCs w:val="28"/>
        </w:rPr>
        <w:t xml:space="preserve"> В таком случае данное решение ошибочно и может иметь трагические последствия;</w:t>
      </w:r>
    </w:p>
    <w:p w:rsidR="008765E9" w:rsidRDefault="00FE44EA" w:rsidP="00AC0274">
      <w:pPr>
        <w:pStyle w:val="ab"/>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 задачей наставников «переключать» юношу </w:t>
      </w:r>
      <w:r w:rsidR="006B0402">
        <w:rPr>
          <w:rFonts w:ascii="Times New Roman" w:hAnsi="Times New Roman" w:cs="Times New Roman"/>
          <w:sz w:val="28"/>
          <w:szCs w:val="28"/>
        </w:rPr>
        <w:t>с мнения о сам</w:t>
      </w:r>
      <w:r w:rsidR="00AC0274">
        <w:rPr>
          <w:rFonts w:ascii="Times New Roman" w:hAnsi="Times New Roman" w:cs="Times New Roman"/>
          <w:sz w:val="28"/>
          <w:szCs w:val="28"/>
        </w:rPr>
        <w:t>ом</w:t>
      </w:r>
      <w:r w:rsidR="006B0402">
        <w:rPr>
          <w:rFonts w:ascii="Times New Roman" w:hAnsi="Times New Roman" w:cs="Times New Roman"/>
          <w:sz w:val="28"/>
          <w:szCs w:val="28"/>
        </w:rPr>
        <w:t xml:space="preserve"> себе на объективные интересы дела, жизни</w:t>
      </w:r>
      <w:r w:rsidR="00AC0274">
        <w:rPr>
          <w:rFonts w:ascii="Times New Roman" w:hAnsi="Times New Roman" w:cs="Times New Roman"/>
          <w:sz w:val="28"/>
          <w:szCs w:val="28"/>
        </w:rPr>
        <w:t xml:space="preserve"> и его дальнейшей судьбы</w:t>
      </w:r>
      <w:r w:rsidR="006B0402">
        <w:rPr>
          <w:rFonts w:ascii="Times New Roman" w:hAnsi="Times New Roman" w:cs="Times New Roman"/>
          <w:sz w:val="28"/>
          <w:szCs w:val="28"/>
        </w:rPr>
        <w:t>;</w:t>
      </w:r>
    </w:p>
    <w:p w:rsidR="000F6213" w:rsidRDefault="00FE44EA" w:rsidP="008765E9">
      <w:pPr>
        <w:pStyle w:val="ab"/>
        <w:numPr>
          <w:ilvl w:val="0"/>
          <w:numId w:val="50"/>
        </w:numPr>
        <w:spacing w:after="0" w:line="240" w:lineRule="auto"/>
        <w:ind w:left="0"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i/>
          <w:sz w:val="28"/>
          <w:szCs w:val="28"/>
        </w:rPr>
        <w:t>основная педагогическая проблема юности</w:t>
      </w:r>
      <w:r w:rsidRPr="00FE44EA">
        <w:rPr>
          <w:rStyle w:val="Zag11"/>
          <w:rFonts w:ascii="Times New Roman" w:eastAsia="@Arial Unicode MS" w:hAnsi="Times New Roman" w:cs="Times New Roman"/>
          <w:sz w:val="28"/>
          <w:szCs w:val="28"/>
        </w:rPr>
        <w:t xml:space="preserve"> </w:t>
      </w:r>
      <w:r>
        <w:rPr>
          <w:rStyle w:val="Zag11"/>
          <w:rFonts w:ascii="Times New Roman" w:eastAsia="@Arial Unicode MS" w:hAnsi="Times New Roman" w:cs="Times New Roman"/>
          <w:sz w:val="28"/>
          <w:szCs w:val="28"/>
        </w:rPr>
        <w:t>–</w:t>
      </w:r>
      <w:r w:rsidRPr="00FE44EA">
        <w:rPr>
          <w:rStyle w:val="Zag11"/>
          <w:rFonts w:ascii="Times New Roman" w:eastAsia="@Arial Unicode MS" w:hAnsi="Times New Roman" w:cs="Times New Roman"/>
          <w:sz w:val="28"/>
          <w:szCs w:val="28"/>
        </w:rPr>
        <w:t xml:space="preserve"> </w:t>
      </w:r>
      <w:r>
        <w:rPr>
          <w:rStyle w:val="Zag11"/>
          <w:rFonts w:ascii="Times New Roman" w:eastAsia="@Arial Unicode MS" w:hAnsi="Times New Roman" w:cs="Times New Roman"/>
          <w:sz w:val="28"/>
          <w:szCs w:val="28"/>
        </w:rPr>
        <w:t>«Оцерковление личности» (проф.Василий Зеньковский);</w:t>
      </w:r>
    </w:p>
    <w:p w:rsidR="00375EC3" w:rsidRDefault="00375EC3" w:rsidP="008765E9">
      <w:pPr>
        <w:pStyle w:val="ab"/>
        <w:numPr>
          <w:ilvl w:val="0"/>
          <w:numId w:val="50"/>
        </w:numPr>
        <w:spacing w:after="0" w:line="240" w:lineRule="auto"/>
        <w:ind w:left="0" w:firstLine="567"/>
        <w:jc w:val="both"/>
        <w:rPr>
          <w:rStyle w:val="Zag11"/>
          <w:rFonts w:ascii="Times New Roman" w:eastAsia="@Arial Unicode MS" w:hAnsi="Times New Roman" w:cs="Times New Roman"/>
          <w:sz w:val="28"/>
          <w:szCs w:val="28"/>
        </w:rPr>
      </w:pPr>
      <w:r w:rsidRPr="00375EC3">
        <w:rPr>
          <w:rStyle w:val="Zag11"/>
          <w:rFonts w:ascii="Times New Roman" w:eastAsia="@Arial Unicode MS" w:hAnsi="Times New Roman" w:cs="Times New Roman"/>
          <w:i/>
          <w:sz w:val="28"/>
          <w:szCs w:val="28"/>
        </w:rPr>
        <w:t>ведущая деятельность юности</w:t>
      </w:r>
      <w:r>
        <w:rPr>
          <w:rStyle w:val="Zag11"/>
          <w:rFonts w:ascii="Times New Roman" w:eastAsia="@Arial Unicode MS" w:hAnsi="Times New Roman" w:cs="Times New Roman"/>
          <w:sz w:val="28"/>
          <w:szCs w:val="28"/>
        </w:rPr>
        <w:t xml:space="preserve"> – поиск своего места в жизни;</w:t>
      </w:r>
    </w:p>
    <w:p w:rsidR="00375EC3" w:rsidRDefault="00375EC3" w:rsidP="00375EC3">
      <w:pPr>
        <w:pStyle w:val="ab"/>
        <w:numPr>
          <w:ilvl w:val="0"/>
          <w:numId w:val="50"/>
        </w:numPr>
        <w:spacing w:after="0" w:line="240" w:lineRule="auto"/>
        <w:ind w:left="0"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начало профессионального самоопределения, профессионального обучения или трудовой деятельности;</w:t>
      </w:r>
    </w:p>
    <w:p w:rsidR="00375EC3" w:rsidRDefault="00375EC3" w:rsidP="008765E9">
      <w:pPr>
        <w:pStyle w:val="ab"/>
        <w:numPr>
          <w:ilvl w:val="0"/>
          <w:numId w:val="50"/>
        </w:numPr>
        <w:spacing w:after="0" w:line="240" w:lineRule="auto"/>
        <w:ind w:left="0" w:firstLine="567"/>
        <w:jc w:val="both"/>
        <w:rPr>
          <w:rStyle w:val="Zag11"/>
          <w:rFonts w:ascii="Times New Roman" w:eastAsia="@Arial Unicode MS" w:hAnsi="Times New Roman" w:cs="Times New Roman"/>
          <w:sz w:val="28"/>
          <w:szCs w:val="28"/>
        </w:rPr>
      </w:pPr>
      <w:r w:rsidRPr="00375EC3">
        <w:rPr>
          <w:rStyle w:val="Zag11"/>
          <w:rFonts w:ascii="Times New Roman" w:eastAsia="@Arial Unicode MS" w:hAnsi="Times New Roman" w:cs="Times New Roman"/>
          <w:i/>
          <w:sz w:val="28"/>
          <w:szCs w:val="28"/>
        </w:rPr>
        <w:t>основные новообразования юности</w:t>
      </w:r>
      <w:r>
        <w:rPr>
          <w:rStyle w:val="Zag11"/>
          <w:rFonts w:ascii="Times New Roman" w:eastAsia="@Arial Unicode MS" w:hAnsi="Times New Roman" w:cs="Times New Roman"/>
          <w:sz w:val="28"/>
          <w:szCs w:val="28"/>
        </w:rPr>
        <w:t xml:space="preserve"> – «осознание себя как целостной, многомерной личности, появление жизненных планов (выстраивание стратегии), вызревание готовности  к самоопределению»</w:t>
      </w:r>
      <w:r>
        <w:rPr>
          <w:rStyle w:val="a5"/>
          <w:rFonts w:ascii="Times New Roman" w:eastAsia="@Arial Unicode MS" w:hAnsi="Times New Roman"/>
          <w:sz w:val="28"/>
          <w:szCs w:val="28"/>
        </w:rPr>
        <w:footnoteReference w:id="52"/>
      </w:r>
      <w:r>
        <w:rPr>
          <w:rStyle w:val="Zag11"/>
          <w:rFonts w:ascii="Times New Roman" w:eastAsia="@Arial Unicode MS" w:hAnsi="Times New Roman" w:cs="Times New Roman"/>
          <w:sz w:val="28"/>
          <w:szCs w:val="28"/>
        </w:rPr>
        <w:t>;</w:t>
      </w:r>
    </w:p>
    <w:p w:rsidR="00EF14BF" w:rsidRDefault="00EF14BF" w:rsidP="00EF14BF">
      <w:pPr>
        <w:pStyle w:val="ab"/>
        <w:numPr>
          <w:ilvl w:val="0"/>
          <w:numId w:val="50"/>
        </w:numPr>
        <w:spacing w:after="0" w:line="240" w:lineRule="auto"/>
        <w:ind w:left="0" w:firstLine="567"/>
        <w:jc w:val="both"/>
        <w:rPr>
          <w:rStyle w:val="Zag11"/>
          <w:rFonts w:ascii="Times New Roman" w:eastAsia="@Arial Unicode MS" w:hAnsi="Times New Roman" w:cs="Times New Roman"/>
          <w:sz w:val="28"/>
          <w:szCs w:val="28"/>
        </w:rPr>
      </w:pPr>
      <w:r w:rsidRPr="00AC0274">
        <w:rPr>
          <w:rStyle w:val="Zag11"/>
          <w:rFonts w:ascii="Times New Roman" w:eastAsia="@Arial Unicode MS" w:hAnsi="Times New Roman" w:cs="Times New Roman"/>
          <w:i/>
          <w:sz w:val="28"/>
          <w:szCs w:val="28"/>
        </w:rPr>
        <w:t>основная личностная проблема юности</w:t>
      </w:r>
      <w:r>
        <w:rPr>
          <w:rStyle w:val="Zag11"/>
          <w:rFonts w:ascii="Times New Roman" w:eastAsia="@Arial Unicode MS" w:hAnsi="Times New Roman" w:cs="Times New Roman"/>
          <w:sz w:val="28"/>
          <w:szCs w:val="28"/>
        </w:rPr>
        <w:t xml:space="preserve"> – встреча идеального представления о жизни с реалиями жизни, отсутствие собственного жизненного опыта, ограничение в понимании полноты того, что происходит в действительности (недальновидность юности, ее «социальная слепота»)</w:t>
      </w:r>
      <w:r w:rsidR="00E659EF">
        <w:rPr>
          <w:rStyle w:val="Zag11"/>
          <w:rFonts w:ascii="Times New Roman" w:eastAsia="@Arial Unicode MS" w:hAnsi="Times New Roman" w:cs="Times New Roman"/>
          <w:sz w:val="28"/>
          <w:szCs w:val="28"/>
        </w:rPr>
        <w:t>;</w:t>
      </w:r>
    </w:p>
    <w:p w:rsidR="00EF14BF" w:rsidRDefault="00E659EF" w:rsidP="008765E9">
      <w:pPr>
        <w:pStyle w:val="ab"/>
        <w:numPr>
          <w:ilvl w:val="0"/>
          <w:numId w:val="50"/>
        </w:numPr>
        <w:spacing w:after="0" w:line="240" w:lineRule="auto"/>
        <w:ind w:left="0" w:firstLine="567"/>
        <w:jc w:val="both"/>
        <w:rPr>
          <w:rStyle w:val="Zag11"/>
          <w:rFonts w:ascii="Times New Roman" w:eastAsia="@Arial Unicode MS" w:hAnsi="Times New Roman" w:cs="Times New Roman"/>
          <w:sz w:val="28"/>
          <w:szCs w:val="28"/>
        </w:rPr>
      </w:pPr>
      <w:r w:rsidRPr="00E659EF">
        <w:rPr>
          <w:rStyle w:val="Zag11"/>
          <w:rFonts w:ascii="Times New Roman" w:eastAsia="@Arial Unicode MS" w:hAnsi="Times New Roman" w:cs="Times New Roman"/>
          <w:i/>
          <w:sz w:val="28"/>
          <w:szCs w:val="28"/>
        </w:rPr>
        <w:t>основное искушение юности</w:t>
      </w:r>
      <w:r>
        <w:rPr>
          <w:rStyle w:val="Zag11"/>
          <w:rFonts w:ascii="Times New Roman" w:eastAsia="@Arial Unicode MS" w:hAnsi="Times New Roman" w:cs="Times New Roman"/>
          <w:sz w:val="28"/>
          <w:szCs w:val="28"/>
        </w:rPr>
        <w:t xml:space="preserve"> – юношеские максимализм и радикализм, завышенный уровень притязаний, не позволяющие начинать с простого и необходимого, составляющего базу дальнейшего становления; стремление  к «легкой жизни» по принципу получи от жизни все, мечтание о «максимальной прибыли при минимальных затратах»;</w:t>
      </w:r>
    </w:p>
    <w:p w:rsidR="000E7A02" w:rsidRPr="000E7A02" w:rsidRDefault="00E659EF" w:rsidP="000E7A02">
      <w:pPr>
        <w:pStyle w:val="ab"/>
        <w:numPr>
          <w:ilvl w:val="0"/>
          <w:numId w:val="50"/>
        </w:numPr>
        <w:spacing w:after="0" w:line="240" w:lineRule="auto"/>
        <w:ind w:left="0"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i/>
          <w:sz w:val="28"/>
          <w:szCs w:val="28"/>
        </w:rPr>
        <w:t>основ</w:t>
      </w:r>
      <w:r w:rsidR="000E7A02">
        <w:rPr>
          <w:rStyle w:val="Zag11"/>
          <w:rFonts w:ascii="Times New Roman" w:eastAsia="@Arial Unicode MS" w:hAnsi="Times New Roman" w:cs="Times New Roman"/>
          <w:i/>
          <w:sz w:val="28"/>
          <w:szCs w:val="28"/>
        </w:rPr>
        <w:t>ные</w:t>
      </w:r>
      <w:r>
        <w:rPr>
          <w:rStyle w:val="Zag11"/>
          <w:rFonts w:ascii="Times New Roman" w:eastAsia="@Arial Unicode MS" w:hAnsi="Times New Roman" w:cs="Times New Roman"/>
          <w:i/>
          <w:sz w:val="28"/>
          <w:szCs w:val="28"/>
        </w:rPr>
        <w:t xml:space="preserve"> личностн</w:t>
      </w:r>
      <w:r w:rsidR="000E7A02">
        <w:rPr>
          <w:rStyle w:val="Zag11"/>
          <w:rFonts w:ascii="Times New Roman" w:eastAsia="@Arial Unicode MS" w:hAnsi="Times New Roman" w:cs="Times New Roman"/>
          <w:i/>
          <w:sz w:val="28"/>
          <w:szCs w:val="28"/>
        </w:rPr>
        <w:t>ые</w:t>
      </w:r>
      <w:r>
        <w:rPr>
          <w:rStyle w:val="Zag11"/>
          <w:rFonts w:ascii="Times New Roman" w:eastAsia="@Arial Unicode MS" w:hAnsi="Times New Roman" w:cs="Times New Roman"/>
          <w:i/>
          <w:sz w:val="28"/>
          <w:szCs w:val="28"/>
        </w:rPr>
        <w:t xml:space="preserve"> задач</w:t>
      </w:r>
      <w:r w:rsidR="000E7A02">
        <w:rPr>
          <w:rStyle w:val="Zag11"/>
          <w:rFonts w:ascii="Times New Roman" w:eastAsia="@Arial Unicode MS" w:hAnsi="Times New Roman" w:cs="Times New Roman"/>
          <w:i/>
          <w:sz w:val="28"/>
          <w:szCs w:val="28"/>
        </w:rPr>
        <w:t>и</w:t>
      </w:r>
      <w:r>
        <w:rPr>
          <w:rStyle w:val="Zag11"/>
          <w:rFonts w:ascii="Times New Roman" w:eastAsia="@Arial Unicode MS" w:hAnsi="Times New Roman" w:cs="Times New Roman"/>
          <w:i/>
          <w:sz w:val="28"/>
          <w:szCs w:val="28"/>
        </w:rPr>
        <w:t xml:space="preserve"> юности </w:t>
      </w:r>
      <w:r w:rsidR="000E7A02">
        <w:rPr>
          <w:rStyle w:val="Zag11"/>
          <w:rFonts w:ascii="Times New Roman" w:eastAsia="@Arial Unicode MS" w:hAnsi="Times New Roman" w:cs="Times New Roman"/>
          <w:sz w:val="28"/>
          <w:szCs w:val="28"/>
        </w:rPr>
        <w:t>–</w:t>
      </w:r>
      <w:r>
        <w:rPr>
          <w:rStyle w:val="Zag11"/>
          <w:rFonts w:ascii="Times New Roman" w:eastAsia="@Arial Unicode MS" w:hAnsi="Times New Roman" w:cs="Times New Roman"/>
          <w:sz w:val="28"/>
          <w:szCs w:val="28"/>
        </w:rPr>
        <w:t xml:space="preserve"> </w:t>
      </w:r>
      <w:r w:rsidR="000E7A02">
        <w:rPr>
          <w:rStyle w:val="Zag11"/>
          <w:rFonts w:ascii="Times New Roman" w:eastAsia="@Arial Unicode MS" w:hAnsi="Times New Roman" w:cs="Times New Roman"/>
          <w:sz w:val="28"/>
          <w:szCs w:val="28"/>
        </w:rPr>
        <w:t>освобождение от иллюзий (иллюзорных представлений о жизни) при сохранении высоких идеалов и формировании правильной ценностной ориентации. Готовность к ситуации, «срывающей все планы», являющаяся ресурсом дальнейшего развития и становления сильной личности, на основании веры, надежды и любви. Ответы на вопросы: кто я? чего я хочу? что я могу? Формирование собственной ответственности за свою жизнь, ее содержание и ее качество.</w:t>
      </w:r>
    </w:p>
    <w:p w:rsidR="000F6213" w:rsidRDefault="000F6213" w:rsidP="000F6213">
      <w:pPr>
        <w:spacing w:after="0" w:line="240" w:lineRule="auto"/>
        <w:ind w:firstLine="567"/>
        <w:jc w:val="both"/>
        <w:rPr>
          <w:rStyle w:val="Zag11"/>
          <w:rFonts w:ascii="Times New Roman" w:eastAsia="@Arial Unicode MS" w:hAnsi="Times New Roman" w:cs="Times New Roman"/>
          <w:sz w:val="28"/>
          <w:szCs w:val="28"/>
        </w:rPr>
      </w:pPr>
    </w:p>
    <w:p w:rsidR="000F6213" w:rsidRDefault="000F6213" w:rsidP="000F6213">
      <w:pPr>
        <w:spacing w:after="0" w:line="240" w:lineRule="auto"/>
        <w:ind w:firstLine="567"/>
        <w:jc w:val="both"/>
        <w:rPr>
          <w:rStyle w:val="Zag11"/>
          <w:rFonts w:ascii="Times New Roman" w:eastAsia="@Arial Unicode MS" w:hAnsi="Times New Roman" w:cs="Times New Roman"/>
          <w:sz w:val="28"/>
          <w:szCs w:val="28"/>
        </w:rPr>
      </w:pPr>
    </w:p>
    <w:p w:rsidR="000F6213" w:rsidRDefault="000F6213" w:rsidP="000F6213">
      <w:pPr>
        <w:spacing w:after="0" w:line="240" w:lineRule="auto"/>
        <w:ind w:firstLine="567"/>
        <w:jc w:val="both"/>
        <w:rPr>
          <w:rStyle w:val="Zag11"/>
          <w:rFonts w:ascii="Times New Roman" w:eastAsia="@Arial Unicode MS" w:hAnsi="Times New Roman" w:cs="Times New Roman"/>
          <w:sz w:val="28"/>
          <w:szCs w:val="28"/>
        </w:rPr>
      </w:pPr>
    </w:p>
    <w:p w:rsidR="000F6213" w:rsidRDefault="000F6213" w:rsidP="000F6213">
      <w:pPr>
        <w:spacing w:after="0" w:line="240" w:lineRule="auto"/>
        <w:ind w:firstLine="567"/>
        <w:jc w:val="both"/>
        <w:rPr>
          <w:rStyle w:val="Zag11"/>
          <w:rFonts w:ascii="Times New Roman" w:eastAsia="@Arial Unicode MS" w:hAnsi="Times New Roman" w:cs="Times New Roman"/>
          <w:sz w:val="28"/>
          <w:szCs w:val="28"/>
        </w:rPr>
      </w:pPr>
    </w:p>
    <w:p w:rsidR="000F6213" w:rsidRDefault="000F6213" w:rsidP="000F6213">
      <w:pPr>
        <w:spacing w:after="0" w:line="240" w:lineRule="auto"/>
        <w:ind w:firstLine="567"/>
        <w:jc w:val="both"/>
        <w:rPr>
          <w:rStyle w:val="Zag11"/>
          <w:rFonts w:ascii="Times New Roman" w:eastAsia="@Arial Unicode MS" w:hAnsi="Times New Roman" w:cs="Times New Roman"/>
          <w:sz w:val="28"/>
          <w:szCs w:val="28"/>
        </w:rPr>
      </w:pPr>
    </w:p>
    <w:p w:rsidR="000F74CB" w:rsidRDefault="000F74CB" w:rsidP="000F6213">
      <w:pPr>
        <w:spacing w:after="0" w:line="240" w:lineRule="auto"/>
        <w:ind w:firstLine="567"/>
        <w:jc w:val="both"/>
        <w:rPr>
          <w:rStyle w:val="Zag11"/>
          <w:rFonts w:ascii="Times New Roman" w:eastAsia="@Arial Unicode MS" w:hAnsi="Times New Roman" w:cs="Times New Roman"/>
          <w:sz w:val="28"/>
          <w:szCs w:val="28"/>
        </w:rPr>
      </w:pPr>
    </w:p>
    <w:p w:rsidR="000F74CB" w:rsidRDefault="000F74CB" w:rsidP="000F6213">
      <w:pPr>
        <w:spacing w:after="0" w:line="240" w:lineRule="auto"/>
        <w:ind w:firstLine="567"/>
        <w:jc w:val="both"/>
        <w:rPr>
          <w:rStyle w:val="Zag11"/>
          <w:rFonts w:ascii="Times New Roman" w:eastAsia="@Arial Unicode MS" w:hAnsi="Times New Roman" w:cs="Times New Roman"/>
          <w:sz w:val="28"/>
          <w:szCs w:val="28"/>
        </w:rPr>
      </w:pPr>
    </w:p>
    <w:p w:rsidR="00D06FBC" w:rsidRDefault="00D06FBC" w:rsidP="000F6213">
      <w:pPr>
        <w:spacing w:after="0" w:line="240" w:lineRule="auto"/>
        <w:ind w:firstLine="567"/>
        <w:jc w:val="both"/>
        <w:rPr>
          <w:rStyle w:val="Zag11"/>
          <w:rFonts w:ascii="Times New Roman" w:eastAsia="@Arial Unicode MS" w:hAnsi="Times New Roman" w:cs="Times New Roman"/>
          <w:sz w:val="28"/>
          <w:szCs w:val="28"/>
        </w:rPr>
      </w:pPr>
    </w:p>
    <w:p w:rsidR="00D06FBC" w:rsidRDefault="00D06FBC" w:rsidP="000F6213">
      <w:pPr>
        <w:spacing w:after="0" w:line="240" w:lineRule="auto"/>
        <w:ind w:firstLine="567"/>
        <w:jc w:val="both"/>
        <w:rPr>
          <w:rStyle w:val="Zag11"/>
          <w:rFonts w:ascii="Times New Roman" w:eastAsia="@Arial Unicode MS" w:hAnsi="Times New Roman" w:cs="Times New Roman"/>
          <w:sz w:val="28"/>
          <w:szCs w:val="28"/>
        </w:rPr>
      </w:pPr>
    </w:p>
    <w:p w:rsidR="00D06FBC" w:rsidRDefault="00D06FBC" w:rsidP="000F6213">
      <w:pPr>
        <w:spacing w:after="0" w:line="240" w:lineRule="auto"/>
        <w:ind w:firstLine="567"/>
        <w:jc w:val="both"/>
        <w:rPr>
          <w:rStyle w:val="Zag11"/>
          <w:rFonts w:ascii="Times New Roman" w:eastAsia="@Arial Unicode MS" w:hAnsi="Times New Roman" w:cs="Times New Roman"/>
          <w:sz w:val="28"/>
          <w:szCs w:val="28"/>
        </w:rPr>
      </w:pPr>
    </w:p>
    <w:p w:rsidR="00515624" w:rsidRDefault="00515624" w:rsidP="005F6292">
      <w:pPr>
        <w:spacing w:after="0" w:line="240" w:lineRule="auto"/>
        <w:jc w:val="both"/>
        <w:rPr>
          <w:rStyle w:val="Zag11"/>
          <w:rFonts w:ascii="Times New Roman" w:eastAsia="@Arial Unicode MS" w:hAnsi="Times New Roman" w:cs="Times New Roman"/>
          <w:sz w:val="28"/>
          <w:szCs w:val="28"/>
        </w:rPr>
      </w:pPr>
    </w:p>
    <w:p w:rsidR="00515624" w:rsidRDefault="00515624" w:rsidP="00515624">
      <w:pPr>
        <w:spacing w:after="0" w:line="240" w:lineRule="auto"/>
        <w:ind w:firstLine="567"/>
        <w:jc w:val="right"/>
        <w:rPr>
          <w:rStyle w:val="Zag11"/>
          <w:rFonts w:ascii="Times New Roman" w:eastAsia="@Arial Unicode MS" w:hAnsi="Times New Roman" w:cs="Times New Roman"/>
          <w:i/>
          <w:sz w:val="28"/>
          <w:szCs w:val="28"/>
          <w:u w:val="single"/>
        </w:rPr>
      </w:pPr>
      <w:r>
        <w:rPr>
          <w:rStyle w:val="Zag11"/>
          <w:rFonts w:ascii="Times New Roman" w:eastAsia="@Arial Unicode MS" w:hAnsi="Times New Roman" w:cs="Times New Roman"/>
          <w:i/>
          <w:sz w:val="28"/>
          <w:szCs w:val="28"/>
          <w:u w:val="single"/>
        </w:rPr>
        <w:t>Приложение № 13</w:t>
      </w:r>
    </w:p>
    <w:p w:rsidR="00515624" w:rsidRDefault="00515624" w:rsidP="00515624">
      <w:pPr>
        <w:spacing w:after="0" w:line="240" w:lineRule="auto"/>
        <w:rPr>
          <w:rStyle w:val="Zag11"/>
          <w:rFonts w:ascii="Times New Roman" w:eastAsia="@Arial Unicode MS" w:hAnsi="Times New Roman" w:cs="Times New Roman"/>
          <w:sz w:val="28"/>
          <w:szCs w:val="28"/>
        </w:rPr>
      </w:pPr>
    </w:p>
    <w:p w:rsidR="00515624" w:rsidRDefault="00515624" w:rsidP="00515624">
      <w:pPr>
        <w:tabs>
          <w:tab w:val="left" w:pos="72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Pr="00515624">
        <w:rPr>
          <w:rFonts w:ascii="Times New Roman" w:hAnsi="Times New Roman" w:cs="Times New Roman"/>
          <w:b/>
          <w:sz w:val="28"/>
          <w:szCs w:val="28"/>
        </w:rPr>
        <w:t>Проблема осмысления онтологических основ образовательной деятельности</w:t>
      </w:r>
      <w:r>
        <w:rPr>
          <w:rFonts w:ascii="Times New Roman" w:hAnsi="Times New Roman" w:cs="Times New Roman"/>
          <w:sz w:val="28"/>
          <w:szCs w:val="28"/>
        </w:rPr>
        <w:t xml:space="preserve"> </w:t>
      </w:r>
      <w:r w:rsidRPr="00515624">
        <w:rPr>
          <w:rFonts w:ascii="Times New Roman" w:hAnsi="Times New Roman" w:cs="Times New Roman"/>
          <w:b/>
          <w:i/>
          <w:sz w:val="28"/>
          <w:szCs w:val="28"/>
        </w:rPr>
        <w:t>(см. Приложение № 3)</w:t>
      </w:r>
      <w:r>
        <w:rPr>
          <w:rFonts w:ascii="Times New Roman" w:hAnsi="Times New Roman" w:cs="Times New Roman"/>
          <w:sz w:val="28"/>
          <w:szCs w:val="28"/>
        </w:rPr>
        <w:t xml:space="preserve"> </w:t>
      </w:r>
      <w:r w:rsidRPr="00515624">
        <w:rPr>
          <w:rFonts w:ascii="Times New Roman" w:hAnsi="Times New Roman" w:cs="Times New Roman"/>
          <w:b/>
          <w:sz w:val="28"/>
          <w:szCs w:val="28"/>
        </w:rPr>
        <w:t>в контексте стратегии управления образовательной организацией</w:t>
      </w:r>
    </w:p>
    <w:p w:rsidR="00515624" w:rsidRPr="00515624" w:rsidRDefault="00515624" w:rsidP="00515624">
      <w:pPr>
        <w:tabs>
          <w:tab w:val="left" w:pos="720"/>
        </w:tabs>
        <w:spacing w:after="0" w:line="240" w:lineRule="auto"/>
        <w:ind w:firstLine="709"/>
        <w:jc w:val="both"/>
        <w:rPr>
          <w:rFonts w:ascii="Times New Roman" w:hAnsi="Times New Roman" w:cs="Times New Roman"/>
          <w:sz w:val="28"/>
          <w:szCs w:val="28"/>
        </w:rPr>
      </w:pPr>
    </w:p>
    <w:p w:rsidR="00515624" w:rsidRPr="00515624" w:rsidRDefault="00515624" w:rsidP="00515624">
      <w:pPr>
        <w:tabs>
          <w:tab w:val="left" w:pos="720"/>
        </w:tabs>
        <w:spacing w:after="0" w:line="240" w:lineRule="auto"/>
        <w:ind w:firstLine="709"/>
        <w:jc w:val="both"/>
        <w:rPr>
          <w:rFonts w:ascii="Times New Roman" w:hAnsi="Times New Roman" w:cs="Times New Roman"/>
          <w:b/>
          <w:sz w:val="28"/>
          <w:szCs w:val="28"/>
        </w:rPr>
      </w:pPr>
      <w:r w:rsidRPr="00515624">
        <w:rPr>
          <w:rFonts w:ascii="Times New Roman" w:hAnsi="Times New Roman" w:cs="Times New Roman"/>
          <w:sz w:val="28"/>
          <w:szCs w:val="28"/>
        </w:rPr>
        <w:t xml:space="preserve">Общая теория стратегического менеджмента организации, ведущая свое начало, ознаменованное идеями  Ф.Тейлора, А.Файоля, Э.Мэйо и их последователей, с 10-30-х гг. </w:t>
      </w:r>
      <w:r w:rsidRPr="00515624">
        <w:rPr>
          <w:rFonts w:ascii="Times New Roman" w:hAnsi="Times New Roman" w:cs="Times New Roman"/>
          <w:sz w:val="28"/>
          <w:szCs w:val="28"/>
          <w:lang w:val="en-US"/>
        </w:rPr>
        <w:t>XX</w:t>
      </w:r>
      <w:r w:rsidRPr="00515624">
        <w:rPr>
          <w:rFonts w:ascii="Times New Roman" w:hAnsi="Times New Roman" w:cs="Times New Roman"/>
          <w:sz w:val="28"/>
          <w:szCs w:val="28"/>
        </w:rPr>
        <w:t xml:space="preserve"> столетия, в целом уже достаточно и разносторонне разработана. В 1970-х гг. стратегический менеджмент начал складываться в качестве академической дисциплины на Западе, а с 1990-х гг. данная тенденция была воспринята в России. Значительный вклад в развитие </w:t>
      </w:r>
      <w:r w:rsidRPr="00515624">
        <w:rPr>
          <w:rFonts w:ascii="Times New Roman" w:hAnsi="Times New Roman" w:cs="Times New Roman"/>
          <w:i/>
          <w:sz w:val="28"/>
          <w:szCs w:val="28"/>
        </w:rPr>
        <w:t>общей</w:t>
      </w:r>
      <w:r w:rsidRPr="00515624">
        <w:rPr>
          <w:rFonts w:ascii="Times New Roman" w:hAnsi="Times New Roman" w:cs="Times New Roman"/>
          <w:sz w:val="28"/>
          <w:szCs w:val="28"/>
        </w:rPr>
        <w:t xml:space="preserve"> теории и методологии стратегического менеджмента внесли, например, такие зарубежные и отечественные ученые, как И.Ансофф, Р.Румелт, М.Портер, Р.Акконф, Г.Саймсон, К.Боумен, Ж.-Ж.Ламбен, А.Томпсон, А.П.Градов, Г.Н.Фильдеман, Д.В.Арутюнова, С.А.Попов, Г.Б.Клейнер и другие.</w:t>
      </w:r>
    </w:p>
    <w:p w:rsidR="00515624" w:rsidRPr="00515624" w:rsidRDefault="00515624" w:rsidP="00515624">
      <w:pPr>
        <w:tabs>
          <w:tab w:val="left" w:pos="720"/>
        </w:tabs>
        <w:spacing w:after="0" w:line="240" w:lineRule="auto"/>
        <w:ind w:firstLine="709"/>
        <w:jc w:val="both"/>
        <w:rPr>
          <w:rFonts w:ascii="Times New Roman" w:hAnsi="Times New Roman" w:cs="Times New Roman"/>
          <w:sz w:val="28"/>
          <w:szCs w:val="28"/>
        </w:rPr>
      </w:pPr>
      <w:r w:rsidRPr="00515624">
        <w:rPr>
          <w:rFonts w:ascii="Times New Roman" w:hAnsi="Times New Roman" w:cs="Times New Roman"/>
          <w:sz w:val="28"/>
          <w:szCs w:val="28"/>
        </w:rPr>
        <w:t>Исторические этапы развития общей теории стратегического менеджмента влияли на эволюцию теории управления образованием. Тем не менее, стратегический менеджмент в сфере образования, опираясь на общую теорию и практику стратегического управления, имеет своеобразие, которое определяется спецификой целей, задач и среды их реализации. В сфере данной специализации стратегического менеджмента как академической дисциплины в качестве примера можно привести нескольких зарубежных авторов, таких как: Ф.Боббитт  и др. – идея применения теории научного управления Ф.Тейлора в сфере школьных систем (1912-1930-е гг.); Дж.Купман, У.Йох – теория «человеческих отношений» и развития демократии в школьном управлении (1950-е гг.); Дж.Берон, В.Тейлор, Р.Глеттер – теория управления системой образования с позиций социальных наук: социологии, философии, психологии (1950-1970-е гг.); П.Дракер – концепция целевого управления (1960-1980-е гг.);  М.Джонсон, Д.Хааг, А.Де Калюве, Э.Маркс, М.Петри – системный подход к управлению образованием (1970-1990-е гг.); Т.Буш, П.Силвер, Н.Адамс, К.Эверс, Г.Лакомский и др. – развитие сложившихся основных направлений теории управления образованием от «управления функционированием» к «управлению развитием» образовательных организаций, обобщение накопленного теоретического материала и совершенствование методов его практического применения (1980-1990-е гг.).</w:t>
      </w:r>
    </w:p>
    <w:p w:rsidR="00515624" w:rsidRPr="00515624" w:rsidRDefault="00515624" w:rsidP="00515624">
      <w:pPr>
        <w:tabs>
          <w:tab w:val="left" w:pos="720"/>
        </w:tabs>
        <w:spacing w:after="0" w:line="240" w:lineRule="auto"/>
        <w:ind w:firstLine="709"/>
        <w:jc w:val="both"/>
        <w:rPr>
          <w:rFonts w:ascii="Times New Roman" w:hAnsi="Times New Roman" w:cs="Times New Roman"/>
          <w:sz w:val="28"/>
          <w:szCs w:val="28"/>
        </w:rPr>
      </w:pPr>
      <w:r w:rsidRPr="00515624">
        <w:rPr>
          <w:rFonts w:ascii="Times New Roman" w:hAnsi="Times New Roman" w:cs="Times New Roman"/>
          <w:sz w:val="28"/>
          <w:szCs w:val="28"/>
        </w:rPr>
        <w:t xml:space="preserve">Как видим, управление образованием за рубежом является постоянно развивающейся практико-ориентированной областью научного знания, активно применяющей развивающиеся в условиях изменяющегося мира общеуправленческие подходы. При этом прослеживается зависимость ориентации направлений развития и разработки вопросов теории и практики управления образованием, прежде всего, от </w:t>
      </w:r>
      <w:r w:rsidRPr="00515624">
        <w:rPr>
          <w:rFonts w:ascii="Times New Roman" w:hAnsi="Times New Roman" w:cs="Times New Roman"/>
          <w:i/>
          <w:sz w:val="28"/>
          <w:szCs w:val="28"/>
        </w:rPr>
        <w:t>социальных</w:t>
      </w:r>
      <w:r w:rsidRPr="00515624">
        <w:rPr>
          <w:rFonts w:ascii="Times New Roman" w:hAnsi="Times New Roman" w:cs="Times New Roman"/>
          <w:sz w:val="28"/>
          <w:szCs w:val="28"/>
        </w:rPr>
        <w:t xml:space="preserve"> и </w:t>
      </w:r>
      <w:r w:rsidRPr="00515624">
        <w:rPr>
          <w:rFonts w:ascii="Times New Roman" w:hAnsi="Times New Roman" w:cs="Times New Roman"/>
          <w:i/>
          <w:sz w:val="28"/>
          <w:szCs w:val="28"/>
        </w:rPr>
        <w:t>экономических</w:t>
      </w:r>
      <w:r w:rsidRPr="00515624">
        <w:rPr>
          <w:rFonts w:ascii="Times New Roman" w:hAnsi="Times New Roman" w:cs="Times New Roman"/>
          <w:sz w:val="28"/>
          <w:szCs w:val="28"/>
        </w:rPr>
        <w:t xml:space="preserve">, а иногда и </w:t>
      </w:r>
      <w:r w:rsidRPr="00515624">
        <w:rPr>
          <w:rFonts w:ascii="Times New Roman" w:hAnsi="Times New Roman" w:cs="Times New Roman"/>
          <w:i/>
          <w:sz w:val="28"/>
          <w:szCs w:val="28"/>
        </w:rPr>
        <w:t xml:space="preserve">политических </w:t>
      </w:r>
      <w:r w:rsidRPr="00515624">
        <w:rPr>
          <w:rFonts w:ascii="Times New Roman" w:hAnsi="Times New Roman" w:cs="Times New Roman"/>
          <w:sz w:val="28"/>
          <w:szCs w:val="28"/>
        </w:rPr>
        <w:t>условий существования общества, определявших авторитет того или иного направления в конкретный исторический момент.</w:t>
      </w:r>
    </w:p>
    <w:p w:rsidR="00515624" w:rsidRPr="00515624" w:rsidRDefault="00515624" w:rsidP="00515624">
      <w:pPr>
        <w:tabs>
          <w:tab w:val="left" w:pos="720"/>
        </w:tabs>
        <w:spacing w:after="0" w:line="240" w:lineRule="auto"/>
        <w:ind w:firstLine="709"/>
        <w:jc w:val="both"/>
        <w:rPr>
          <w:rFonts w:ascii="Times New Roman" w:hAnsi="Times New Roman" w:cs="Times New Roman"/>
          <w:sz w:val="28"/>
          <w:szCs w:val="28"/>
        </w:rPr>
      </w:pPr>
      <w:r w:rsidRPr="00515624">
        <w:rPr>
          <w:rFonts w:ascii="Times New Roman" w:hAnsi="Times New Roman" w:cs="Times New Roman"/>
          <w:sz w:val="28"/>
          <w:szCs w:val="28"/>
        </w:rPr>
        <w:t>Таким образом, проблема онтологических оснований стратегического менеджмента в сфере образования зарубежными авторами не была затронута и попыток подойти к ее решению не обнаруживается даже в теориях «человеческих отношений» и управления системой образования с позиций психологии и философии.</w:t>
      </w:r>
    </w:p>
    <w:p w:rsidR="00515624" w:rsidRPr="00515624" w:rsidRDefault="00515624" w:rsidP="00515624">
      <w:pPr>
        <w:tabs>
          <w:tab w:val="left" w:pos="720"/>
        </w:tabs>
        <w:spacing w:after="0" w:line="240" w:lineRule="auto"/>
        <w:ind w:firstLine="709"/>
        <w:jc w:val="both"/>
        <w:rPr>
          <w:rFonts w:ascii="Times New Roman" w:hAnsi="Times New Roman" w:cs="Times New Roman"/>
          <w:sz w:val="28"/>
          <w:szCs w:val="28"/>
        </w:rPr>
      </w:pPr>
      <w:r w:rsidRPr="00515624">
        <w:rPr>
          <w:rFonts w:ascii="Times New Roman" w:hAnsi="Times New Roman" w:cs="Times New Roman"/>
          <w:sz w:val="28"/>
          <w:szCs w:val="28"/>
        </w:rPr>
        <w:t xml:space="preserve"> В то же время такие выдающиеся деятели отечественного дореволюционного образования как К.Д.Ушинский, С.А.Рачинский, Н.И.Пирогов, Н.А.Корф (2-я половина </w:t>
      </w:r>
      <w:r w:rsidRPr="00515624">
        <w:rPr>
          <w:rFonts w:ascii="Times New Roman" w:hAnsi="Times New Roman" w:cs="Times New Roman"/>
          <w:sz w:val="28"/>
          <w:szCs w:val="28"/>
          <w:lang w:val="en-US"/>
        </w:rPr>
        <w:t>XIX</w:t>
      </w:r>
      <w:r w:rsidRPr="00515624">
        <w:rPr>
          <w:rFonts w:ascii="Times New Roman" w:hAnsi="Times New Roman" w:cs="Times New Roman"/>
          <w:sz w:val="28"/>
          <w:szCs w:val="28"/>
        </w:rPr>
        <w:t xml:space="preserve"> в.), являвшиеся не только педагогами, учеными, но и опытными управленцами-практиками, а также организаторами школ (С.А.Рачинский, Н.А.Корф), не посвящавшие вопросам управления образованием специальных работ, но рассматривавшие эти вопросы в комплексе условий организации образовательного процесса, подразумевали и, так или иначе, затрагивали проблемы онтологии образования в практической и теоретической сферах своей деятельности. Например, К.Д.Ушинский касался вопросов </w:t>
      </w:r>
      <w:r w:rsidRPr="00515624">
        <w:rPr>
          <w:rFonts w:ascii="Times New Roman" w:hAnsi="Times New Roman" w:cs="Times New Roman"/>
          <w:i/>
          <w:sz w:val="28"/>
          <w:szCs w:val="28"/>
        </w:rPr>
        <w:t>педагогической антропологии</w:t>
      </w:r>
      <w:r w:rsidRPr="00515624">
        <w:rPr>
          <w:rFonts w:ascii="Times New Roman" w:hAnsi="Times New Roman" w:cs="Times New Roman"/>
          <w:sz w:val="28"/>
          <w:szCs w:val="28"/>
        </w:rPr>
        <w:t xml:space="preserve">. Н.А.Корф являлся единомышленником и последователем К.Д.Ушинского. С.А.Рачинский, имея христианское сознание и опыт церковной жизни, исходил из представлений о человеке как </w:t>
      </w:r>
      <w:r w:rsidRPr="00515624">
        <w:rPr>
          <w:rFonts w:ascii="Times New Roman" w:hAnsi="Times New Roman" w:cs="Times New Roman"/>
          <w:i/>
          <w:sz w:val="28"/>
          <w:szCs w:val="28"/>
        </w:rPr>
        <w:t>образе Божием</w:t>
      </w:r>
      <w:r w:rsidRPr="00515624">
        <w:rPr>
          <w:rFonts w:ascii="Times New Roman" w:hAnsi="Times New Roman" w:cs="Times New Roman"/>
          <w:sz w:val="28"/>
          <w:szCs w:val="28"/>
        </w:rPr>
        <w:t>, и это представление в качестве педагога и управленца полагал в основу своей деятельности по формированию церковно-приходской «народной школы», выросшей в центральной России в целое движение и составившей конкуренцию земской школе.</w:t>
      </w:r>
    </w:p>
    <w:p w:rsidR="00515624" w:rsidRPr="00515624" w:rsidRDefault="00515624" w:rsidP="00515624">
      <w:pPr>
        <w:tabs>
          <w:tab w:val="left" w:pos="720"/>
        </w:tabs>
        <w:spacing w:after="0" w:line="240" w:lineRule="auto"/>
        <w:ind w:firstLine="709"/>
        <w:jc w:val="both"/>
        <w:rPr>
          <w:rFonts w:ascii="Times New Roman" w:hAnsi="Times New Roman" w:cs="Times New Roman"/>
          <w:sz w:val="28"/>
          <w:szCs w:val="28"/>
        </w:rPr>
      </w:pPr>
      <w:r w:rsidRPr="00515624">
        <w:rPr>
          <w:rFonts w:ascii="Times New Roman" w:hAnsi="Times New Roman" w:cs="Times New Roman"/>
          <w:sz w:val="28"/>
          <w:szCs w:val="28"/>
        </w:rPr>
        <w:t>Однако в дореволюционной России не была осознана потребность в осмыслении проблемы управления школой в качестве самостоятельной научной дисциплины.</w:t>
      </w:r>
    </w:p>
    <w:p w:rsidR="00515624" w:rsidRPr="00515624" w:rsidRDefault="00515624" w:rsidP="00515624">
      <w:pPr>
        <w:tabs>
          <w:tab w:val="left" w:pos="720"/>
        </w:tabs>
        <w:spacing w:after="0" w:line="240" w:lineRule="auto"/>
        <w:ind w:firstLine="709"/>
        <w:jc w:val="both"/>
        <w:rPr>
          <w:rFonts w:ascii="Times New Roman" w:hAnsi="Times New Roman" w:cs="Times New Roman"/>
          <w:sz w:val="28"/>
          <w:szCs w:val="28"/>
        </w:rPr>
      </w:pPr>
      <w:r w:rsidRPr="00515624">
        <w:rPr>
          <w:rFonts w:ascii="Times New Roman" w:hAnsi="Times New Roman" w:cs="Times New Roman"/>
          <w:sz w:val="28"/>
          <w:szCs w:val="28"/>
        </w:rPr>
        <w:t>Вопросы онтологических оснований образовательной деятельности и управления ею, так или иначе принимаемые в расчет дореволюционными представителями отечественного образования, в советский период истории не рассматривались отечественной наукой, потерявшей преемственную связь с дореволюционной педагогической теорией и практикой.</w:t>
      </w:r>
    </w:p>
    <w:p w:rsidR="00515624" w:rsidRPr="00515624" w:rsidRDefault="00515624" w:rsidP="00515624">
      <w:pPr>
        <w:tabs>
          <w:tab w:val="left" w:pos="720"/>
        </w:tabs>
        <w:spacing w:after="0" w:line="240" w:lineRule="auto"/>
        <w:ind w:firstLine="709"/>
        <w:jc w:val="both"/>
        <w:rPr>
          <w:rFonts w:ascii="Times New Roman" w:hAnsi="Times New Roman" w:cs="Times New Roman"/>
          <w:sz w:val="28"/>
          <w:szCs w:val="28"/>
        </w:rPr>
      </w:pPr>
      <w:r w:rsidRPr="00515624">
        <w:rPr>
          <w:rFonts w:ascii="Times New Roman" w:hAnsi="Times New Roman" w:cs="Times New Roman"/>
          <w:sz w:val="28"/>
          <w:szCs w:val="28"/>
        </w:rPr>
        <w:t>В постсоветское время проявилось значительное влияние зарубежного опыта на складывающуюся отечественную науку управления в сфере образования, который, как мы выяснили, не учитывал идею обращения к онтологическим основаниям образовательной деятельности и управления ею.</w:t>
      </w:r>
    </w:p>
    <w:p w:rsidR="00515624" w:rsidRPr="00515624" w:rsidRDefault="00515624" w:rsidP="00515624">
      <w:pPr>
        <w:tabs>
          <w:tab w:val="left" w:pos="720"/>
        </w:tabs>
        <w:spacing w:after="0" w:line="240" w:lineRule="auto"/>
        <w:ind w:firstLine="709"/>
        <w:jc w:val="both"/>
        <w:rPr>
          <w:rFonts w:ascii="Times New Roman" w:hAnsi="Times New Roman" w:cs="Times New Roman"/>
          <w:sz w:val="28"/>
          <w:szCs w:val="28"/>
        </w:rPr>
      </w:pPr>
      <w:r w:rsidRPr="00515624">
        <w:rPr>
          <w:rFonts w:ascii="Times New Roman" w:hAnsi="Times New Roman" w:cs="Times New Roman"/>
          <w:sz w:val="28"/>
          <w:szCs w:val="28"/>
        </w:rPr>
        <w:t>Лишь во второй половине 1990-х – 2010-х гг. вопросы онтологических (антропологических и аксиологических) оснований образовательной деятельности стали серьезно подниматься в научных работах отечественных педагогов и психологов В.И.Слободчикова и Б.С.Братуся. В рамках рассмотрения темы, касающейся образа русской национальной (этнокультурной) школы, в указанный период стали подниматься вопросы возможностей преемственности дореволюционным традициям в современных условиях.</w:t>
      </w:r>
    </w:p>
    <w:p w:rsidR="006F38C3" w:rsidRDefault="00515624" w:rsidP="006B433C">
      <w:pPr>
        <w:tabs>
          <w:tab w:val="left" w:pos="720"/>
        </w:tabs>
        <w:spacing w:after="0" w:line="240" w:lineRule="auto"/>
        <w:ind w:firstLine="709"/>
        <w:jc w:val="both"/>
        <w:rPr>
          <w:rFonts w:ascii="Times New Roman" w:hAnsi="Times New Roman" w:cs="Times New Roman"/>
          <w:sz w:val="28"/>
          <w:szCs w:val="28"/>
        </w:rPr>
      </w:pPr>
      <w:r w:rsidRPr="00515624">
        <w:rPr>
          <w:rFonts w:ascii="Times New Roman" w:hAnsi="Times New Roman" w:cs="Times New Roman"/>
          <w:sz w:val="28"/>
          <w:szCs w:val="28"/>
        </w:rPr>
        <w:t>Однако до сих пор в сфере науки управления образованием не существует работ, серьезно рассматривающих проблему выявления и изучения онтологических оснований менеджмента в образовании, в том числе менеджмента образовательных организаций.</w:t>
      </w:r>
      <w:r w:rsidR="006F38C3">
        <w:rPr>
          <w:rFonts w:ascii="Times New Roman" w:hAnsi="Times New Roman" w:cs="Times New Roman"/>
          <w:sz w:val="28"/>
          <w:szCs w:val="28"/>
        </w:rPr>
        <w:t xml:space="preserve"> </w:t>
      </w:r>
    </w:p>
    <w:p w:rsidR="00515624" w:rsidRPr="00515624" w:rsidRDefault="006F38C3" w:rsidP="006B433C">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Концепция с учетом материалов ее приложений в определенной мере восполняет указанный дефицит.</w:t>
      </w:r>
    </w:p>
    <w:p w:rsidR="00515624" w:rsidRDefault="00515624" w:rsidP="00515624">
      <w:pPr>
        <w:spacing w:after="0" w:line="240" w:lineRule="auto"/>
        <w:ind w:firstLine="709"/>
        <w:jc w:val="center"/>
        <w:rPr>
          <w:rFonts w:ascii="Times New Roman" w:hAnsi="Times New Roman" w:cs="Times New Roman"/>
          <w:sz w:val="28"/>
          <w:szCs w:val="28"/>
        </w:rPr>
      </w:pPr>
    </w:p>
    <w:p w:rsidR="00515624" w:rsidRDefault="00515624" w:rsidP="0051562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Pr="00515624">
        <w:rPr>
          <w:rFonts w:ascii="Times New Roman" w:hAnsi="Times New Roman" w:cs="Times New Roman"/>
          <w:b/>
          <w:sz w:val="28"/>
          <w:szCs w:val="28"/>
        </w:rPr>
        <w:t>Понятие стратегического менеджмента конфессиональной (православной) общеобразовательной организации</w:t>
      </w:r>
    </w:p>
    <w:p w:rsidR="00515624" w:rsidRPr="00515624" w:rsidRDefault="00515624" w:rsidP="00515624">
      <w:pPr>
        <w:spacing w:after="0" w:line="240" w:lineRule="auto"/>
        <w:ind w:firstLine="709"/>
        <w:jc w:val="both"/>
        <w:rPr>
          <w:rFonts w:ascii="Times New Roman" w:hAnsi="Times New Roman" w:cs="Times New Roman"/>
          <w:sz w:val="28"/>
          <w:szCs w:val="28"/>
        </w:rPr>
      </w:pPr>
    </w:p>
    <w:p w:rsidR="00515624" w:rsidRPr="00F3072C" w:rsidRDefault="00515624" w:rsidP="00515624">
      <w:pPr>
        <w:spacing w:after="0" w:line="240" w:lineRule="auto"/>
        <w:ind w:firstLine="709"/>
        <w:jc w:val="both"/>
        <w:rPr>
          <w:rFonts w:ascii="Times New Roman" w:hAnsi="Times New Roman" w:cs="Times New Roman"/>
          <w:sz w:val="28"/>
          <w:szCs w:val="28"/>
        </w:rPr>
      </w:pPr>
      <w:r w:rsidRPr="00604ADF">
        <w:rPr>
          <w:rFonts w:ascii="Times New Roman" w:hAnsi="Times New Roman" w:cs="Times New Roman"/>
          <w:sz w:val="28"/>
          <w:szCs w:val="28"/>
        </w:rPr>
        <w:t>В специальной и справочной литературе существует целый ряд определений стратегического менеджмента.</w:t>
      </w:r>
      <w:r>
        <w:rPr>
          <w:rFonts w:ascii="Times New Roman" w:hAnsi="Times New Roman" w:cs="Times New Roman"/>
          <w:color w:val="FF0000"/>
          <w:sz w:val="28"/>
          <w:szCs w:val="28"/>
        </w:rPr>
        <w:t xml:space="preserve"> </w:t>
      </w:r>
      <w:r>
        <w:rPr>
          <w:rFonts w:ascii="Times New Roman" w:hAnsi="Times New Roman" w:cs="Times New Roman"/>
          <w:sz w:val="28"/>
          <w:szCs w:val="28"/>
        </w:rPr>
        <w:t>Например,  один из основоположников концепции стратегического управления И.Ансофф определяет содержание данного понятия следующим образом: «Д</w:t>
      </w:r>
      <w:r w:rsidRPr="001310CE">
        <w:rPr>
          <w:rFonts w:ascii="Times New Roman" w:hAnsi="Times New Roman" w:cs="Times New Roman"/>
          <w:sz w:val="28"/>
          <w:szCs w:val="28"/>
        </w:rPr>
        <w:t xml:space="preserve">еятельность по стратегическому управлению связана с постановкой целей и задач предприятия и с поддержанием ряда взаимоотношений между предприятием и </w:t>
      </w:r>
      <w:r>
        <w:rPr>
          <w:rFonts w:ascii="Times New Roman" w:hAnsi="Times New Roman" w:cs="Times New Roman"/>
          <w:sz w:val="28"/>
          <w:szCs w:val="28"/>
        </w:rPr>
        <w:t>окружением, которые позволяют ему</w:t>
      </w:r>
      <w:r w:rsidRPr="001310CE">
        <w:rPr>
          <w:rFonts w:ascii="Times New Roman" w:hAnsi="Times New Roman" w:cs="Times New Roman"/>
          <w:sz w:val="28"/>
          <w:szCs w:val="28"/>
        </w:rPr>
        <w:t xml:space="preserve"> добивать</w:t>
      </w:r>
      <w:r>
        <w:rPr>
          <w:rFonts w:ascii="Times New Roman" w:hAnsi="Times New Roman" w:cs="Times New Roman"/>
          <w:sz w:val="28"/>
          <w:szCs w:val="28"/>
        </w:rPr>
        <w:t>ся своих целей, соответствуют его</w:t>
      </w:r>
      <w:r w:rsidRPr="001310CE">
        <w:rPr>
          <w:rFonts w:ascii="Times New Roman" w:hAnsi="Times New Roman" w:cs="Times New Roman"/>
          <w:sz w:val="28"/>
          <w:szCs w:val="28"/>
        </w:rPr>
        <w:t xml:space="preserve"> внутренним возможностям и по</w:t>
      </w:r>
      <w:r>
        <w:rPr>
          <w:rFonts w:ascii="Times New Roman" w:hAnsi="Times New Roman" w:cs="Times New Roman"/>
          <w:sz w:val="28"/>
          <w:szCs w:val="28"/>
        </w:rPr>
        <w:t>зволяют оставаться восприимчивым</w:t>
      </w:r>
      <w:r w:rsidRPr="001310CE">
        <w:rPr>
          <w:rFonts w:ascii="Times New Roman" w:hAnsi="Times New Roman" w:cs="Times New Roman"/>
          <w:sz w:val="28"/>
          <w:szCs w:val="28"/>
        </w:rPr>
        <w:t xml:space="preserve"> к внешним требованиям</w:t>
      </w:r>
      <w:r>
        <w:rPr>
          <w:rFonts w:ascii="Times New Roman"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72</w:t>
      </w:r>
      <w:r w:rsidRPr="00865313">
        <w:rPr>
          <w:rFonts w:ascii="Times New Roman" w:hAnsi="Times New Roman" w:cs="Times New Roman"/>
          <w:sz w:val="28"/>
          <w:szCs w:val="28"/>
        </w:rPr>
        <w:t>]</w:t>
      </w:r>
      <w:r w:rsidRPr="001310C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T765o00" w:hAnsi="Times New Roman" w:cs="Times New Roman"/>
          <w:sz w:val="28"/>
          <w:szCs w:val="28"/>
        </w:rPr>
        <w:t>В</w:t>
      </w:r>
      <w:r w:rsidRPr="00D840AC">
        <w:rPr>
          <w:rFonts w:ascii="Times New Roman" w:eastAsia="TT765o00" w:hAnsi="Times New Roman" w:cs="Times New Roman"/>
          <w:sz w:val="28"/>
          <w:szCs w:val="28"/>
        </w:rPr>
        <w:t xml:space="preserve"> качестве первого шага</w:t>
      </w:r>
      <w:r>
        <w:rPr>
          <w:rFonts w:ascii="Times New Roman" w:eastAsia="TT765o00" w:hAnsi="Times New Roman" w:cs="Times New Roman"/>
          <w:sz w:val="28"/>
          <w:szCs w:val="28"/>
        </w:rPr>
        <w:t xml:space="preserve"> стратегического управления организации</w:t>
      </w:r>
      <w:r w:rsidRPr="00D840AC">
        <w:rPr>
          <w:rFonts w:ascii="Times New Roman" w:eastAsia="TT765o00" w:hAnsi="Times New Roman" w:cs="Times New Roman"/>
          <w:sz w:val="28"/>
          <w:szCs w:val="28"/>
        </w:rPr>
        <w:t xml:space="preserve"> </w:t>
      </w:r>
      <w:r>
        <w:rPr>
          <w:rFonts w:ascii="Times New Roman" w:eastAsia="TT765o00" w:hAnsi="Times New Roman" w:cs="Times New Roman"/>
          <w:sz w:val="28"/>
          <w:szCs w:val="28"/>
        </w:rPr>
        <w:t>он указывает на «</w:t>
      </w:r>
      <w:r w:rsidRPr="00D840AC">
        <w:rPr>
          <w:rFonts w:ascii="Times New Roman" w:eastAsia="TT765o00" w:hAnsi="Times New Roman" w:cs="Times New Roman"/>
          <w:sz w:val="28"/>
          <w:szCs w:val="28"/>
        </w:rPr>
        <w:t>анализ перспектив</w:t>
      </w:r>
      <w:r>
        <w:rPr>
          <w:rFonts w:ascii="Times New Roman" w:eastAsia="TT765o00" w:hAnsi="Times New Roman" w:cs="Times New Roman"/>
          <w:sz w:val="28"/>
          <w:szCs w:val="28"/>
        </w:rPr>
        <w:t xml:space="preserve"> </w:t>
      </w:r>
      <w:r w:rsidRPr="00D840AC">
        <w:rPr>
          <w:rFonts w:ascii="Times New Roman" w:eastAsia="TT765o00" w:hAnsi="Times New Roman" w:cs="Times New Roman"/>
          <w:sz w:val="28"/>
          <w:szCs w:val="28"/>
        </w:rPr>
        <w:t>фирмы, задачей которого является выяснение тех</w:t>
      </w:r>
      <w:r>
        <w:rPr>
          <w:rFonts w:ascii="Times New Roman" w:eastAsia="TT765o00" w:hAnsi="Times New Roman" w:cs="Times New Roman"/>
          <w:sz w:val="28"/>
          <w:szCs w:val="28"/>
        </w:rPr>
        <w:t xml:space="preserve"> </w:t>
      </w:r>
      <w:r w:rsidRPr="00D840AC">
        <w:rPr>
          <w:rFonts w:ascii="Times New Roman" w:eastAsia="TT765o00" w:hAnsi="Times New Roman" w:cs="Times New Roman"/>
          <w:sz w:val="28"/>
          <w:szCs w:val="28"/>
        </w:rPr>
        <w:t>тенденций, опасностей, шансов, а также</w:t>
      </w:r>
      <w:r>
        <w:rPr>
          <w:rFonts w:ascii="Times New Roman" w:eastAsia="TT765o00" w:hAnsi="Times New Roman" w:cs="Times New Roman"/>
          <w:sz w:val="28"/>
          <w:szCs w:val="28"/>
        </w:rPr>
        <w:t xml:space="preserve"> </w:t>
      </w:r>
      <w:r w:rsidRPr="00D840AC">
        <w:rPr>
          <w:rFonts w:ascii="Times New Roman" w:eastAsia="TT765o00" w:hAnsi="Times New Roman" w:cs="Times New Roman"/>
          <w:sz w:val="28"/>
          <w:szCs w:val="28"/>
        </w:rPr>
        <w:t>отдельных «чрезвычайных</w:t>
      </w:r>
      <w:r>
        <w:rPr>
          <w:rFonts w:ascii="Times New Roman" w:eastAsia="TT765o00" w:hAnsi="Times New Roman" w:cs="Times New Roman"/>
          <w:sz w:val="28"/>
          <w:szCs w:val="28"/>
        </w:rPr>
        <w:t xml:space="preserve">» </w:t>
      </w:r>
      <w:r w:rsidRPr="00D840AC">
        <w:rPr>
          <w:rFonts w:ascii="Times New Roman" w:eastAsia="TT765o00" w:hAnsi="Times New Roman" w:cs="Times New Roman"/>
          <w:sz w:val="28"/>
          <w:szCs w:val="28"/>
        </w:rPr>
        <w:t>ситуаций, которые способны изменить сложившиеся тенденции</w:t>
      </w:r>
      <w:r>
        <w:rPr>
          <w:rFonts w:ascii="Times New Roman" w:eastAsia="TT765o00"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3, с.18</w:t>
      </w:r>
      <w:r w:rsidRPr="00865313">
        <w:rPr>
          <w:rFonts w:ascii="Times New Roman" w:hAnsi="Times New Roman" w:cs="Times New Roman"/>
          <w:sz w:val="28"/>
          <w:szCs w:val="28"/>
        </w:rPr>
        <w:t>]</w:t>
      </w:r>
      <w:r w:rsidRPr="00D840AC">
        <w:rPr>
          <w:rFonts w:ascii="Times New Roman" w:eastAsia="TT765o00" w:hAnsi="Times New Roman" w:cs="Times New Roman"/>
          <w:sz w:val="28"/>
          <w:szCs w:val="28"/>
        </w:rPr>
        <w:t>.</w:t>
      </w:r>
    </w:p>
    <w:p w:rsidR="00515624" w:rsidRPr="00D840AC" w:rsidRDefault="00515624" w:rsidP="00515624">
      <w:pPr>
        <w:autoSpaceDE w:val="0"/>
        <w:autoSpaceDN w:val="0"/>
        <w:adjustRightInd w:val="0"/>
        <w:spacing w:after="0" w:line="240" w:lineRule="auto"/>
        <w:ind w:firstLine="708"/>
        <w:jc w:val="both"/>
        <w:rPr>
          <w:rFonts w:ascii="Times New Roman" w:eastAsia="TT765o00" w:hAnsi="Times New Roman" w:cs="Times New Roman"/>
          <w:sz w:val="28"/>
          <w:szCs w:val="28"/>
        </w:rPr>
      </w:pPr>
      <w:r>
        <w:rPr>
          <w:rFonts w:ascii="Times New Roman" w:hAnsi="Times New Roman" w:cs="Times New Roman"/>
          <w:sz w:val="28"/>
          <w:szCs w:val="28"/>
        </w:rPr>
        <w:t>Приведем ряд других наиболее распространенных формулировок.</w:t>
      </w:r>
    </w:p>
    <w:p w:rsidR="00515624" w:rsidRDefault="00515624" w:rsidP="00515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0FF1">
        <w:rPr>
          <w:rFonts w:ascii="Times New Roman" w:hAnsi="Times New Roman" w:cs="Times New Roman"/>
          <w:sz w:val="28"/>
          <w:szCs w:val="28"/>
        </w:rPr>
        <w:t>Стратегич</w:t>
      </w:r>
      <w:r>
        <w:rPr>
          <w:rFonts w:ascii="Times New Roman" w:hAnsi="Times New Roman" w:cs="Times New Roman"/>
          <w:sz w:val="28"/>
          <w:szCs w:val="28"/>
        </w:rPr>
        <w:t xml:space="preserve">еское управление (менеджмент) – </w:t>
      </w:r>
      <w:r w:rsidRPr="003D0FF1">
        <w:rPr>
          <w:rFonts w:ascii="Times New Roman" w:hAnsi="Times New Roman" w:cs="Times New Roman"/>
          <w:sz w:val="28"/>
          <w:szCs w:val="28"/>
        </w:rPr>
        <w:t>функция управления (менеджмента), распространяется на долгосрочные цели и действия компании. Формулировка стратегии (образа действий) и её чёткий</w:t>
      </w:r>
      <w:r>
        <w:rPr>
          <w:rFonts w:ascii="Times New Roman" w:hAnsi="Times New Roman" w:cs="Times New Roman"/>
          <w:sz w:val="28"/>
          <w:szCs w:val="28"/>
        </w:rPr>
        <w:t xml:space="preserve"> </w:t>
      </w:r>
      <w:r w:rsidRPr="003D0FF1">
        <w:rPr>
          <w:rFonts w:ascii="Times New Roman" w:hAnsi="Times New Roman" w:cs="Times New Roman"/>
          <w:sz w:val="28"/>
          <w:szCs w:val="28"/>
        </w:rPr>
        <w:t>инструментарий являются ядром управления и важным признаком хорошего менеджмента компании</w:t>
      </w:r>
      <w:r>
        <w:rPr>
          <w:rFonts w:ascii="Times New Roman"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9</w:t>
      </w:r>
      <w:r w:rsidRPr="00865313">
        <w:rPr>
          <w:rFonts w:ascii="Times New Roman" w:hAnsi="Times New Roman" w:cs="Times New Roman"/>
          <w:sz w:val="28"/>
          <w:szCs w:val="28"/>
        </w:rPr>
        <w:t>]</w:t>
      </w:r>
      <w:r w:rsidRPr="003D0FF1">
        <w:rPr>
          <w:rFonts w:ascii="Times New Roman" w:hAnsi="Times New Roman" w:cs="Times New Roman"/>
          <w:sz w:val="28"/>
          <w:szCs w:val="28"/>
        </w:rPr>
        <w:t>.</w:t>
      </w:r>
    </w:p>
    <w:p w:rsidR="00515624" w:rsidRPr="002F42D2" w:rsidRDefault="00515624" w:rsidP="00515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«Стратегический менеджмент – </w:t>
      </w:r>
      <w:r w:rsidRPr="003D0FF1">
        <w:rPr>
          <w:rFonts w:ascii="Times New Roman" w:hAnsi="Times New Roman" w:cs="Times New Roman"/>
          <w:sz w:val="28"/>
          <w:szCs w:val="28"/>
        </w:rPr>
        <w:t>это процесс определения взаимодействия органи</w:t>
      </w:r>
      <w:r>
        <w:rPr>
          <w:rFonts w:ascii="Times New Roman" w:hAnsi="Times New Roman" w:cs="Times New Roman"/>
          <w:sz w:val="28"/>
          <w:szCs w:val="28"/>
        </w:rPr>
        <w:t>зации с ее окружением, выражаемый</w:t>
      </w:r>
      <w:r w:rsidRPr="003D0FF1">
        <w:rPr>
          <w:rFonts w:ascii="Times New Roman" w:hAnsi="Times New Roman" w:cs="Times New Roman"/>
          <w:sz w:val="28"/>
          <w:szCs w:val="28"/>
        </w:rPr>
        <w:t xml:space="preserve"> через использование избранных целей и достижение желаемого результата путем распределения ресурсов организации в соответствии</w:t>
      </w:r>
      <w:r>
        <w:rPr>
          <w:rFonts w:ascii="Times New Roman" w:hAnsi="Times New Roman" w:cs="Times New Roman"/>
          <w:sz w:val="28"/>
          <w:szCs w:val="28"/>
        </w:rPr>
        <w:t xml:space="preserve"> с эффективным планом действий»</w:t>
      </w:r>
      <w:r w:rsidRPr="009C7272">
        <w:rPr>
          <w:rFonts w:ascii="Times New Roman"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61</w:t>
      </w:r>
      <w:r w:rsidRPr="00865313">
        <w:rPr>
          <w:rFonts w:ascii="Times New Roman" w:hAnsi="Times New Roman" w:cs="Times New Roman"/>
          <w:sz w:val="28"/>
          <w:szCs w:val="28"/>
        </w:rPr>
        <w:t>]</w:t>
      </w:r>
      <w:r>
        <w:rPr>
          <w:rFonts w:ascii="Times New Roman" w:hAnsi="Times New Roman" w:cs="Times New Roman"/>
          <w:sz w:val="28"/>
          <w:szCs w:val="28"/>
        </w:rPr>
        <w:t>.</w:t>
      </w:r>
    </w:p>
    <w:p w:rsidR="00515624" w:rsidRDefault="00515624" w:rsidP="00515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43FC2">
        <w:rPr>
          <w:rFonts w:ascii="Times New Roman" w:hAnsi="Times New Roman" w:cs="Times New Roman"/>
          <w:sz w:val="28"/>
          <w:szCs w:val="28"/>
        </w:rPr>
        <w:t>тратегический менеджмент есть процесс планирования, определения и осуществления деятельности организац</w:t>
      </w:r>
      <w:r>
        <w:rPr>
          <w:rFonts w:ascii="Times New Roman" w:hAnsi="Times New Roman" w:cs="Times New Roman"/>
          <w:sz w:val="28"/>
          <w:szCs w:val="28"/>
        </w:rPr>
        <w:t xml:space="preserve">ии в долговременной перспективе… </w:t>
      </w:r>
      <w:r w:rsidRPr="00143FC2">
        <w:rPr>
          <w:rFonts w:ascii="Times New Roman" w:hAnsi="Times New Roman" w:cs="Times New Roman"/>
          <w:sz w:val="28"/>
          <w:szCs w:val="28"/>
        </w:rPr>
        <w:t>стратегический менеджмент основывается на изучении изменений во внешней среде организации</w:t>
      </w:r>
      <w:r>
        <w:rPr>
          <w:rFonts w:ascii="Times New Roman" w:hAnsi="Times New Roman" w:cs="Times New Roman"/>
          <w:sz w:val="28"/>
          <w:szCs w:val="28"/>
        </w:rPr>
        <w:t xml:space="preserve">… </w:t>
      </w:r>
      <w:r w:rsidRPr="00143FC2">
        <w:rPr>
          <w:rFonts w:ascii="Times New Roman" w:hAnsi="Times New Roman" w:cs="Times New Roman"/>
          <w:sz w:val="28"/>
          <w:szCs w:val="28"/>
        </w:rPr>
        <w:t>предполагает установление ясно определенных целей и разработку путей их достижения на основе использования сильных сторон организации и благоприятных возможностей среды, а также компенсации слабых сторон и методов избегания угроз</w:t>
      </w:r>
      <w:r>
        <w:rPr>
          <w:rFonts w:ascii="Times New Roman" w:hAnsi="Times New Roman" w:cs="Times New Roman"/>
          <w:sz w:val="28"/>
          <w:szCs w:val="28"/>
        </w:rPr>
        <w:t>»</w:t>
      </w:r>
      <w:r w:rsidRPr="009C7272">
        <w:rPr>
          <w:rFonts w:ascii="Times New Roman"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19, с.5-6</w:t>
      </w:r>
      <w:r w:rsidRPr="00865313">
        <w:rPr>
          <w:rFonts w:ascii="Times New Roman" w:hAnsi="Times New Roman" w:cs="Times New Roman"/>
          <w:sz w:val="28"/>
          <w:szCs w:val="28"/>
        </w:rPr>
        <w:t>]</w:t>
      </w:r>
      <w:r w:rsidRPr="00143FC2">
        <w:rPr>
          <w:rFonts w:ascii="Times New Roman" w:hAnsi="Times New Roman" w:cs="Times New Roman"/>
          <w:sz w:val="28"/>
          <w:szCs w:val="28"/>
        </w:rPr>
        <w:t>.</w:t>
      </w:r>
    </w:p>
    <w:p w:rsidR="00515624" w:rsidRPr="00DE169F" w:rsidRDefault="00515624" w:rsidP="00515624">
      <w:pPr>
        <w:pStyle w:val="af3"/>
        <w:spacing w:before="0" w:beforeAutospacing="0" w:after="0" w:afterAutospacing="0"/>
        <w:ind w:firstLine="708"/>
        <w:jc w:val="both"/>
        <w:rPr>
          <w:sz w:val="28"/>
          <w:szCs w:val="28"/>
        </w:rPr>
      </w:pPr>
      <w:r w:rsidRPr="00DE169F">
        <w:rPr>
          <w:sz w:val="28"/>
          <w:szCs w:val="28"/>
        </w:rPr>
        <w:t>«Стратегическое управление представляет процесс, определяющий последовательность действий организации по разработке и реализации стратегии. Он включает постановку целей, выработку стратегии, определение необходимых ресурсов и поддержание взаимоотношений с внешней средой, которые позволяют организации добиваться поставленных задач»</w:t>
      </w:r>
      <w:r w:rsidRPr="009C7272">
        <w:rPr>
          <w:sz w:val="28"/>
          <w:szCs w:val="28"/>
        </w:rPr>
        <w:t xml:space="preserve"> </w:t>
      </w:r>
      <w:r w:rsidRPr="00865313">
        <w:rPr>
          <w:sz w:val="28"/>
          <w:szCs w:val="28"/>
        </w:rPr>
        <w:t>[</w:t>
      </w:r>
      <w:r>
        <w:rPr>
          <w:sz w:val="28"/>
          <w:szCs w:val="28"/>
        </w:rPr>
        <w:t>4, с.9</w:t>
      </w:r>
      <w:r w:rsidRPr="00865313">
        <w:rPr>
          <w:sz w:val="28"/>
          <w:szCs w:val="28"/>
        </w:rPr>
        <w:t>]</w:t>
      </w:r>
      <w:r>
        <w:rPr>
          <w:sz w:val="28"/>
          <w:szCs w:val="28"/>
        </w:rPr>
        <w:t>.</w:t>
      </w:r>
    </w:p>
    <w:p w:rsidR="00515624" w:rsidRDefault="00515624" w:rsidP="00515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3072C">
        <w:rPr>
          <w:rFonts w:ascii="Times New Roman" w:hAnsi="Times New Roman" w:cs="Times New Roman"/>
          <w:sz w:val="28"/>
          <w:szCs w:val="28"/>
        </w:rPr>
        <w:t>Дефиниция (т.е. установление содержания, сущности понятия) стратегического менеджмента предусматривает в настоящее время следующее:</w:t>
      </w:r>
    </w:p>
    <w:p w:rsidR="00515624" w:rsidRPr="00F3072C" w:rsidRDefault="00515624" w:rsidP="00515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3072C">
        <w:rPr>
          <w:rFonts w:ascii="Times New Roman" w:hAnsi="Times New Roman" w:cs="Times New Roman"/>
          <w:sz w:val="28"/>
          <w:szCs w:val="28"/>
        </w:rPr>
        <w:t>тратегический менеджмент – это вид, сфера деятельности по управлению, состоящий в реализации выбранных перспективных целей через осуществление изменений на предприятии;</w:t>
      </w:r>
    </w:p>
    <w:p w:rsidR="00515624" w:rsidRPr="00F3072C" w:rsidRDefault="00515624" w:rsidP="00515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3072C">
        <w:rPr>
          <w:rFonts w:ascii="Times New Roman" w:hAnsi="Times New Roman" w:cs="Times New Roman"/>
          <w:sz w:val="28"/>
          <w:szCs w:val="28"/>
        </w:rPr>
        <w:t>тратегический менеджмент – это процесс, посредством которого осуществляется взаимодействие предприятия с ее окружением;</w:t>
      </w:r>
    </w:p>
    <w:p w:rsidR="00515624" w:rsidRDefault="00515624" w:rsidP="00515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3072C">
        <w:rPr>
          <w:rFonts w:ascii="Times New Roman" w:hAnsi="Times New Roman" w:cs="Times New Roman"/>
          <w:sz w:val="28"/>
          <w:szCs w:val="28"/>
        </w:rPr>
        <w:t>тратегический менеджмент – это область научных знаний, изучающая приемы и инструменты, методологию принятия стратегических решений и способы практической реализации этих знаний</w:t>
      </w:r>
      <w:r>
        <w:rPr>
          <w:rFonts w:ascii="Times New Roman" w:hAnsi="Times New Roman" w:cs="Times New Roman"/>
          <w:sz w:val="28"/>
          <w:szCs w:val="28"/>
        </w:rPr>
        <w:t>…;</w:t>
      </w:r>
    </w:p>
    <w:p w:rsidR="00515624" w:rsidRPr="00F3072C" w:rsidRDefault="00515624" w:rsidP="00515624">
      <w:pPr>
        <w:spacing w:after="0" w:line="240" w:lineRule="auto"/>
        <w:ind w:firstLine="709"/>
        <w:jc w:val="both"/>
        <w:rPr>
          <w:rFonts w:ascii="Times New Roman" w:hAnsi="Times New Roman" w:cs="Times New Roman"/>
          <w:sz w:val="28"/>
          <w:szCs w:val="28"/>
        </w:rPr>
      </w:pPr>
      <w:r w:rsidRPr="00F3072C">
        <w:rPr>
          <w:rFonts w:ascii="Times New Roman" w:hAnsi="Times New Roman" w:cs="Times New Roman"/>
          <w:sz w:val="28"/>
          <w:szCs w:val="28"/>
        </w:rPr>
        <w:t xml:space="preserve">Стратегический менеджмент можно определить как такое управление предприятием, которое опирается на человеческий потенциал как основу организации, ориентирует производственную деятельность на запросы потребителей, осуществляет гибкое регулирование и своевременные изменения на предприятии, отвечающие вызову со стороны окружения и позволяющие добиваться конкурентных преимуществ, что в совокупности в результате позволяет предприятию выживать и достигать своей </w:t>
      </w:r>
      <w:r>
        <w:rPr>
          <w:rFonts w:ascii="Times New Roman" w:hAnsi="Times New Roman" w:cs="Times New Roman"/>
          <w:sz w:val="28"/>
          <w:szCs w:val="28"/>
        </w:rPr>
        <w:t>цели в долгосрочной перспективе;</w:t>
      </w:r>
    </w:p>
    <w:p w:rsidR="00515624" w:rsidRPr="00F3072C" w:rsidRDefault="00515624" w:rsidP="00515624">
      <w:pPr>
        <w:spacing w:after="0" w:line="240" w:lineRule="auto"/>
        <w:ind w:firstLine="709"/>
        <w:jc w:val="both"/>
        <w:rPr>
          <w:rFonts w:ascii="Times New Roman" w:hAnsi="Times New Roman" w:cs="Times New Roman"/>
          <w:sz w:val="28"/>
          <w:szCs w:val="28"/>
        </w:rPr>
      </w:pPr>
      <w:r w:rsidRPr="00F3072C">
        <w:rPr>
          <w:rFonts w:ascii="Times New Roman" w:hAnsi="Times New Roman" w:cs="Times New Roman"/>
          <w:sz w:val="28"/>
          <w:szCs w:val="28"/>
        </w:rPr>
        <w:t xml:space="preserve">Стратегический менеджмент – это реализация концепции, в которой объединяются целевой и интегральный подходы к деятельности предприятия, который дает возможность устанавливать цели развития, сравнивать их </w:t>
      </w:r>
      <w:r>
        <w:rPr>
          <w:rFonts w:ascii="Times New Roman" w:hAnsi="Times New Roman" w:cs="Times New Roman"/>
          <w:sz w:val="28"/>
          <w:szCs w:val="28"/>
        </w:rPr>
        <w:t xml:space="preserve">с </w:t>
      </w:r>
      <w:r w:rsidRPr="00F3072C">
        <w:rPr>
          <w:rFonts w:ascii="Times New Roman" w:hAnsi="Times New Roman" w:cs="Times New Roman"/>
          <w:sz w:val="28"/>
          <w:szCs w:val="28"/>
        </w:rPr>
        <w:t>возможностями (потенциалом) предприятия и приводить их в соответствие за счет разработки и реализации системы страт</w:t>
      </w:r>
      <w:r>
        <w:rPr>
          <w:rFonts w:ascii="Times New Roman" w:hAnsi="Times New Roman" w:cs="Times New Roman"/>
          <w:sz w:val="28"/>
          <w:szCs w:val="28"/>
        </w:rPr>
        <w:t>егии («стратегического набора»);</w:t>
      </w:r>
    </w:p>
    <w:p w:rsidR="00515624" w:rsidRPr="00F3072C" w:rsidRDefault="00515624" w:rsidP="00515624">
      <w:pPr>
        <w:spacing w:after="0" w:line="240" w:lineRule="auto"/>
        <w:ind w:firstLine="709"/>
        <w:jc w:val="both"/>
        <w:rPr>
          <w:rFonts w:ascii="Times New Roman" w:hAnsi="Times New Roman" w:cs="Times New Roman"/>
          <w:sz w:val="28"/>
          <w:szCs w:val="28"/>
        </w:rPr>
      </w:pPr>
      <w:r w:rsidRPr="00F3072C">
        <w:rPr>
          <w:rFonts w:ascii="Times New Roman" w:hAnsi="Times New Roman" w:cs="Times New Roman"/>
          <w:sz w:val="28"/>
          <w:szCs w:val="28"/>
        </w:rPr>
        <w:t>Стратегический менеджмент – это процесс, при помощи которого менеджеры осуществляют долгосрочное руководство организацией, определяют специфические цели деятельности, разрабатывают стратегии для достижения этих целей, учитывая наиболее существенные внешние и внутренние условия, а также обеспечивают выполнение разработанных соответствующих планов, п</w:t>
      </w:r>
      <w:r>
        <w:rPr>
          <w:rFonts w:ascii="Times New Roman" w:hAnsi="Times New Roman" w:cs="Times New Roman"/>
          <w:sz w:val="28"/>
          <w:szCs w:val="28"/>
        </w:rPr>
        <w:t>остоянно развиваясь и изменяясь;</w:t>
      </w:r>
    </w:p>
    <w:p w:rsidR="00515624" w:rsidRPr="00F3072C" w:rsidRDefault="00515624" w:rsidP="00515624">
      <w:pPr>
        <w:spacing w:after="0" w:line="240" w:lineRule="auto"/>
        <w:ind w:firstLine="709"/>
        <w:jc w:val="both"/>
        <w:rPr>
          <w:rFonts w:ascii="Times New Roman" w:hAnsi="Times New Roman" w:cs="Times New Roman"/>
          <w:sz w:val="28"/>
          <w:szCs w:val="28"/>
        </w:rPr>
      </w:pPr>
      <w:r w:rsidRPr="00F3072C">
        <w:rPr>
          <w:rFonts w:ascii="Times New Roman" w:hAnsi="Times New Roman" w:cs="Times New Roman"/>
          <w:sz w:val="28"/>
          <w:szCs w:val="28"/>
        </w:rPr>
        <w:t>Стратегический менеджмент – многоплановый, формально поведенческий управленческий процесс, который помогает формулировать и выполнять эффективные стратегии, которые способствуют балансированию отношений между организацией, включая ее отдельные части, и внешней средой, а такж</w:t>
      </w:r>
      <w:r>
        <w:rPr>
          <w:rFonts w:ascii="Times New Roman" w:hAnsi="Times New Roman" w:cs="Times New Roman"/>
          <w:sz w:val="28"/>
          <w:szCs w:val="28"/>
        </w:rPr>
        <w:t>е достижению поставленных целей;</w:t>
      </w:r>
    </w:p>
    <w:p w:rsidR="00515624" w:rsidRPr="00F3072C" w:rsidRDefault="00515624" w:rsidP="00515624">
      <w:pPr>
        <w:spacing w:after="0" w:line="240" w:lineRule="auto"/>
        <w:ind w:firstLine="709"/>
        <w:jc w:val="both"/>
        <w:rPr>
          <w:rFonts w:ascii="Times New Roman" w:hAnsi="Times New Roman" w:cs="Times New Roman"/>
          <w:sz w:val="28"/>
          <w:szCs w:val="28"/>
        </w:rPr>
      </w:pPr>
      <w:r w:rsidRPr="00F3072C">
        <w:rPr>
          <w:rFonts w:ascii="Times New Roman" w:hAnsi="Times New Roman" w:cs="Times New Roman"/>
          <w:sz w:val="28"/>
          <w:szCs w:val="28"/>
        </w:rPr>
        <w:t>Стратегический менеджмент – это не четко определенный образ действий и тем более не конкретн</w:t>
      </w:r>
      <w:r>
        <w:rPr>
          <w:rFonts w:ascii="Times New Roman" w:hAnsi="Times New Roman" w:cs="Times New Roman"/>
          <w:sz w:val="28"/>
          <w:szCs w:val="28"/>
        </w:rPr>
        <w:t>ый план работ.</w:t>
      </w:r>
    </w:p>
    <w:p w:rsidR="00515624" w:rsidRDefault="00515624" w:rsidP="00515624">
      <w:pPr>
        <w:spacing w:after="0" w:line="240" w:lineRule="auto"/>
        <w:ind w:firstLine="709"/>
        <w:jc w:val="both"/>
        <w:rPr>
          <w:rFonts w:ascii="Times New Roman" w:hAnsi="Times New Roman" w:cs="Times New Roman"/>
          <w:sz w:val="28"/>
          <w:szCs w:val="28"/>
        </w:rPr>
      </w:pPr>
      <w:r w:rsidRPr="00F3072C">
        <w:rPr>
          <w:rFonts w:ascii="Times New Roman" w:hAnsi="Times New Roman" w:cs="Times New Roman"/>
          <w:sz w:val="28"/>
          <w:szCs w:val="28"/>
        </w:rPr>
        <w:t>Стратегический менеджмент – это концепция выжива</w:t>
      </w:r>
      <w:r>
        <w:rPr>
          <w:rFonts w:ascii="Times New Roman" w:hAnsi="Times New Roman" w:cs="Times New Roman"/>
          <w:sz w:val="28"/>
          <w:szCs w:val="28"/>
        </w:rPr>
        <w:t>ния в определенных условиях, он</w:t>
      </w:r>
      <w:r w:rsidRPr="00F3072C">
        <w:rPr>
          <w:rFonts w:ascii="Times New Roman" w:hAnsi="Times New Roman" w:cs="Times New Roman"/>
          <w:sz w:val="28"/>
          <w:szCs w:val="28"/>
        </w:rPr>
        <w:t xml:space="preserve"> дает более или менее (в зависимости от используемой методологии, располагаемых ресурсов, качества выполнения работ и других факторов) конкретное представление о том, какой должна быть организация в будущем: в каком окружении ей предстоит работать, какую позицию занимать на рынке, какие иметь конкурентные преимущества, какие изменения в организации предстоит осуществить</w:t>
      </w:r>
      <w:r>
        <w:rPr>
          <w:rFonts w:ascii="Times New Roman" w:hAnsi="Times New Roman" w:cs="Times New Roman"/>
          <w:sz w:val="28"/>
          <w:szCs w:val="28"/>
        </w:rPr>
        <w:t>»</w:t>
      </w:r>
      <w:r w:rsidRPr="009C7272">
        <w:rPr>
          <w:rFonts w:ascii="Times New Roman"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72</w:t>
      </w:r>
      <w:r w:rsidRPr="00865313">
        <w:rPr>
          <w:rFonts w:ascii="Times New Roman" w:hAnsi="Times New Roman" w:cs="Times New Roman"/>
          <w:sz w:val="28"/>
          <w:szCs w:val="28"/>
        </w:rPr>
        <w:t>]</w:t>
      </w:r>
      <w:r w:rsidRPr="00F3072C">
        <w:rPr>
          <w:rFonts w:ascii="Times New Roman" w:hAnsi="Times New Roman" w:cs="Times New Roman"/>
          <w:sz w:val="28"/>
          <w:szCs w:val="28"/>
        </w:rPr>
        <w:t>.</w:t>
      </w:r>
      <w:r>
        <w:rPr>
          <w:rFonts w:ascii="Times New Roman" w:hAnsi="Times New Roman" w:cs="Times New Roman"/>
          <w:sz w:val="28"/>
          <w:szCs w:val="28"/>
        </w:rPr>
        <w:t xml:space="preserve"> Данный перечень формулировок может быть продолжен.</w:t>
      </w:r>
    </w:p>
    <w:p w:rsidR="00515624" w:rsidRDefault="00515624" w:rsidP="00515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Отсюда становится ясной обоснованность утверждений, подобных следующему: </w:t>
      </w:r>
      <w:r w:rsidRPr="00604ADF">
        <w:rPr>
          <w:rFonts w:ascii="Times New Roman" w:hAnsi="Times New Roman" w:cs="Times New Roman"/>
          <w:i/>
          <w:sz w:val="28"/>
          <w:szCs w:val="28"/>
        </w:rPr>
        <w:t>«…в настоящее время отсутствует единое определение понятия стратегического менеджмента. Существует целый ряд определений стратегического менеджмента, в которых авторы делают упор на различные его аспекты и особенности, приводящие к неопределенности границ понятия»</w:t>
      </w:r>
      <w:r w:rsidRPr="009C7272">
        <w:rPr>
          <w:rFonts w:ascii="Times New Roman"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72</w:t>
      </w:r>
      <w:r w:rsidRPr="00865313">
        <w:rPr>
          <w:rFonts w:ascii="Times New Roman" w:hAnsi="Times New Roman" w:cs="Times New Roman"/>
          <w:sz w:val="28"/>
          <w:szCs w:val="28"/>
        </w:rPr>
        <w:t>]</w:t>
      </w:r>
      <w:r w:rsidRPr="00196CF7">
        <w:rPr>
          <w:rFonts w:ascii="Times New Roman" w:hAnsi="Times New Roman" w:cs="Times New Roman"/>
          <w:sz w:val="28"/>
          <w:szCs w:val="28"/>
        </w:rPr>
        <w:t>.</w:t>
      </w:r>
    </w:p>
    <w:p w:rsidR="00515624" w:rsidRPr="00D34CA0" w:rsidRDefault="00515624" w:rsidP="0051562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Однако, попытаемся, обобщив имеющиеся определения, выявить наиболее характерные означенные в них тенденции, и, основываясь на этом, дать собственную формулировку сущности стратегического менеджмента, на которую в дальнейшем и будем опираться. Прежде всего, обращают на себя внимание следующие аспекты: долгосрочность целей, взаимодействие с внешней средой, постоянный мониторинг как внешней, так и внутренней (кадровая, материально-техническая база и проч.) среды организации, анализ и оценка их состояния, а также активность позиции по отношению к внешней среде. При этом важна характеристика стратегического менеджмента, данная в купе с приведенными определениями: «</w:t>
      </w:r>
      <w:r w:rsidRPr="00F3072C">
        <w:rPr>
          <w:rFonts w:ascii="Times New Roman" w:hAnsi="Times New Roman" w:cs="Times New Roman"/>
          <w:sz w:val="28"/>
          <w:szCs w:val="28"/>
        </w:rPr>
        <w:t xml:space="preserve">Стратегический менеджмент – </w:t>
      </w:r>
      <w:r w:rsidRPr="00D34CA0">
        <w:rPr>
          <w:rFonts w:ascii="Times New Roman" w:hAnsi="Times New Roman" w:cs="Times New Roman"/>
          <w:i/>
          <w:sz w:val="28"/>
          <w:szCs w:val="28"/>
        </w:rPr>
        <w:t>это не четко определенный образ действий и тем более не конкретный план работ</w:t>
      </w:r>
      <w:r>
        <w:rPr>
          <w:rFonts w:ascii="Times New Roman" w:hAnsi="Times New Roman" w:cs="Times New Roman"/>
          <w:i/>
          <w:sz w:val="28"/>
          <w:szCs w:val="28"/>
        </w:rPr>
        <w:t>».</w:t>
      </w:r>
    </w:p>
    <w:p w:rsidR="00515624" w:rsidRDefault="00515624" w:rsidP="00515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в литературе, посвященной основам менеджмента, отводится существенное место определению </w:t>
      </w:r>
      <w:r w:rsidRPr="008F70D9">
        <w:rPr>
          <w:rFonts w:ascii="Times New Roman" w:hAnsi="Times New Roman" w:cs="Times New Roman"/>
          <w:i/>
          <w:sz w:val="28"/>
          <w:szCs w:val="28"/>
        </w:rPr>
        <w:t>миссии организации</w:t>
      </w:r>
      <w:r>
        <w:rPr>
          <w:rFonts w:ascii="Times New Roman" w:hAnsi="Times New Roman" w:cs="Times New Roman"/>
          <w:sz w:val="28"/>
          <w:szCs w:val="28"/>
        </w:rPr>
        <w:t xml:space="preserve">, как одному из основополагающих понятий стратегического управления </w:t>
      </w:r>
      <w:r w:rsidRPr="00865313">
        <w:rPr>
          <w:rFonts w:ascii="Times New Roman" w:hAnsi="Times New Roman" w:cs="Times New Roman"/>
          <w:sz w:val="28"/>
          <w:szCs w:val="28"/>
        </w:rPr>
        <w:t>[</w:t>
      </w:r>
      <w:r>
        <w:rPr>
          <w:rFonts w:ascii="Times New Roman" w:hAnsi="Times New Roman" w:cs="Times New Roman"/>
          <w:sz w:val="28"/>
          <w:szCs w:val="28"/>
        </w:rPr>
        <w:t>10</w:t>
      </w:r>
      <w:r w:rsidRPr="00865313">
        <w:rPr>
          <w:rFonts w:ascii="Times New Roman" w:hAnsi="Times New Roman" w:cs="Times New Roman"/>
          <w:sz w:val="28"/>
          <w:szCs w:val="28"/>
        </w:rPr>
        <w:t>]</w:t>
      </w:r>
      <w:r>
        <w:rPr>
          <w:rFonts w:ascii="Times New Roman" w:hAnsi="Times New Roman" w:cs="Times New Roman"/>
          <w:sz w:val="28"/>
          <w:szCs w:val="28"/>
        </w:rPr>
        <w:t>. Например: «</w:t>
      </w:r>
      <w:r w:rsidRPr="00C13357">
        <w:rPr>
          <w:rFonts w:ascii="Times New Roman" w:hAnsi="Times New Roman" w:cs="Times New Roman"/>
          <w:sz w:val="28"/>
          <w:szCs w:val="28"/>
        </w:rPr>
        <w:t>Миссия организации – выражение ее философии и смысла существования. Миссия обычно декларирует статус предприятия, принципы его работы, намерения руководства. Она устремлена в будущее и не должна зависеть от текущего состояния организации. Миссия формируется высшим руководством организации, которое несет полную ответственность за ее воплощение в жизнь путем постановки и реализации целей организации. Таким образом, центральным моментом миссии является ответ на вопрос: какова главная цель организации?</w:t>
      </w:r>
      <w:r>
        <w:rPr>
          <w:rFonts w:ascii="Times New Roman" w:hAnsi="Times New Roman" w:cs="Times New Roman"/>
          <w:sz w:val="28"/>
          <w:szCs w:val="28"/>
        </w:rPr>
        <w:t>»</w:t>
      </w:r>
      <w:r w:rsidRPr="009C7272">
        <w:rPr>
          <w:rFonts w:ascii="Times New Roman"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11</w:t>
      </w:r>
      <w:r w:rsidRPr="00865313">
        <w:rPr>
          <w:rFonts w:ascii="Times New Roman" w:hAnsi="Times New Roman" w:cs="Times New Roman"/>
          <w:sz w:val="28"/>
          <w:szCs w:val="28"/>
        </w:rPr>
        <w:t>]</w:t>
      </w:r>
      <w:r>
        <w:rPr>
          <w:rFonts w:ascii="Times New Roman" w:hAnsi="Times New Roman" w:cs="Times New Roman"/>
          <w:sz w:val="28"/>
          <w:szCs w:val="28"/>
        </w:rPr>
        <w:t>.</w:t>
      </w:r>
      <w:r w:rsidRPr="00C13357">
        <w:rPr>
          <w:rStyle w:val="a5"/>
          <w:rFonts w:ascii="Times New Roman" w:hAnsi="Times New Roman"/>
          <w:sz w:val="28"/>
          <w:szCs w:val="28"/>
        </w:rPr>
        <w:t xml:space="preserve"> </w:t>
      </w:r>
      <w:r>
        <w:rPr>
          <w:rFonts w:ascii="Times New Roman" w:hAnsi="Times New Roman" w:cs="Times New Roman"/>
          <w:sz w:val="28"/>
          <w:szCs w:val="28"/>
        </w:rPr>
        <w:t>Миссия «</w:t>
      </w:r>
      <w:r w:rsidRPr="008F70D9">
        <w:rPr>
          <w:rFonts w:ascii="Times New Roman" w:hAnsi="Times New Roman" w:cs="Times New Roman"/>
          <w:sz w:val="28"/>
          <w:szCs w:val="28"/>
        </w:rPr>
        <w:t>…является основой для всех плановых решений фирмы, для дальнейше</w:t>
      </w:r>
      <w:r>
        <w:rPr>
          <w:rFonts w:ascii="Times New Roman" w:hAnsi="Times New Roman" w:cs="Times New Roman"/>
          <w:sz w:val="28"/>
          <w:szCs w:val="28"/>
        </w:rPr>
        <w:t>го определения её целей и задач»</w:t>
      </w:r>
      <w:r w:rsidRPr="009C7272">
        <w:rPr>
          <w:rFonts w:ascii="Times New Roman"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73</w:t>
      </w:r>
      <w:r w:rsidRPr="00865313">
        <w:rPr>
          <w:rFonts w:ascii="Times New Roman" w:hAnsi="Times New Roman" w:cs="Times New Roman"/>
          <w:sz w:val="28"/>
          <w:szCs w:val="28"/>
        </w:rPr>
        <w:t>]</w:t>
      </w:r>
      <w:r>
        <w:rPr>
          <w:rFonts w:ascii="Times New Roman" w:hAnsi="Times New Roman" w:cs="Times New Roman"/>
          <w:sz w:val="28"/>
          <w:szCs w:val="28"/>
        </w:rPr>
        <w:t>.</w:t>
      </w:r>
    </w:p>
    <w:p w:rsidR="00515624" w:rsidRDefault="00515624" w:rsidP="00515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современная теория и практика управления нацелена на достижение того, «чтобы все его участники понимали смысл вносимых изменений не на уровне отдельных действий, а на глубинном уровне ценностей и целей»</w:t>
      </w:r>
      <w:r w:rsidRPr="009C7272">
        <w:rPr>
          <w:rFonts w:ascii="Times New Roman"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11, с.9</w:t>
      </w:r>
      <w:r w:rsidRPr="00865313">
        <w:rPr>
          <w:rFonts w:ascii="Times New Roman" w:hAnsi="Times New Roman" w:cs="Times New Roman"/>
          <w:sz w:val="28"/>
          <w:szCs w:val="28"/>
        </w:rPr>
        <w:t>]</w:t>
      </w:r>
      <w:r>
        <w:rPr>
          <w:rFonts w:ascii="Times New Roman" w:hAnsi="Times New Roman" w:cs="Times New Roman"/>
          <w:sz w:val="28"/>
          <w:szCs w:val="28"/>
        </w:rPr>
        <w:t>, что дает возможность исключить ситуацию, когда «</w:t>
      </w:r>
      <w:r w:rsidRPr="00D62250">
        <w:rPr>
          <w:rFonts w:ascii="Times New Roman" w:hAnsi="Times New Roman" w:cs="Times New Roman"/>
          <w:sz w:val="28"/>
          <w:szCs w:val="28"/>
        </w:rPr>
        <w:t>руководители имели бы в качестве основы для принятия решений только свои индивидуальные ценности</w:t>
      </w:r>
      <w:r>
        <w:rPr>
          <w:rFonts w:ascii="Times New Roman" w:hAnsi="Times New Roman" w:cs="Times New Roman"/>
          <w:sz w:val="28"/>
          <w:szCs w:val="28"/>
        </w:rPr>
        <w:t>», и в результате чего «</w:t>
      </w:r>
      <w:r w:rsidRPr="00D62250">
        <w:rPr>
          <w:rFonts w:ascii="Times New Roman" w:hAnsi="Times New Roman" w:cs="Times New Roman"/>
          <w:sz w:val="28"/>
          <w:szCs w:val="28"/>
        </w:rPr>
        <w:t xml:space="preserve">произошёл бы разброс усилий сотрудников, а не единство цели, имеющее существенное значение </w:t>
      </w:r>
      <w:r>
        <w:rPr>
          <w:rFonts w:ascii="Times New Roman" w:hAnsi="Times New Roman" w:cs="Times New Roman"/>
          <w:sz w:val="28"/>
          <w:szCs w:val="28"/>
        </w:rPr>
        <w:t>д</w:t>
      </w:r>
      <w:r w:rsidRPr="00D62250">
        <w:rPr>
          <w:rFonts w:ascii="Times New Roman" w:hAnsi="Times New Roman" w:cs="Times New Roman"/>
          <w:sz w:val="28"/>
          <w:szCs w:val="28"/>
        </w:rPr>
        <w:t>ля успеха организации</w:t>
      </w:r>
      <w:r>
        <w:rPr>
          <w:rFonts w:ascii="Times New Roman" w:hAnsi="Times New Roman" w:cs="Times New Roman"/>
          <w:sz w:val="28"/>
          <w:szCs w:val="28"/>
        </w:rPr>
        <w:t>»</w:t>
      </w:r>
      <w:r w:rsidRPr="0050497B">
        <w:rPr>
          <w:rFonts w:ascii="Times New Roman"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72</w:t>
      </w:r>
      <w:r w:rsidRPr="00865313">
        <w:rPr>
          <w:rFonts w:ascii="Times New Roman" w:hAnsi="Times New Roman" w:cs="Times New Roman"/>
          <w:sz w:val="28"/>
          <w:szCs w:val="28"/>
        </w:rPr>
        <w:t>]</w:t>
      </w:r>
      <w:r>
        <w:rPr>
          <w:rFonts w:ascii="Times New Roman" w:hAnsi="Times New Roman" w:cs="Times New Roman"/>
          <w:sz w:val="28"/>
          <w:szCs w:val="28"/>
        </w:rPr>
        <w:t xml:space="preserve"> (управление посредством формирования системы ценностей </w:t>
      </w:r>
      <w:r w:rsidRPr="00865313">
        <w:rPr>
          <w:rFonts w:ascii="Times New Roman" w:hAnsi="Times New Roman" w:cs="Times New Roman"/>
          <w:sz w:val="28"/>
          <w:szCs w:val="28"/>
        </w:rPr>
        <w:t>[</w:t>
      </w:r>
      <w:r>
        <w:rPr>
          <w:rFonts w:ascii="Times New Roman" w:hAnsi="Times New Roman" w:cs="Times New Roman"/>
          <w:sz w:val="28"/>
          <w:szCs w:val="28"/>
        </w:rPr>
        <w:t>28, с.17</w:t>
      </w:r>
      <w:r w:rsidRPr="00865313">
        <w:rPr>
          <w:rFonts w:ascii="Times New Roman" w:hAnsi="Times New Roman" w:cs="Times New Roman"/>
          <w:sz w:val="28"/>
          <w:szCs w:val="28"/>
        </w:rPr>
        <w:t>]</w:t>
      </w:r>
      <w:r>
        <w:rPr>
          <w:rFonts w:ascii="Times New Roman" w:hAnsi="Times New Roman" w:cs="Times New Roman"/>
          <w:sz w:val="28"/>
          <w:szCs w:val="28"/>
        </w:rPr>
        <w:t xml:space="preserve">, постольку смыслом миссии является определение круга и иерархии ценностей, полагаемых в основание деятельности организации и определения ее стратегических целей. Через определенную единую ценностную ориентацию участников образовательного процесса, а также важнейших «социальных субъектов – участников воспитания: </w:t>
      </w:r>
      <w:r w:rsidRPr="00E502A5">
        <w:rPr>
          <w:rFonts w:ascii="Times New Roman" w:hAnsi="Times New Roman" w:cs="Times New Roman"/>
          <w:color w:val="000000"/>
          <w:sz w:val="28"/>
          <w:szCs w:val="28"/>
        </w:rPr>
        <w:t>семьи, общественн</w:t>
      </w:r>
      <w:r w:rsidRPr="00E502A5">
        <w:rPr>
          <w:rFonts w:ascii="Times New Roman" w:hAnsi="Times New Roman" w:cs="Times New Roman"/>
          <w:sz w:val="28"/>
          <w:szCs w:val="28"/>
        </w:rPr>
        <w:t xml:space="preserve">ых организаций, включая и детско-юношеские движения и организации, учреждений дополнительного образования, культуры и спорта, СМИ, </w:t>
      </w:r>
      <w:r w:rsidRPr="004332CB">
        <w:rPr>
          <w:rFonts w:ascii="Times New Roman" w:hAnsi="Times New Roman" w:cs="Times New Roman"/>
          <w:sz w:val="28"/>
          <w:szCs w:val="28"/>
        </w:rPr>
        <w:t>традиционных российских религиозных объединений…</w:t>
      </w:r>
      <w:r>
        <w:rPr>
          <w:rFonts w:ascii="Times New Roman" w:hAnsi="Times New Roman" w:cs="Times New Roman"/>
          <w:sz w:val="28"/>
          <w:szCs w:val="28"/>
        </w:rPr>
        <w:t xml:space="preserve">» </w:t>
      </w:r>
      <w:r w:rsidRPr="00865313">
        <w:rPr>
          <w:rFonts w:ascii="Times New Roman" w:hAnsi="Times New Roman" w:cs="Times New Roman"/>
          <w:sz w:val="28"/>
          <w:szCs w:val="28"/>
        </w:rPr>
        <w:t>[</w:t>
      </w:r>
      <w:r>
        <w:rPr>
          <w:rFonts w:ascii="Times New Roman" w:hAnsi="Times New Roman" w:cs="Times New Roman"/>
          <w:sz w:val="28"/>
          <w:szCs w:val="28"/>
        </w:rPr>
        <w:t>14, с.22</w:t>
      </w:r>
      <w:r w:rsidRPr="00865313">
        <w:rPr>
          <w:rFonts w:ascii="Times New Roman" w:hAnsi="Times New Roman" w:cs="Times New Roman"/>
          <w:sz w:val="28"/>
          <w:szCs w:val="28"/>
        </w:rPr>
        <w:t>]</w:t>
      </w:r>
      <w:r>
        <w:rPr>
          <w:rFonts w:ascii="Times New Roman" w:hAnsi="Times New Roman" w:cs="Times New Roman"/>
          <w:sz w:val="28"/>
          <w:szCs w:val="28"/>
        </w:rPr>
        <w:t xml:space="preserve"> и т.д., формируется единство их устремлений к определенному укладу жизни, понимание средств и методов, с помощью которых можно достичь необходимый положительный образовательный эффект </w:t>
      </w:r>
      <w:r w:rsidRPr="00865313">
        <w:rPr>
          <w:rFonts w:ascii="Times New Roman" w:hAnsi="Times New Roman" w:cs="Times New Roman"/>
          <w:sz w:val="28"/>
          <w:szCs w:val="28"/>
        </w:rPr>
        <w:t>[</w:t>
      </w:r>
      <w:r>
        <w:rPr>
          <w:rFonts w:ascii="Times New Roman" w:hAnsi="Times New Roman" w:cs="Times New Roman"/>
          <w:sz w:val="28"/>
          <w:szCs w:val="28"/>
        </w:rPr>
        <w:t>28, с.17</w:t>
      </w:r>
      <w:r w:rsidRPr="00865313">
        <w:rPr>
          <w:rFonts w:ascii="Times New Roman" w:hAnsi="Times New Roman" w:cs="Times New Roman"/>
          <w:sz w:val="28"/>
          <w:szCs w:val="28"/>
        </w:rPr>
        <w:t>]</w:t>
      </w:r>
      <w:r>
        <w:rPr>
          <w:rFonts w:ascii="Times New Roman" w:hAnsi="Times New Roman" w:cs="Times New Roman"/>
          <w:sz w:val="28"/>
          <w:szCs w:val="28"/>
        </w:rPr>
        <w:t>.</w:t>
      </w:r>
    </w:p>
    <w:p w:rsidR="00515624" w:rsidRDefault="00515624" w:rsidP="00515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на наш взгляд, необходимо отличать </w:t>
      </w:r>
      <w:r w:rsidRPr="00E60DD3">
        <w:rPr>
          <w:rFonts w:ascii="Times New Roman" w:hAnsi="Times New Roman" w:cs="Times New Roman"/>
          <w:i/>
          <w:sz w:val="28"/>
          <w:szCs w:val="28"/>
        </w:rPr>
        <w:t>миссию</w:t>
      </w:r>
      <w:r>
        <w:rPr>
          <w:rFonts w:ascii="Times New Roman" w:hAnsi="Times New Roman" w:cs="Times New Roman"/>
          <w:sz w:val="28"/>
          <w:szCs w:val="28"/>
        </w:rPr>
        <w:t xml:space="preserve"> образовательной деятельности от </w:t>
      </w:r>
      <w:r w:rsidRPr="00E60DD3">
        <w:rPr>
          <w:rFonts w:ascii="Times New Roman" w:hAnsi="Times New Roman" w:cs="Times New Roman"/>
          <w:i/>
          <w:sz w:val="28"/>
          <w:szCs w:val="28"/>
        </w:rPr>
        <w:t>цели</w:t>
      </w:r>
      <w:r>
        <w:rPr>
          <w:rFonts w:ascii="Times New Roman" w:hAnsi="Times New Roman" w:cs="Times New Roman"/>
          <w:sz w:val="28"/>
          <w:szCs w:val="28"/>
        </w:rPr>
        <w:t xml:space="preserve"> образовательной деятельности. Миссия – это характеристика направления движения, его идейного наполнения, особенностей, идеальных сверхцелей, предельных смыслов и т.д., которые помогают определять конкретные, реальные цели и достигать их. </w:t>
      </w:r>
    </w:p>
    <w:p w:rsidR="00515624" w:rsidRDefault="00515624" w:rsidP="00515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отмечает Б.С.Братусь, «один из главных парадоксов жизни состоит в том, что для достижения реального и возможного надобно стремиться к идеальному и невозможному» </w:t>
      </w:r>
      <w:r w:rsidRPr="00865313">
        <w:rPr>
          <w:rFonts w:ascii="Times New Roman" w:hAnsi="Times New Roman" w:cs="Times New Roman"/>
          <w:sz w:val="28"/>
          <w:szCs w:val="28"/>
        </w:rPr>
        <w:t>[</w:t>
      </w:r>
      <w:r>
        <w:rPr>
          <w:rFonts w:ascii="Times New Roman" w:hAnsi="Times New Roman" w:cs="Times New Roman"/>
          <w:sz w:val="28"/>
          <w:szCs w:val="28"/>
        </w:rPr>
        <w:t>7, с.64</w:t>
      </w:r>
      <w:r w:rsidRPr="00865313">
        <w:rPr>
          <w:rFonts w:ascii="Times New Roman" w:hAnsi="Times New Roman" w:cs="Times New Roman"/>
          <w:sz w:val="28"/>
          <w:szCs w:val="28"/>
        </w:rPr>
        <w:t>]</w:t>
      </w:r>
      <w:r>
        <w:rPr>
          <w:rFonts w:ascii="Times New Roman" w:hAnsi="Times New Roman" w:cs="Times New Roman"/>
          <w:sz w:val="28"/>
          <w:szCs w:val="28"/>
        </w:rPr>
        <w:t xml:space="preserve">. В качестве идеального и невозможного предстает миссия, а в качестве реального и возможного – цель. Однако Б.С.Братусь выделяет «иллюзорный реализм» (мираж, кажущийся реальностью) и «реальный идеализм» (идеал, являющийся ориентиром, по пути движения к которому достигаются конкретные и реальные цели). Автор пишет: «Ориентация на недостижимую высоту христианства есть реальный идеализм, прямо отвечающий не только духу, но и механике живого жизненного движения… Та предельная точка, к которой надо стремиться и выше которой не подняться, но и ниже нельзя опуститься, точка эта не абстрактна, не безразлична по отношению к идущему к ней. Точка эта и есть Христос, а наше движение определяется любовью и тягой сердечной к  Нему» </w:t>
      </w:r>
      <w:r w:rsidRPr="00865313">
        <w:rPr>
          <w:rFonts w:ascii="Times New Roman" w:hAnsi="Times New Roman" w:cs="Times New Roman"/>
          <w:sz w:val="28"/>
          <w:szCs w:val="28"/>
        </w:rPr>
        <w:t>[</w:t>
      </w:r>
      <w:r>
        <w:rPr>
          <w:rFonts w:ascii="Times New Roman" w:hAnsi="Times New Roman" w:cs="Times New Roman"/>
          <w:sz w:val="28"/>
          <w:szCs w:val="28"/>
        </w:rPr>
        <w:t>7, с.67</w:t>
      </w:r>
      <w:r w:rsidRPr="00865313">
        <w:rPr>
          <w:rFonts w:ascii="Times New Roman" w:hAnsi="Times New Roman" w:cs="Times New Roman"/>
          <w:sz w:val="28"/>
          <w:szCs w:val="28"/>
        </w:rPr>
        <w:t>]</w:t>
      </w:r>
      <w:r>
        <w:rPr>
          <w:rFonts w:ascii="Times New Roman" w:hAnsi="Times New Roman" w:cs="Times New Roman"/>
          <w:sz w:val="28"/>
          <w:szCs w:val="28"/>
        </w:rPr>
        <w:t>.</w:t>
      </w:r>
    </w:p>
    <w:p w:rsidR="00515624" w:rsidRPr="00C01145" w:rsidRDefault="00515624" w:rsidP="00515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делает </w:t>
      </w:r>
      <w:r w:rsidRPr="00912826">
        <w:rPr>
          <w:rFonts w:ascii="Times New Roman" w:hAnsi="Times New Roman" w:cs="Times New Roman"/>
          <w:sz w:val="28"/>
          <w:szCs w:val="28"/>
        </w:rPr>
        <w:t>стратегический менеджмент</w:t>
      </w:r>
      <w:r>
        <w:rPr>
          <w:rFonts w:ascii="Times New Roman" w:hAnsi="Times New Roman" w:cs="Times New Roman"/>
          <w:i/>
          <w:sz w:val="28"/>
          <w:szCs w:val="28"/>
        </w:rPr>
        <w:t xml:space="preserve"> любой </w:t>
      </w:r>
      <w:r w:rsidRPr="00912826">
        <w:rPr>
          <w:rFonts w:ascii="Times New Roman" w:hAnsi="Times New Roman" w:cs="Times New Roman"/>
          <w:i/>
          <w:sz w:val="28"/>
          <w:szCs w:val="28"/>
        </w:rPr>
        <w:t>организации вообще</w:t>
      </w:r>
      <w:r>
        <w:rPr>
          <w:rFonts w:ascii="Times New Roman" w:hAnsi="Times New Roman" w:cs="Times New Roman"/>
          <w:i/>
          <w:sz w:val="28"/>
          <w:szCs w:val="28"/>
        </w:rPr>
        <w:t xml:space="preserve"> </w:t>
      </w:r>
      <w:r w:rsidRPr="00912826">
        <w:rPr>
          <w:rFonts w:ascii="Times New Roman" w:hAnsi="Times New Roman" w:cs="Times New Roman"/>
          <w:sz w:val="28"/>
          <w:szCs w:val="28"/>
        </w:rPr>
        <w:t>стратегическим менеджментом</w:t>
      </w:r>
      <w:r w:rsidRPr="00C01145">
        <w:rPr>
          <w:rFonts w:ascii="Times New Roman" w:hAnsi="Times New Roman" w:cs="Times New Roman"/>
          <w:i/>
          <w:sz w:val="28"/>
          <w:szCs w:val="28"/>
        </w:rPr>
        <w:t xml:space="preserve"> </w:t>
      </w:r>
      <w:r>
        <w:rPr>
          <w:rFonts w:ascii="Times New Roman" w:hAnsi="Times New Roman" w:cs="Times New Roman"/>
          <w:i/>
          <w:sz w:val="28"/>
          <w:szCs w:val="28"/>
        </w:rPr>
        <w:t xml:space="preserve">именно </w:t>
      </w:r>
      <w:r w:rsidRPr="00C01145">
        <w:rPr>
          <w:rFonts w:ascii="Times New Roman" w:hAnsi="Times New Roman" w:cs="Times New Roman"/>
          <w:i/>
          <w:sz w:val="28"/>
          <w:szCs w:val="28"/>
        </w:rPr>
        <w:t>образовательной организации</w:t>
      </w:r>
      <w:r>
        <w:rPr>
          <w:rFonts w:ascii="Times New Roman" w:hAnsi="Times New Roman" w:cs="Times New Roman"/>
          <w:sz w:val="28"/>
          <w:szCs w:val="28"/>
        </w:rPr>
        <w:t xml:space="preserve">? Безусловно, это специфические образовательные задачи и специфическая среда, формируемая участниками образовательного процесса. Наложение универсальных представлений, методов и подходов, свойственных стратегическому управлению вообще, на эту особую среду с ее задачами, позволяет говорить о таком явлении, как стратегический менеджмент в образовании. При этом в нашем случае необходимо учесть специфику общеобразовательной организации, основывающуюся на положениях федеральных государственных образовательных стандартов общего образования </w:t>
      </w:r>
      <w:r w:rsidRPr="00865313">
        <w:rPr>
          <w:rFonts w:ascii="Times New Roman" w:hAnsi="Times New Roman" w:cs="Times New Roman"/>
          <w:sz w:val="28"/>
          <w:szCs w:val="28"/>
        </w:rPr>
        <w:t>[</w:t>
      </w:r>
      <w:r>
        <w:rPr>
          <w:rFonts w:ascii="Times New Roman" w:hAnsi="Times New Roman" w:cs="Times New Roman"/>
          <w:sz w:val="28"/>
          <w:szCs w:val="28"/>
        </w:rPr>
        <w:t>63; 64; 65</w:t>
      </w:r>
      <w:r w:rsidRPr="00865313">
        <w:rPr>
          <w:rFonts w:ascii="Times New Roman" w:hAnsi="Times New Roman" w:cs="Times New Roman"/>
          <w:sz w:val="28"/>
          <w:szCs w:val="28"/>
        </w:rPr>
        <w:t>]</w:t>
      </w:r>
      <w:r>
        <w:rPr>
          <w:rFonts w:ascii="Times New Roman" w:hAnsi="Times New Roman" w:cs="Times New Roman"/>
          <w:sz w:val="28"/>
          <w:szCs w:val="28"/>
        </w:rPr>
        <w:t xml:space="preserve">, а также ее специфику как конфессиональной (православной) организации, реализующей Стандарт православного компонента общего образования </w:t>
      </w:r>
      <w:r w:rsidRPr="00865313">
        <w:rPr>
          <w:rFonts w:ascii="Times New Roman" w:hAnsi="Times New Roman" w:cs="Times New Roman"/>
          <w:sz w:val="28"/>
          <w:szCs w:val="28"/>
        </w:rPr>
        <w:t>[</w:t>
      </w:r>
      <w:r>
        <w:rPr>
          <w:rFonts w:ascii="Times New Roman" w:hAnsi="Times New Roman" w:cs="Times New Roman"/>
          <w:sz w:val="28"/>
          <w:szCs w:val="28"/>
        </w:rPr>
        <w:t>59</w:t>
      </w:r>
      <w:r w:rsidRPr="00865313">
        <w:rPr>
          <w:rFonts w:ascii="Times New Roman" w:hAnsi="Times New Roman" w:cs="Times New Roman"/>
          <w:sz w:val="28"/>
          <w:szCs w:val="28"/>
        </w:rPr>
        <w:t>]</w:t>
      </w:r>
      <w:r>
        <w:rPr>
          <w:rFonts w:ascii="Times New Roman" w:hAnsi="Times New Roman" w:cs="Times New Roman"/>
          <w:sz w:val="28"/>
          <w:szCs w:val="28"/>
        </w:rPr>
        <w:t>.</w:t>
      </w:r>
    </w:p>
    <w:p w:rsidR="00515624" w:rsidRDefault="00515624" w:rsidP="00515624">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Таким образом, в данном исследовании под </w:t>
      </w:r>
      <w:r w:rsidRPr="00331979">
        <w:rPr>
          <w:rFonts w:ascii="Times New Roman" w:hAnsi="Times New Roman" w:cs="Times New Roman"/>
          <w:i/>
          <w:sz w:val="28"/>
          <w:szCs w:val="28"/>
        </w:rPr>
        <w:t xml:space="preserve">стратегическим менеджментом </w:t>
      </w:r>
      <w:r>
        <w:rPr>
          <w:rFonts w:ascii="Times New Roman" w:hAnsi="Times New Roman" w:cs="Times New Roman"/>
          <w:i/>
          <w:sz w:val="28"/>
          <w:szCs w:val="28"/>
        </w:rPr>
        <w:t xml:space="preserve">конфессиональной (православной) общеобразовательной </w:t>
      </w:r>
      <w:r w:rsidRPr="00331979">
        <w:rPr>
          <w:rFonts w:ascii="Times New Roman" w:hAnsi="Times New Roman" w:cs="Times New Roman"/>
          <w:i/>
          <w:sz w:val="28"/>
          <w:szCs w:val="28"/>
        </w:rPr>
        <w:t>организации</w:t>
      </w:r>
      <w:r>
        <w:rPr>
          <w:rFonts w:ascii="Times New Roman" w:hAnsi="Times New Roman" w:cs="Times New Roman"/>
          <w:sz w:val="28"/>
          <w:szCs w:val="28"/>
        </w:rPr>
        <w:t xml:space="preserve"> мы станем подразумевать </w:t>
      </w:r>
      <w:r w:rsidRPr="00331979">
        <w:rPr>
          <w:rFonts w:ascii="Times New Roman" w:hAnsi="Times New Roman" w:cs="Times New Roman"/>
          <w:i/>
          <w:sz w:val="28"/>
          <w:szCs w:val="28"/>
        </w:rPr>
        <w:t xml:space="preserve">процесс </w:t>
      </w:r>
      <w:r>
        <w:rPr>
          <w:rFonts w:ascii="Times New Roman" w:hAnsi="Times New Roman" w:cs="Times New Roman"/>
          <w:i/>
          <w:sz w:val="28"/>
          <w:szCs w:val="28"/>
        </w:rPr>
        <w:t xml:space="preserve">управления развитием конфессиональной (православной) общеобразовательной </w:t>
      </w:r>
      <w:r w:rsidRPr="00331979">
        <w:rPr>
          <w:rFonts w:ascii="Times New Roman" w:hAnsi="Times New Roman" w:cs="Times New Roman"/>
          <w:i/>
          <w:sz w:val="28"/>
          <w:szCs w:val="28"/>
        </w:rPr>
        <w:t>организации</w:t>
      </w:r>
      <w:r>
        <w:rPr>
          <w:rFonts w:ascii="Times New Roman" w:hAnsi="Times New Roman" w:cs="Times New Roman"/>
          <w:i/>
          <w:sz w:val="28"/>
          <w:szCs w:val="28"/>
        </w:rPr>
        <w:t>, через:</w:t>
      </w:r>
    </w:p>
    <w:p w:rsidR="00515624" w:rsidRDefault="00515624" w:rsidP="0051562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1) определение и осознание миссии, постановку целей конфессиональной (православной) общеобразовательной организации;</w:t>
      </w:r>
    </w:p>
    <w:p w:rsidR="00515624" w:rsidRDefault="00515624" w:rsidP="0051562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2) анализ и оценку как внешней, так и внутренней среды существования конфессиональной (православной) общеобразовательной организации;</w:t>
      </w:r>
    </w:p>
    <w:p w:rsidR="00515624" w:rsidRDefault="00515624" w:rsidP="0051562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 определение перспективных (долгосрочных) направлений развития конфессиональной (православной) общеобразовательной организации, ориентированных на достижение поставленных целей через:</w:t>
      </w:r>
    </w:p>
    <w:p w:rsidR="00515624" w:rsidRDefault="00515624" w:rsidP="0051562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формирование необходимой внутренней среды, в том числе создание эффективной команды и управление ею;</w:t>
      </w:r>
    </w:p>
    <w:p w:rsidR="00515624" w:rsidRDefault="00515624" w:rsidP="0051562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учет состояния  внешней среды и необходимое планомерное влияние на нее;</w:t>
      </w:r>
    </w:p>
    <w:p w:rsidR="00515624" w:rsidRDefault="00515624" w:rsidP="00515624">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4) Разработка целевых долгосрочных программ и проектов в соответствии с определенными перспективными направлениями.</w:t>
      </w:r>
    </w:p>
    <w:p w:rsidR="00515624" w:rsidRPr="00515624" w:rsidRDefault="00515624" w:rsidP="00515624">
      <w:pPr>
        <w:spacing w:after="0" w:line="240" w:lineRule="auto"/>
        <w:ind w:firstLine="567"/>
        <w:jc w:val="center"/>
        <w:rPr>
          <w:rStyle w:val="Zag11"/>
          <w:rFonts w:ascii="Times New Roman" w:eastAsia="@Arial Unicode MS" w:hAnsi="Times New Roman" w:cs="Times New Roman"/>
          <w:sz w:val="28"/>
          <w:szCs w:val="28"/>
        </w:rPr>
      </w:pPr>
    </w:p>
    <w:p w:rsidR="00515624" w:rsidRDefault="00515624" w:rsidP="000F6213">
      <w:pPr>
        <w:spacing w:after="0" w:line="240" w:lineRule="auto"/>
        <w:ind w:firstLine="567"/>
        <w:jc w:val="both"/>
        <w:rPr>
          <w:rStyle w:val="Zag11"/>
          <w:rFonts w:ascii="Times New Roman" w:eastAsia="@Arial Unicode MS" w:hAnsi="Times New Roman" w:cs="Times New Roman"/>
          <w:sz w:val="28"/>
          <w:szCs w:val="28"/>
        </w:rPr>
      </w:pPr>
    </w:p>
    <w:p w:rsidR="00515624" w:rsidRDefault="00515624" w:rsidP="000F6213">
      <w:pPr>
        <w:spacing w:after="0" w:line="240" w:lineRule="auto"/>
        <w:ind w:firstLine="567"/>
        <w:jc w:val="both"/>
        <w:rPr>
          <w:rStyle w:val="Zag11"/>
          <w:rFonts w:ascii="Times New Roman" w:eastAsia="@Arial Unicode MS" w:hAnsi="Times New Roman" w:cs="Times New Roman"/>
          <w:sz w:val="28"/>
          <w:szCs w:val="28"/>
        </w:rPr>
      </w:pPr>
    </w:p>
    <w:p w:rsidR="00515624" w:rsidRDefault="00515624" w:rsidP="000F6213">
      <w:pPr>
        <w:spacing w:after="0" w:line="240" w:lineRule="auto"/>
        <w:ind w:firstLine="567"/>
        <w:jc w:val="both"/>
        <w:rPr>
          <w:rStyle w:val="Zag11"/>
          <w:rFonts w:ascii="Times New Roman" w:eastAsia="@Arial Unicode MS" w:hAnsi="Times New Roman" w:cs="Times New Roman"/>
          <w:sz w:val="28"/>
          <w:szCs w:val="28"/>
        </w:rPr>
      </w:pPr>
    </w:p>
    <w:p w:rsidR="000F74CB" w:rsidRDefault="000F74CB" w:rsidP="000F6213">
      <w:pPr>
        <w:spacing w:after="0" w:line="240" w:lineRule="auto"/>
        <w:ind w:firstLine="567"/>
        <w:jc w:val="both"/>
        <w:rPr>
          <w:rStyle w:val="Zag11"/>
          <w:rFonts w:ascii="Times New Roman" w:eastAsia="@Arial Unicode MS" w:hAnsi="Times New Roman" w:cs="Times New Roman"/>
          <w:sz w:val="28"/>
          <w:szCs w:val="28"/>
        </w:rPr>
      </w:pPr>
    </w:p>
    <w:p w:rsidR="00611F5F" w:rsidRDefault="00611F5F" w:rsidP="000F6213">
      <w:pPr>
        <w:spacing w:after="0" w:line="240" w:lineRule="auto"/>
        <w:ind w:firstLine="567"/>
        <w:jc w:val="both"/>
        <w:rPr>
          <w:rStyle w:val="Zag11"/>
          <w:rFonts w:ascii="Times New Roman" w:eastAsia="@Arial Unicode MS" w:hAnsi="Times New Roman" w:cs="Times New Roman"/>
          <w:sz w:val="28"/>
          <w:szCs w:val="28"/>
        </w:rPr>
      </w:pPr>
    </w:p>
    <w:p w:rsidR="00611F5F" w:rsidRDefault="00611F5F" w:rsidP="000F6213">
      <w:pPr>
        <w:spacing w:after="0" w:line="240" w:lineRule="auto"/>
        <w:ind w:firstLine="567"/>
        <w:jc w:val="both"/>
        <w:rPr>
          <w:rStyle w:val="Zag11"/>
          <w:rFonts w:ascii="Times New Roman" w:eastAsia="@Arial Unicode MS" w:hAnsi="Times New Roman" w:cs="Times New Roman"/>
          <w:sz w:val="28"/>
          <w:szCs w:val="28"/>
        </w:rPr>
      </w:pPr>
    </w:p>
    <w:p w:rsidR="00611F5F" w:rsidRDefault="00611F5F" w:rsidP="000F6213">
      <w:pPr>
        <w:spacing w:after="0" w:line="240" w:lineRule="auto"/>
        <w:ind w:firstLine="567"/>
        <w:jc w:val="both"/>
        <w:rPr>
          <w:rStyle w:val="Zag11"/>
          <w:rFonts w:ascii="Times New Roman" w:eastAsia="@Arial Unicode MS" w:hAnsi="Times New Roman" w:cs="Times New Roman"/>
          <w:sz w:val="28"/>
          <w:szCs w:val="28"/>
        </w:rPr>
      </w:pPr>
    </w:p>
    <w:p w:rsidR="00611F5F" w:rsidRDefault="00611F5F" w:rsidP="000F6213">
      <w:pPr>
        <w:spacing w:after="0" w:line="240" w:lineRule="auto"/>
        <w:ind w:firstLine="567"/>
        <w:jc w:val="both"/>
        <w:rPr>
          <w:rStyle w:val="Zag11"/>
          <w:rFonts w:ascii="Times New Roman" w:eastAsia="@Arial Unicode MS" w:hAnsi="Times New Roman" w:cs="Times New Roman"/>
          <w:sz w:val="28"/>
          <w:szCs w:val="28"/>
        </w:rPr>
      </w:pPr>
    </w:p>
    <w:p w:rsidR="00611F5F" w:rsidRDefault="00611F5F" w:rsidP="000F6213">
      <w:pPr>
        <w:spacing w:after="0" w:line="240" w:lineRule="auto"/>
        <w:ind w:firstLine="567"/>
        <w:jc w:val="both"/>
        <w:rPr>
          <w:rStyle w:val="Zag11"/>
          <w:rFonts w:ascii="Times New Roman" w:eastAsia="@Arial Unicode MS" w:hAnsi="Times New Roman" w:cs="Times New Roman"/>
          <w:sz w:val="28"/>
          <w:szCs w:val="28"/>
        </w:rPr>
      </w:pPr>
    </w:p>
    <w:p w:rsidR="00611F5F" w:rsidRDefault="00611F5F" w:rsidP="000F6213">
      <w:pPr>
        <w:spacing w:after="0" w:line="240" w:lineRule="auto"/>
        <w:ind w:firstLine="567"/>
        <w:jc w:val="both"/>
        <w:rPr>
          <w:rStyle w:val="Zag11"/>
          <w:rFonts w:ascii="Times New Roman" w:eastAsia="@Arial Unicode MS" w:hAnsi="Times New Roman" w:cs="Times New Roman"/>
          <w:sz w:val="28"/>
          <w:szCs w:val="28"/>
        </w:rPr>
      </w:pPr>
    </w:p>
    <w:p w:rsidR="007B0CD4" w:rsidRDefault="007B0CD4" w:rsidP="000F6213">
      <w:pPr>
        <w:spacing w:after="0" w:line="240" w:lineRule="auto"/>
        <w:ind w:firstLine="567"/>
        <w:jc w:val="both"/>
        <w:rPr>
          <w:rStyle w:val="Zag11"/>
          <w:rFonts w:ascii="Times New Roman" w:eastAsia="@Arial Unicode MS" w:hAnsi="Times New Roman" w:cs="Times New Roman"/>
          <w:sz w:val="28"/>
          <w:szCs w:val="28"/>
        </w:rPr>
      </w:pPr>
    </w:p>
    <w:p w:rsidR="007B0CD4" w:rsidRDefault="007B0CD4" w:rsidP="000F6213">
      <w:pPr>
        <w:spacing w:after="0" w:line="240" w:lineRule="auto"/>
        <w:ind w:firstLine="567"/>
        <w:jc w:val="both"/>
        <w:rPr>
          <w:rStyle w:val="Zag11"/>
          <w:rFonts w:ascii="Times New Roman" w:eastAsia="@Arial Unicode MS" w:hAnsi="Times New Roman" w:cs="Times New Roman"/>
          <w:sz w:val="28"/>
          <w:szCs w:val="28"/>
        </w:rPr>
      </w:pPr>
    </w:p>
    <w:p w:rsidR="007B0CD4" w:rsidRDefault="007B0CD4" w:rsidP="000F6213">
      <w:pPr>
        <w:spacing w:after="0" w:line="240" w:lineRule="auto"/>
        <w:ind w:firstLine="567"/>
        <w:jc w:val="both"/>
        <w:rPr>
          <w:rStyle w:val="Zag11"/>
          <w:rFonts w:ascii="Times New Roman" w:eastAsia="@Arial Unicode MS" w:hAnsi="Times New Roman" w:cs="Times New Roman"/>
          <w:sz w:val="28"/>
          <w:szCs w:val="28"/>
        </w:rPr>
      </w:pPr>
    </w:p>
    <w:p w:rsidR="007B0CD4" w:rsidRDefault="007B0CD4" w:rsidP="000F6213">
      <w:pPr>
        <w:spacing w:after="0" w:line="240" w:lineRule="auto"/>
        <w:ind w:firstLine="567"/>
        <w:jc w:val="both"/>
        <w:rPr>
          <w:rStyle w:val="Zag11"/>
          <w:rFonts w:ascii="Times New Roman" w:eastAsia="@Arial Unicode MS" w:hAnsi="Times New Roman" w:cs="Times New Roman"/>
          <w:sz w:val="28"/>
          <w:szCs w:val="28"/>
        </w:rPr>
      </w:pPr>
    </w:p>
    <w:p w:rsidR="007B0CD4" w:rsidRDefault="007B0CD4" w:rsidP="000F6213">
      <w:pPr>
        <w:spacing w:after="0" w:line="240" w:lineRule="auto"/>
        <w:ind w:firstLine="567"/>
        <w:jc w:val="both"/>
        <w:rPr>
          <w:rStyle w:val="Zag11"/>
          <w:rFonts w:ascii="Times New Roman" w:eastAsia="@Arial Unicode MS" w:hAnsi="Times New Roman" w:cs="Times New Roman"/>
          <w:sz w:val="28"/>
          <w:szCs w:val="28"/>
        </w:rPr>
      </w:pPr>
    </w:p>
    <w:p w:rsidR="007B0CD4" w:rsidRDefault="007B0CD4" w:rsidP="000F6213">
      <w:pPr>
        <w:spacing w:after="0" w:line="240" w:lineRule="auto"/>
        <w:ind w:firstLine="567"/>
        <w:jc w:val="both"/>
        <w:rPr>
          <w:rStyle w:val="Zag11"/>
          <w:rFonts w:ascii="Times New Roman" w:eastAsia="@Arial Unicode MS" w:hAnsi="Times New Roman" w:cs="Times New Roman"/>
          <w:sz w:val="28"/>
          <w:szCs w:val="28"/>
        </w:rPr>
      </w:pPr>
    </w:p>
    <w:p w:rsidR="007B0CD4" w:rsidRDefault="007B0CD4" w:rsidP="000F6213">
      <w:pPr>
        <w:spacing w:after="0" w:line="240" w:lineRule="auto"/>
        <w:ind w:firstLine="567"/>
        <w:jc w:val="both"/>
        <w:rPr>
          <w:rStyle w:val="Zag11"/>
          <w:rFonts w:ascii="Times New Roman" w:eastAsia="@Arial Unicode MS" w:hAnsi="Times New Roman" w:cs="Times New Roman"/>
          <w:sz w:val="28"/>
          <w:szCs w:val="28"/>
        </w:rPr>
      </w:pPr>
    </w:p>
    <w:p w:rsidR="007B0CD4" w:rsidRDefault="007B0CD4" w:rsidP="000F6213">
      <w:pPr>
        <w:spacing w:after="0" w:line="240" w:lineRule="auto"/>
        <w:ind w:firstLine="567"/>
        <w:jc w:val="both"/>
        <w:rPr>
          <w:rStyle w:val="Zag11"/>
          <w:rFonts w:ascii="Times New Roman" w:eastAsia="@Arial Unicode MS" w:hAnsi="Times New Roman" w:cs="Times New Roman"/>
          <w:sz w:val="28"/>
          <w:szCs w:val="28"/>
        </w:rPr>
      </w:pPr>
    </w:p>
    <w:p w:rsidR="007B0CD4" w:rsidRDefault="007B0CD4" w:rsidP="000F6213">
      <w:pPr>
        <w:spacing w:after="0" w:line="240" w:lineRule="auto"/>
        <w:ind w:firstLine="567"/>
        <w:jc w:val="both"/>
        <w:rPr>
          <w:rStyle w:val="Zag11"/>
          <w:rFonts w:ascii="Times New Roman" w:eastAsia="@Arial Unicode MS" w:hAnsi="Times New Roman" w:cs="Times New Roman"/>
          <w:sz w:val="28"/>
          <w:szCs w:val="28"/>
        </w:rPr>
      </w:pPr>
    </w:p>
    <w:p w:rsidR="007B0CD4" w:rsidRDefault="007B0CD4" w:rsidP="000F6213">
      <w:pPr>
        <w:spacing w:after="0" w:line="240" w:lineRule="auto"/>
        <w:ind w:firstLine="567"/>
        <w:jc w:val="both"/>
        <w:rPr>
          <w:rStyle w:val="Zag11"/>
          <w:rFonts w:ascii="Times New Roman" w:eastAsia="@Arial Unicode MS" w:hAnsi="Times New Roman" w:cs="Times New Roman"/>
          <w:sz w:val="28"/>
          <w:szCs w:val="28"/>
        </w:rPr>
      </w:pPr>
    </w:p>
    <w:p w:rsidR="007B0CD4" w:rsidRDefault="007B0CD4" w:rsidP="000F6213">
      <w:pPr>
        <w:spacing w:after="0" w:line="240" w:lineRule="auto"/>
        <w:ind w:firstLine="567"/>
        <w:jc w:val="both"/>
        <w:rPr>
          <w:rStyle w:val="Zag11"/>
          <w:rFonts w:ascii="Times New Roman" w:eastAsia="@Arial Unicode MS" w:hAnsi="Times New Roman" w:cs="Times New Roman"/>
          <w:sz w:val="28"/>
          <w:szCs w:val="28"/>
        </w:rPr>
      </w:pPr>
    </w:p>
    <w:p w:rsidR="007B0CD4" w:rsidRDefault="007B0CD4" w:rsidP="000F6213">
      <w:pPr>
        <w:spacing w:after="0" w:line="240" w:lineRule="auto"/>
        <w:ind w:firstLine="567"/>
        <w:jc w:val="both"/>
        <w:rPr>
          <w:rStyle w:val="Zag11"/>
          <w:rFonts w:ascii="Times New Roman" w:eastAsia="@Arial Unicode MS" w:hAnsi="Times New Roman" w:cs="Times New Roman"/>
          <w:sz w:val="28"/>
          <w:szCs w:val="28"/>
        </w:rPr>
      </w:pPr>
    </w:p>
    <w:p w:rsidR="007B0CD4" w:rsidRDefault="007B0CD4" w:rsidP="000F6213">
      <w:pPr>
        <w:spacing w:after="0" w:line="240" w:lineRule="auto"/>
        <w:ind w:firstLine="567"/>
        <w:jc w:val="both"/>
        <w:rPr>
          <w:rStyle w:val="Zag11"/>
          <w:rFonts w:ascii="Times New Roman" w:eastAsia="@Arial Unicode MS" w:hAnsi="Times New Roman" w:cs="Times New Roman"/>
          <w:sz w:val="28"/>
          <w:szCs w:val="28"/>
        </w:rPr>
      </w:pPr>
    </w:p>
    <w:p w:rsidR="00611F5F" w:rsidRDefault="00611F5F" w:rsidP="000F6213">
      <w:pPr>
        <w:spacing w:after="0" w:line="240" w:lineRule="auto"/>
        <w:ind w:firstLine="567"/>
        <w:jc w:val="both"/>
        <w:rPr>
          <w:rStyle w:val="Zag11"/>
          <w:rFonts w:ascii="Times New Roman" w:eastAsia="@Arial Unicode MS" w:hAnsi="Times New Roman" w:cs="Times New Roman"/>
          <w:sz w:val="28"/>
          <w:szCs w:val="28"/>
        </w:rPr>
      </w:pPr>
    </w:p>
    <w:p w:rsidR="00611F5F" w:rsidRDefault="00611F5F" w:rsidP="000F6213">
      <w:pPr>
        <w:spacing w:after="0" w:line="240" w:lineRule="auto"/>
        <w:ind w:firstLine="567"/>
        <w:jc w:val="both"/>
        <w:rPr>
          <w:rStyle w:val="Zag11"/>
          <w:rFonts w:ascii="Times New Roman" w:eastAsia="@Arial Unicode MS" w:hAnsi="Times New Roman" w:cs="Times New Roman"/>
          <w:sz w:val="28"/>
          <w:szCs w:val="28"/>
        </w:rPr>
      </w:pPr>
    </w:p>
    <w:p w:rsidR="00611F5F" w:rsidRDefault="00611F5F" w:rsidP="00611F5F">
      <w:pPr>
        <w:spacing w:after="0" w:line="240" w:lineRule="auto"/>
        <w:ind w:firstLine="567"/>
        <w:jc w:val="right"/>
        <w:rPr>
          <w:rStyle w:val="Zag11"/>
          <w:rFonts w:ascii="Times New Roman" w:eastAsia="@Arial Unicode MS" w:hAnsi="Times New Roman" w:cs="Times New Roman"/>
          <w:i/>
          <w:sz w:val="28"/>
          <w:szCs w:val="28"/>
          <w:u w:val="single"/>
        </w:rPr>
      </w:pPr>
      <w:r>
        <w:rPr>
          <w:rStyle w:val="Zag11"/>
          <w:rFonts w:ascii="Times New Roman" w:eastAsia="@Arial Unicode MS" w:hAnsi="Times New Roman" w:cs="Times New Roman"/>
          <w:i/>
          <w:sz w:val="28"/>
          <w:szCs w:val="28"/>
          <w:u w:val="single"/>
        </w:rPr>
        <w:t>Приложение № 14</w:t>
      </w:r>
    </w:p>
    <w:p w:rsidR="00611F5F" w:rsidRPr="00611F5F" w:rsidRDefault="00611F5F" w:rsidP="00611F5F">
      <w:pPr>
        <w:spacing w:after="0" w:line="240" w:lineRule="auto"/>
        <w:ind w:firstLine="567"/>
        <w:jc w:val="right"/>
        <w:rPr>
          <w:rStyle w:val="Zag11"/>
          <w:rFonts w:ascii="Times New Roman" w:eastAsia="@Arial Unicode MS" w:hAnsi="Times New Roman" w:cs="Times New Roman"/>
          <w:sz w:val="28"/>
          <w:szCs w:val="28"/>
        </w:rPr>
      </w:pPr>
    </w:p>
    <w:p w:rsidR="00611F5F" w:rsidRPr="00514427" w:rsidRDefault="00611F5F" w:rsidP="00611F5F">
      <w:pPr>
        <w:spacing w:after="0" w:line="240" w:lineRule="auto"/>
        <w:ind w:firstLine="708"/>
        <w:jc w:val="center"/>
        <w:rPr>
          <w:rFonts w:ascii="Times New Roman" w:hAnsi="Times New Roman" w:cs="Times New Roman"/>
          <w:sz w:val="28"/>
          <w:szCs w:val="28"/>
        </w:rPr>
      </w:pPr>
      <w:r w:rsidRPr="00514427">
        <w:rPr>
          <w:rFonts w:ascii="Times New Roman" w:hAnsi="Times New Roman" w:cs="Times New Roman"/>
          <w:sz w:val="28"/>
          <w:szCs w:val="28"/>
        </w:rPr>
        <w:t>Основания формирования особого уклада жизни конфессиональной (православной) общеобразовательной организации</w:t>
      </w:r>
    </w:p>
    <w:p w:rsidR="00611F5F" w:rsidRPr="00514427" w:rsidRDefault="00611F5F" w:rsidP="00611F5F">
      <w:pPr>
        <w:spacing w:after="0" w:line="240" w:lineRule="auto"/>
        <w:jc w:val="center"/>
        <w:rPr>
          <w:rFonts w:ascii="Times New Roman" w:hAnsi="Times New Roman" w:cs="Times New Roman"/>
          <w:sz w:val="28"/>
          <w:szCs w:val="28"/>
        </w:rPr>
      </w:pPr>
    </w:p>
    <w:p w:rsidR="00611F5F" w:rsidRDefault="00520E34" w:rsidP="00611F5F">
      <w:pPr>
        <w:jc w:val="center"/>
        <w:rPr>
          <w:rFonts w:ascii="Times New Roman" w:hAnsi="Times New Roman" w:cs="Times New Roman"/>
          <w:sz w:val="28"/>
          <w:szCs w:val="28"/>
        </w:rPr>
      </w:pPr>
      <w:r w:rsidRPr="00520E34">
        <w:rPr>
          <w:noProof/>
          <w:lang w:eastAsia="ru-RU"/>
        </w:rPr>
        <w:pict>
          <v:roundrect id="_x0000_s1247" style="position:absolute;left:0;text-align:left;margin-left:1.95pt;margin-top:6.5pt;width:462.75pt;height:581.25pt;z-index:251886592" arcsize="10923f" fillcolor="#c2f76d">
            <v:textbox style="mso-next-textbox:#_x0000_s1247">
              <w:txbxContent>
                <w:p w:rsidR="008562B1" w:rsidRPr="003415A6" w:rsidRDefault="008562B1" w:rsidP="00611F5F">
                  <w:pPr>
                    <w:jc w:val="center"/>
                    <w:rPr>
                      <w:rFonts w:ascii="Times New Roman" w:hAnsi="Times New Roman" w:cs="Times New Roman"/>
                      <w:sz w:val="32"/>
                      <w:szCs w:val="32"/>
                    </w:rPr>
                  </w:pPr>
                  <w:r w:rsidRPr="003415A6">
                    <w:rPr>
                      <w:rFonts w:ascii="Times New Roman" w:hAnsi="Times New Roman" w:cs="Times New Roman"/>
                      <w:sz w:val="32"/>
                      <w:szCs w:val="32"/>
                    </w:rPr>
                    <w:t>Единые антропологические основания</w:t>
                  </w:r>
                </w:p>
              </w:txbxContent>
            </v:textbox>
          </v:roundrect>
        </w:pict>
      </w:r>
    </w:p>
    <w:p w:rsidR="00611F5F" w:rsidRDefault="00520E34" w:rsidP="00611F5F">
      <w:r>
        <w:rPr>
          <w:noProof/>
          <w:lang w:eastAsia="ru-RU"/>
        </w:rPr>
        <w:pict>
          <v:shape id="_x0000_s1278" type="#_x0000_t32" style="position:absolute;margin-left:235.2pt;margin-top:370.25pt;width:0;height:25.5pt;flip:y;z-index:251918336" o:connectortype="straight">
            <v:stroke endarrow="block"/>
          </v:shape>
        </w:pict>
      </w:r>
      <w:r>
        <w:rPr>
          <w:noProof/>
          <w:lang w:eastAsia="ru-RU"/>
        </w:rPr>
        <w:pict>
          <v:shape id="_x0000_s1277" type="#_x0000_t32" style="position:absolute;margin-left:311.7pt;margin-top:289.5pt;width:49.5pt;height:0;flip:x;z-index:251917312" o:connectortype="straight">
            <v:stroke endarrow="block"/>
          </v:shape>
        </w:pict>
      </w:r>
      <w:r>
        <w:rPr>
          <w:noProof/>
          <w:lang w:eastAsia="ru-RU"/>
        </w:rPr>
        <w:pict>
          <v:shape id="_x0000_s1276" type="#_x0000_t32" style="position:absolute;margin-left:95.7pt;margin-top:288.75pt;width:60.75pt;height:.75pt;flip:y;z-index:251916288" o:connectortype="straight">
            <v:stroke endarrow="block"/>
          </v:shape>
        </w:pict>
      </w:r>
      <w:r>
        <w:rPr>
          <w:noProof/>
          <w:lang w:eastAsia="ru-RU"/>
        </w:rPr>
        <w:pict>
          <v:shape id="_x0000_s1271" type="#_x0000_t32" style="position:absolute;margin-left:268.2pt;margin-top:328.25pt;width:0;height:15.75pt;flip:y;z-index:251911168" o:connectortype="straight">
            <v:stroke endarrow="block"/>
          </v:shape>
        </w:pict>
      </w:r>
      <w:r>
        <w:rPr>
          <w:noProof/>
          <w:lang w:eastAsia="ru-RU"/>
        </w:rPr>
        <w:pict>
          <v:shape id="_x0000_s1270" type="#_x0000_t32" style="position:absolute;margin-left:197.7pt;margin-top:328.25pt;width:0;height:15.75pt;flip:y;z-index:251910144" o:connectortype="straight">
            <v:stroke endarrow="block"/>
          </v:shape>
        </w:pict>
      </w:r>
      <w:r>
        <w:rPr>
          <w:noProof/>
          <w:lang w:eastAsia="ru-RU"/>
        </w:rPr>
        <w:pict>
          <v:shape id="_x0000_s1272" type="#_x0000_t32" style="position:absolute;margin-left:268.2pt;margin-top:259.25pt;width:0;height:15.75pt;z-index:251912192" o:connectortype="straight">
            <v:stroke endarrow="block"/>
          </v:shape>
        </w:pict>
      </w:r>
      <w:r>
        <w:rPr>
          <w:noProof/>
          <w:lang w:eastAsia="ru-RU"/>
        </w:rPr>
        <w:pict>
          <v:shape id="_x0000_s1269" type="#_x0000_t32" style="position:absolute;margin-left:197.7pt;margin-top:259.25pt;width:0;height:15.75pt;z-index:251909120" o:connectortype="straight">
            <v:stroke endarrow="block"/>
          </v:shape>
        </w:pict>
      </w:r>
      <w:r>
        <w:rPr>
          <w:noProof/>
          <w:lang w:eastAsia="ru-RU"/>
        </w:rPr>
        <w:pict>
          <v:shape id="_x0000_s1275" type="#_x0000_t32" style="position:absolute;margin-left:311.7pt;margin-top:374pt;width:66pt;height:36.75pt;flip:x;z-index:251915264" o:connectortype="straight">
            <v:stroke startarrow="block" endarrow="block"/>
          </v:shape>
        </w:pict>
      </w:r>
      <w:r>
        <w:rPr>
          <w:noProof/>
          <w:lang w:eastAsia="ru-RU"/>
        </w:rPr>
        <w:pict>
          <v:shape id="_x0000_s1274" type="#_x0000_t32" style="position:absolute;margin-left:79.2pt;margin-top:374pt;width:77.25pt;height:36.75pt;z-index:251914240" o:connectortype="straight">
            <v:stroke startarrow="block" endarrow="block"/>
          </v:shape>
        </w:pict>
      </w:r>
      <w:r>
        <w:rPr>
          <w:noProof/>
          <w:lang w:eastAsia="ru-RU"/>
        </w:rPr>
        <w:pict>
          <v:shape id="_x0000_s1273" type="#_x0000_t32" style="position:absolute;margin-left:95.7pt;margin-top:201.5pt;width:265.5pt;height:2.25pt;flip:y;z-index:251913216" o:connectortype="straight">
            <v:stroke startarrow="block" endarrow="block"/>
          </v:shape>
        </w:pict>
      </w:r>
      <w:r>
        <w:rPr>
          <w:noProof/>
          <w:lang w:eastAsia="ru-RU"/>
        </w:rPr>
        <w:pict>
          <v:shape id="_x0000_s1268" type="#_x0000_t32" style="position:absolute;margin-left:294.45pt;margin-top:354.5pt;width:17.25pt;height:11.25pt;flip:x y;z-index:251908096" o:connectortype="straight">
            <v:stroke endarrow="block"/>
          </v:shape>
        </w:pict>
      </w:r>
      <w:r>
        <w:rPr>
          <w:noProof/>
          <w:lang w:eastAsia="ru-RU"/>
        </w:rPr>
        <w:pict>
          <v:shape id="_x0000_s1267" type="#_x0000_t32" style="position:absolute;margin-left:156.45pt;margin-top:354.5pt;width:17.25pt;height:15.75pt;flip:y;z-index:251907072" o:connectortype="straight">
            <v:stroke endarrow="block"/>
          </v:shape>
        </w:pict>
      </w:r>
      <w:r>
        <w:rPr>
          <w:noProof/>
          <w:lang w:eastAsia="ru-RU"/>
        </w:rPr>
        <w:pict>
          <v:shape id="_x0000_s1266" type="#_x0000_t32" style="position:absolute;margin-left:294.45pt;margin-top:227pt;width:17.25pt;height:10.5pt;flip:x;z-index:251906048" o:connectortype="straight">
            <v:stroke endarrow="block"/>
          </v:shape>
        </w:pict>
      </w:r>
      <w:r>
        <w:rPr>
          <w:noProof/>
          <w:lang w:eastAsia="ru-RU"/>
        </w:rPr>
        <w:pict>
          <v:shape id="_x0000_s1265" type="#_x0000_t32" style="position:absolute;margin-left:156.45pt;margin-top:227pt;width:17.25pt;height:14.25pt;z-index:251905024" o:connectortype="straight">
            <v:stroke endarrow="block"/>
          </v:shape>
        </w:pict>
      </w:r>
      <w:r>
        <w:rPr>
          <w:noProof/>
          <w:lang w:eastAsia="ru-RU"/>
        </w:rPr>
        <w:pict>
          <v:shape id="_x0000_s1264" type="#_x0000_t32" style="position:absolute;margin-left:301.2pt;margin-top:123.5pt;width:0;height:21pt;z-index:251904000" o:connectortype="straight">
            <v:stroke endarrow="block"/>
          </v:shape>
        </w:pict>
      </w:r>
      <w:r>
        <w:rPr>
          <w:noProof/>
          <w:lang w:eastAsia="ru-RU"/>
        </w:rPr>
        <w:pict>
          <v:shape id="_x0000_s1263" type="#_x0000_t32" style="position:absolute;margin-left:145.2pt;margin-top:123.5pt;width:0;height:21pt;z-index:251902976" o:connectortype="straight">
            <v:stroke endarrow="block"/>
          </v:shape>
        </w:pict>
      </w:r>
      <w:r>
        <w:rPr>
          <w:noProof/>
          <w:lang w:eastAsia="ru-RU"/>
        </w:rPr>
        <w:pict>
          <v:shape id="_x0000_s1262" type="#_x0000_t32" style="position:absolute;margin-left:226.95pt;margin-top:123.5pt;width:.75pt;height:21pt;z-index:251901952" o:connectortype="straight">
            <v:stroke endarrow="block"/>
          </v:shape>
        </w:pict>
      </w:r>
      <w:r>
        <w:rPr>
          <w:noProof/>
          <w:lang w:eastAsia="ru-RU"/>
        </w:rPr>
        <w:pict>
          <v:shape id="_x0000_s1261" type="#_x0000_t32" style="position:absolute;margin-left:301.2pt;margin-top:76.25pt;width:0;height:18.75pt;z-index:251900928" o:connectortype="straight">
            <v:stroke endarrow="block"/>
          </v:shape>
        </w:pict>
      </w:r>
      <w:r>
        <w:rPr>
          <w:noProof/>
          <w:lang w:eastAsia="ru-RU"/>
        </w:rPr>
        <w:pict>
          <v:shape id="_x0000_s1260" type="#_x0000_t32" style="position:absolute;margin-left:145.2pt;margin-top:76.25pt;width:0;height:18.75pt;z-index:251899904" o:connectortype="straight">
            <v:stroke endarrow="block"/>
          </v:shape>
        </w:pict>
      </w:r>
      <w:r>
        <w:rPr>
          <w:noProof/>
          <w:lang w:eastAsia="ru-RU"/>
        </w:rPr>
        <w:pict>
          <v:shape id="_x0000_s1259" type="#_x0000_t32" style="position:absolute;margin-left:226.95pt;margin-top:76.25pt;width:0;height:18.75pt;z-index:251898880" o:connectortype="straight">
            <v:stroke endarrow="block"/>
          </v:shape>
        </w:pict>
      </w:r>
      <w:r>
        <w:rPr>
          <w:noProof/>
          <w:lang w:eastAsia="ru-RU"/>
        </w:rPr>
        <w:pict>
          <v:shape id="_x0000_s1258" type="#_x0000_t32" style="position:absolute;margin-left:301.2pt;margin-top:26pt;width:0;height:17.25pt;z-index:251897856" o:connectortype="straight">
            <v:stroke endarrow="block"/>
          </v:shape>
        </w:pict>
      </w:r>
      <w:r>
        <w:rPr>
          <w:noProof/>
          <w:lang w:eastAsia="ru-RU"/>
        </w:rPr>
        <w:pict>
          <v:shape id="_x0000_s1257" type="#_x0000_t32" style="position:absolute;margin-left:145.2pt;margin-top:26pt;width:.75pt;height:17.25pt;z-index:251896832" o:connectortype="straight">
            <v:stroke endarrow="block"/>
          </v:shape>
        </w:pict>
      </w:r>
      <w:r>
        <w:rPr>
          <w:noProof/>
          <w:lang w:eastAsia="ru-RU"/>
        </w:rPr>
        <w:pict>
          <v:shape id="_x0000_s1256" type="#_x0000_t32" style="position:absolute;margin-left:226.95pt;margin-top:26pt;width:.75pt;height:17.25pt;z-index:251895808" o:connectortype="straight">
            <v:stroke endarrow="block"/>
          </v:shape>
        </w:pict>
      </w:r>
      <w:r>
        <w:rPr>
          <w:noProof/>
          <w:lang w:eastAsia="ru-RU"/>
        </w:rPr>
        <w:pict>
          <v:rect id="_x0000_s1254" style="position:absolute;margin-left:156.45pt;margin-top:395.75pt;width:155.25pt;height:33.75pt;z-index:251893760" fillcolor="#d5ffff">
            <v:textbox style="mso-next-textbox:#_x0000_s1254">
              <w:txbxContent>
                <w:p w:rsidR="008562B1" w:rsidRPr="00895B03" w:rsidRDefault="008562B1" w:rsidP="00611F5F">
                  <w:pPr>
                    <w:jc w:val="center"/>
                    <w:rPr>
                      <w:rFonts w:ascii="Times New Roman" w:hAnsi="Times New Roman" w:cs="Times New Roman"/>
                      <w:sz w:val="32"/>
                      <w:szCs w:val="32"/>
                    </w:rPr>
                  </w:pPr>
                  <w:r>
                    <w:rPr>
                      <w:rFonts w:ascii="Times New Roman" w:hAnsi="Times New Roman" w:cs="Times New Roman"/>
                      <w:sz w:val="32"/>
                      <w:szCs w:val="32"/>
                    </w:rPr>
                    <w:t>Ш К О Л А</w:t>
                  </w:r>
                </w:p>
              </w:txbxContent>
            </v:textbox>
          </v:rect>
        </w:pict>
      </w:r>
      <w:r>
        <w:rPr>
          <w:noProof/>
          <w:lang w:eastAsia="ru-RU"/>
        </w:rPr>
        <w:pict>
          <v:rect id="_x0000_s1255" style="position:absolute;margin-left:361.2pt;margin-top:194pt;width:33pt;height:176.25pt;z-index:251894784" fillcolor="#d5ffff">
            <v:textbox style="mso-next-textbox:#_x0000_s1255">
              <w:txbxContent>
                <w:p w:rsidR="008562B1" w:rsidRDefault="008562B1" w:rsidP="00611F5F">
                  <w:pPr>
                    <w:jc w:val="center"/>
                    <w:rPr>
                      <w:rFonts w:ascii="Times New Roman" w:hAnsi="Times New Roman" w:cs="Times New Roman"/>
                      <w:sz w:val="32"/>
                      <w:szCs w:val="32"/>
                    </w:rPr>
                  </w:pPr>
                </w:p>
                <w:p w:rsidR="008562B1" w:rsidRPr="00895B03" w:rsidRDefault="008562B1" w:rsidP="00611F5F">
                  <w:pPr>
                    <w:jc w:val="center"/>
                    <w:rPr>
                      <w:rFonts w:ascii="Times New Roman" w:hAnsi="Times New Roman" w:cs="Times New Roman"/>
                      <w:sz w:val="32"/>
                      <w:szCs w:val="32"/>
                    </w:rPr>
                  </w:pPr>
                  <w:r>
                    <w:rPr>
                      <w:rFonts w:ascii="Times New Roman" w:hAnsi="Times New Roman" w:cs="Times New Roman"/>
                      <w:sz w:val="32"/>
                      <w:szCs w:val="32"/>
                    </w:rPr>
                    <w:t>СЕМЬЯ</w:t>
                  </w:r>
                </w:p>
              </w:txbxContent>
            </v:textbox>
          </v:rect>
        </w:pict>
      </w:r>
      <w:r>
        <w:rPr>
          <w:noProof/>
          <w:lang w:eastAsia="ru-RU"/>
        </w:rPr>
        <w:pict>
          <v:rect id="_x0000_s1253" style="position:absolute;margin-left:65.7pt;margin-top:194pt;width:30pt;height:176.25pt;z-index:251892736" fillcolor="#d9ffff">
            <v:textbox style="mso-next-textbox:#_x0000_s1253">
              <w:txbxContent>
                <w:p w:rsidR="008562B1" w:rsidRPr="00895B03" w:rsidRDefault="008562B1" w:rsidP="00611F5F">
                  <w:pPr>
                    <w:jc w:val="center"/>
                    <w:rPr>
                      <w:rFonts w:ascii="Times New Roman" w:hAnsi="Times New Roman" w:cs="Times New Roman"/>
                      <w:sz w:val="32"/>
                      <w:szCs w:val="32"/>
                    </w:rPr>
                  </w:pPr>
                  <w:r w:rsidRPr="00895B03">
                    <w:rPr>
                      <w:rFonts w:ascii="Times New Roman" w:hAnsi="Times New Roman" w:cs="Times New Roman"/>
                      <w:sz w:val="32"/>
                      <w:szCs w:val="32"/>
                    </w:rPr>
                    <w:t>ЦЕРКОВЬ</w:t>
                  </w:r>
                </w:p>
              </w:txbxContent>
            </v:textbox>
          </v:rect>
        </w:pict>
      </w:r>
      <w:r>
        <w:rPr>
          <w:noProof/>
          <w:lang w:eastAsia="ru-RU"/>
        </w:rPr>
        <w:pict>
          <v:roundrect id="_x0000_s1251" style="position:absolute;margin-left:156.45pt;margin-top:221.75pt;width:155.25pt;height:148.5pt;z-index:251890688" arcsize="10923f" fillcolor="#c1f7f4">
            <v:textbox style="mso-next-textbox:#_x0000_s1251">
              <w:txbxContent>
                <w:p w:rsidR="008562B1" w:rsidRPr="00895B03" w:rsidRDefault="008562B1" w:rsidP="00611F5F">
                  <w:pPr>
                    <w:spacing w:after="0" w:line="240" w:lineRule="auto"/>
                    <w:jc w:val="center"/>
                    <w:rPr>
                      <w:rFonts w:ascii="Times New Roman" w:hAnsi="Times New Roman" w:cs="Times New Roman"/>
                      <w:sz w:val="32"/>
                      <w:szCs w:val="32"/>
                    </w:rPr>
                  </w:pPr>
                  <w:r w:rsidRPr="00895B03">
                    <w:rPr>
                      <w:rFonts w:ascii="Times New Roman" w:hAnsi="Times New Roman" w:cs="Times New Roman"/>
                      <w:sz w:val="32"/>
                      <w:szCs w:val="32"/>
                    </w:rPr>
                    <w:t>М и с с и я</w:t>
                  </w:r>
                </w:p>
              </w:txbxContent>
            </v:textbox>
          </v:roundrect>
        </w:pict>
      </w:r>
      <w:r>
        <w:rPr>
          <w:noProof/>
          <w:lang w:eastAsia="ru-RU"/>
        </w:rPr>
        <w:pict>
          <v:roundrect id="_x0000_s1250" style="position:absolute;margin-left:32.7pt;margin-top:127.25pt;width:402.75pt;height:318.75pt;z-index:251889664" arcsize="10923f" fillcolor="#d5ffff">
            <v:textbox style="mso-next-textbox:#_x0000_s1250">
              <w:txbxContent>
                <w:p w:rsidR="008562B1" w:rsidRPr="003415A6" w:rsidRDefault="008562B1" w:rsidP="00611F5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Единые принципы образовательной деятельности</w:t>
                  </w:r>
                </w:p>
              </w:txbxContent>
            </v:textbox>
          </v:roundrect>
        </w:pict>
      </w:r>
      <w:r>
        <w:rPr>
          <w:noProof/>
          <w:lang w:eastAsia="ru-RU"/>
        </w:rPr>
        <w:pict>
          <v:roundrect id="_x0000_s1249" style="position:absolute;margin-left:22.95pt;margin-top:80pt;width:421.5pt;height:404.25pt;z-index:251888640" arcsize="10923f" fillcolor="#b3ffff">
            <v:textbox style="mso-next-textbox:#_x0000_s1249">
              <w:txbxContent>
                <w:p w:rsidR="008562B1" w:rsidRPr="003415A6" w:rsidRDefault="008562B1" w:rsidP="00611F5F">
                  <w:pPr>
                    <w:jc w:val="center"/>
                    <w:rPr>
                      <w:rFonts w:ascii="Times New Roman" w:hAnsi="Times New Roman" w:cs="Times New Roman"/>
                      <w:sz w:val="32"/>
                      <w:szCs w:val="32"/>
                    </w:rPr>
                  </w:pPr>
                  <w:r w:rsidRPr="003415A6">
                    <w:rPr>
                      <w:rFonts w:ascii="Times New Roman" w:hAnsi="Times New Roman" w:cs="Times New Roman"/>
                      <w:sz w:val="32"/>
                      <w:szCs w:val="32"/>
                    </w:rPr>
                    <w:t>Единые экклесиологические основания</w:t>
                  </w:r>
                </w:p>
              </w:txbxContent>
            </v:textbox>
          </v:roundrect>
        </w:pict>
      </w:r>
      <w:r>
        <w:rPr>
          <w:noProof/>
          <w:lang w:eastAsia="ru-RU"/>
        </w:rPr>
        <w:pict>
          <v:roundrect id="_x0000_s1252" style="position:absolute;margin-left:164.7pt;margin-top:265.25pt;width:136.5pt;height:72.75pt;z-index:251891712" arcsize="10923f" fillcolor="#c2f76d">
            <v:textbox style="mso-next-textbox:#_x0000_s1252">
              <w:txbxContent>
                <w:p w:rsidR="008562B1" w:rsidRDefault="008562B1" w:rsidP="00611F5F">
                  <w:pPr>
                    <w:spacing w:after="0" w:line="240" w:lineRule="auto"/>
                    <w:jc w:val="center"/>
                    <w:rPr>
                      <w:rFonts w:ascii="Times New Roman" w:hAnsi="Times New Roman" w:cs="Times New Roman"/>
                      <w:sz w:val="28"/>
                      <w:szCs w:val="28"/>
                    </w:rPr>
                  </w:pPr>
                </w:p>
                <w:p w:rsidR="008562B1" w:rsidRPr="00895B03" w:rsidRDefault="008562B1" w:rsidP="00611F5F">
                  <w:pPr>
                    <w:spacing w:after="0" w:line="240" w:lineRule="auto"/>
                    <w:jc w:val="center"/>
                    <w:rPr>
                      <w:rFonts w:ascii="Times New Roman" w:hAnsi="Times New Roman" w:cs="Times New Roman"/>
                      <w:sz w:val="32"/>
                      <w:szCs w:val="32"/>
                    </w:rPr>
                  </w:pPr>
                  <w:r w:rsidRPr="00895B03">
                    <w:rPr>
                      <w:rFonts w:ascii="Times New Roman" w:hAnsi="Times New Roman" w:cs="Times New Roman"/>
                      <w:sz w:val="32"/>
                      <w:szCs w:val="32"/>
                    </w:rPr>
                    <w:t>Стратегическая цель</w:t>
                  </w:r>
                </w:p>
              </w:txbxContent>
            </v:textbox>
          </v:roundrect>
        </w:pict>
      </w:r>
      <w:r>
        <w:rPr>
          <w:noProof/>
          <w:lang w:eastAsia="ru-RU"/>
        </w:rPr>
        <w:pict>
          <v:roundrect id="_x0000_s1248" style="position:absolute;margin-left:13.2pt;margin-top:29.75pt;width:441pt;height:489pt;z-index:251887616" arcsize="10923f" fillcolor="#a0faa2">
            <v:textbox style="mso-next-textbox:#_x0000_s1248">
              <w:txbxContent>
                <w:p w:rsidR="008562B1" w:rsidRPr="003415A6" w:rsidRDefault="008562B1" w:rsidP="00611F5F">
                  <w:pPr>
                    <w:jc w:val="center"/>
                    <w:rPr>
                      <w:rFonts w:ascii="Times New Roman" w:hAnsi="Times New Roman" w:cs="Times New Roman"/>
                      <w:sz w:val="32"/>
                      <w:szCs w:val="32"/>
                    </w:rPr>
                  </w:pPr>
                  <w:r w:rsidRPr="003415A6">
                    <w:rPr>
                      <w:rFonts w:ascii="Times New Roman" w:hAnsi="Times New Roman" w:cs="Times New Roman"/>
                      <w:sz w:val="32"/>
                      <w:szCs w:val="32"/>
                    </w:rPr>
                    <w:t>Единые аксиологические основания</w:t>
                  </w:r>
                </w:p>
              </w:txbxContent>
            </v:textbox>
          </v:roundrect>
        </w:pict>
      </w: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Default="00611F5F" w:rsidP="00611F5F">
      <w:pPr>
        <w:pStyle w:val="ab"/>
        <w:spacing w:after="0" w:line="360" w:lineRule="auto"/>
        <w:ind w:left="709"/>
        <w:jc w:val="both"/>
        <w:rPr>
          <w:rFonts w:ascii="Times New Roman" w:hAnsi="Times New Roman" w:cs="Times New Roman"/>
          <w:b/>
          <w:i/>
          <w:sz w:val="28"/>
          <w:szCs w:val="28"/>
        </w:rPr>
      </w:pPr>
    </w:p>
    <w:p w:rsidR="00611F5F" w:rsidRPr="0033223B" w:rsidRDefault="00611F5F" w:rsidP="00611F5F">
      <w:pPr>
        <w:spacing w:line="360" w:lineRule="auto"/>
        <w:rPr>
          <w:rFonts w:ascii="Times New Roman" w:hAnsi="Times New Roman" w:cs="Times New Roman"/>
          <w:sz w:val="28"/>
          <w:szCs w:val="28"/>
        </w:rPr>
      </w:pPr>
    </w:p>
    <w:p w:rsidR="007B0CD4" w:rsidRDefault="007B0CD4" w:rsidP="007B0CD4">
      <w:pPr>
        <w:spacing w:line="360" w:lineRule="auto"/>
        <w:rPr>
          <w:rFonts w:ascii="Times New Roman" w:hAnsi="Times New Roman" w:cs="Times New Roman"/>
          <w:sz w:val="28"/>
          <w:szCs w:val="28"/>
        </w:rPr>
      </w:pPr>
    </w:p>
    <w:p w:rsidR="007B0CD4" w:rsidRDefault="007B0CD4" w:rsidP="007B0CD4">
      <w:pPr>
        <w:spacing w:line="360" w:lineRule="auto"/>
        <w:jc w:val="both"/>
        <w:rPr>
          <w:rFonts w:ascii="Times New Roman" w:hAnsi="Times New Roman" w:cs="Times New Roman"/>
          <w:sz w:val="28"/>
          <w:szCs w:val="28"/>
        </w:rPr>
        <w:sectPr w:rsidR="007B0CD4" w:rsidSect="007A58C8">
          <w:headerReference w:type="default" r:id="rId10"/>
          <w:pgSz w:w="11906" w:h="16838"/>
          <w:pgMar w:top="1134" w:right="850" w:bottom="1134" w:left="1701" w:header="708" w:footer="708" w:gutter="0"/>
          <w:cols w:space="708"/>
          <w:docGrid w:linePitch="360"/>
        </w:sectPr>
      </w:pPr>
    </w:p>
    <w:p w:rsidR="007B0CD4" w:rsidRDefault="007B0CD4" w:rsidP="007B0CD4">
      <w:pPr>
        <w:spacing w:after="0" w:line="240" w:lineRule="auto"/>
        <w:jc w:val="right"/>
        <w:rPr>
          <w:rFonts w:ascii="Times New Roman" w:hAnsi="Times New Roman" w:cs="Times New Roman"/>
          <w:i/>
          <w:sz w:val="28"/>
          <w:szCs w:val="28"/>
          <w:u w:val="single"/>
        </w:rPr>
      </w:pPr>
      <w:r>
        <w:rPr>
          <w:rFonts w:ascii="Times New Roman" w:hAnsi="Times New Roman" w:cs="Times New Roman"/>
          <w:i/>
          <w:sz w:val="28"/>
          <w:szCs w:val="28"/>
          <w:u w:val="single"/>
        </w:rPr>
        <w:t>Приложение  15</w:t>
      </w:r>
    </w:p>
    <w:p w:rsidR="007B0CD4" w:rsidRPr="00514427" w:rsidRDefault="007B0CD4" w:rsidP="007B0CD4">
      <w:pPr>
        <w:spacing w:after="0" w:line="240" w:lineRule="auto"/>
        <w:jc w:val="center"/>
        <w:rPr>
          <w:rFonts w:ascii="Times New Roman" w:hAnsi="Times New Roman" w:cs="Times New Roman"/>
          <w:sz w:val="28"/>
          <w:szCs w:val="28"/>
        </w:rPr>
      </w:pPr>
      <w:r w:rsidRPr="00514427">
        <w:rPr>
          <w:rFonts w:ascii="Times New Roman" w:hAnsi="Times New Roman" w:cs="Times New Roman"/>
          <w:sz w:val="28"/>
          <w:szCs w:val="28"/>
        </w:rPr>
        <w:t>Модель финансирования НОУ Православной гимназии г.Калининграда</w:t>
      </w:r>
    </w:p>
    <w:tbl>
      <w:tblPr>
        <w:tblStyle w:val="ac"/>
        <w:tblW w:w="27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89"/>
        <w:gridCol w:w="236"/>
        <w:gridCol w:w="236"/>
      </w:tblGrid>
      <w:tr w:rsidR="007B0CD4" w:rsidTr="00556BAF">
        <w:tc>
          <w:tcPr>
            <w:tcW w:w="2289" w:type="dxa"/>
          </w:tcPr>
          <w:p w:rsidR="007B0CD4" w:rsidRDefault="00520E34" w:rsidP="007B0CD4">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300" style="position:absolute;margin-left:19.65pt;margin-top:-.25pt;width:222.75pt;height:434.25pt;z-index:-251374592" fillcolor="#d7f5cf">
                  <v:textbox style="mso-next-textbox:#_x0000_s1300">
                    <w:txbxContent>
                      <w:p w:rsidR="008562B1" w:rsidRDefault="008562B1" w:rsidP="007B0CD4">
                        <w:pPr>
                          <w:jc w:val="center"/>
                        </w:pPr>
                        <w:r>
                          <w:rPr>
                            <w:rFonts w:ascii="Times New Roman" w:hAnsi="Times New Roman" w:cs="Times New Roman"/>
                            <w:sz w:val="28"/>
                            <w:szCs w:val="28"/>
                          </w:rPr>
                          <w:t>Постоянные источники финансирования:</w:t>
                        </w:r>
                      </w:p>
                    </w:txbxContent>
                  </v:textbox>
                </v:rect>
              </w:pict>
            </w:r>
          </w:p>
          <w:p w:rsidR="007B0CD4" w:rsidRDefault="007B0CD4" w:rsidP="007B0CD4">
            <w:pPr>
              <w:spacing w:after="0" w:line="240" w:lineRule="auto"/>
              <w:rPr>
                <w:rFonts w:ascii="Times New Roman" w:hAnsi="Times New Roman" w:cs="Times New Roman"/>
                <w:sz w:val="28"/>
                <w:szCs w:val="28"/>
              </w:rPr>
            </w:pPr>
          </w:p>
          <w:p w:rsidR="007B0CD4" w:rsidRDefault="007B0CD4" w:rsidP="007B0CD4">
            <w:pPr>
              <w:spacing w:after="0" w:line="240" w:lineRule="auto"/>
              <w:rPr>
                <w:rFonts w:ascii="Times New Roman" w:hAnsi="Times New Roman" w:cs="Times New Roman"/>
                <w:sz w:val="28"/>
                <w:szCs w:val="28"/>
              </w:rPr>
            </w:pPr>
          </w:p>
        </w:tc>
        <w:tc>
          <w:tcPr>
            <w:tcW w:w="236" w:type="dxa"/>
          </w:tcPr>
          <w:p w:rsidR="007B0CD4" w:rsidRDefault="007B0CD4" w:rsidP="007B0CD4">
            <w:pPr>
              <w:spacing w:after="0" w:line="240" w:lineRule="auto"/>
              <w:jc w:val="center"/>
              <w:rPr>
                <w:rFonts w:ascii="Times New Roman" w:hAnsi="Times New Roman" w:cs="Times New Roman"/>
                <w:sz w:val="28"/>
                <w:szCs w:val="28"/>
              </w:rPr>
            </w:pPr>
          </w:p>
        </w:tc>
        <w:tc>
          <w:tcPr>
            <w:tcW w:w="236" w:type="dxa"/>
          </w:tcPr>
          <w:p w:rsidR="007B0CD4" w:rsidRDefault="00520E34" w:rsidP="007B0CD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284" style="position:absolute;left:0;text-align:left;margin-left:178.4pt;margin-top:-.25pt;width:143.25pt;height:434.25pt;z-index:251925504;mso-position-horizontal-relative:text;mso-position-vertical-relative:text" fillcolor="#bbd18f">
                  <v:textbox style="mso-next-textbox:#_x0000_s1284">
                    <w:txbxContent>
                      <w:p w:rsidR="008562B1" w:rsidRDefault="008562B1" w:rsidP="007B0CD4">
                        <w:pPr>
                          <w:jc w:val="center"/>
                          <w:rPr>
                            <w:rFonts w:ascii="Times New Roman" w:hAnsi="Times New Roman" w:cs="Times New Roman"/>
                            <w:sz w:val="28"/>
                            <w:szCs w:val="28"/>
                          </w:rPr>
                        </w:pPr>
                      </w:p>
                      <w:p w:rsidR="008562B1" w:rsidRDefault="008562B1" w:rsidP="007B0CD4">
                        <w:pPr>
                          <w:jc w:val="center"/>
                          <w:rPr>
                            <w:rFonts w:ascii="Times New Roman" w:hAnsi="Times New Roman" w:cs="Times New Roman"/>
                            <w:sz w:val="28"/>
                            <w:szCs w:val="28"/>
                          </w:rPr>
                        </w:pPr>
                      </w:p>
                      <w:p w:rsidR="008562B1" w:rsidRDefault="008562B1" w:rsidP="007B0CD4">
                        <w:pPr>
                          <w:jc w:val="center"/>
                          <w:rPr>
                            <w:rFonts w:ascii="Times New Roman" w:hAnsi="Times New Roman" w:cs="Times New Roman"/>
                            <w:sz w:val="28"/>
                            <w:szCs w:val="28"/>
                          </w:rPr>
                        </w:pPr>
                      </w:p>
                      <w:p w:rsidR="008562B1" w:rsidRDefault="008562B1" w:rsidP="007B0CD4">
                        <w:pPr>
                          <w:jc w:val="center"/>
                          <w:rPr>
                            <w:rFonts w:ascii="Times New Roman" w:hAnsi="Times New Roman" w:cs="Times New Roman"/>
                            <w:sz w:val="28"/>
                            <w:szCs w:val="28"/>
                          </w:rPr>
                        </w:pPr>
                      </w:p>
                      <w:p w:rsidR="008562B1" w:rsidRDefault="008562B1" w:rsidP="007B0CD4">
                        <w:pPr>
                          <w:rPr>
                            <w:rFonts w:ascii="Times New Roman" w:hAnsi="Times New Roman" w:cs="Times New Roman"/>
                            <w:sz w:val="28"/>
                            <w:szCs w:val="28"/>
                          </w:rPr>
                        </w:pPr>
                      </w:p>
                      <w:p w:rsidR="008562B1" w:rsidRDefault="008562B1" w:rsidP="007B0CD4">
                        <w:pPr>
                          <w:jc w:val="center"/>
                          <w:rPr>
                            <w:rFonts w:ascii="Times New Roman" w:hAnsi="Times New Roman" w:cs="Times New Roman"/>
                            <w:sz w:val="28"/>
                            <w:szCs w:val="28"/>
                          </w:rPr>
                        </w:pPr>
                      </w:p>
                      <w:p w:rsidR="008562B1" w:rsidRDefault="008562B1" w:rsidP="007B0CD4">
                        <w:pPr>
                          <w:jc w:val="center"/>
                          <w:rPr>
                            <w:rFonts w:ascii="Times New Roman" w:hAnsi="Times New Roman" w:cs="Times New Roman"/>
                            <w:sz w:val="28"/>
                            <w:szCs w:val="28"/>
                          </w:rPr>
                        </w:pPr>
                        <w:r>
                          <w:rPr>
                            <w:rFonts w:ascii="Times New Roman" w:hAnsi="Times New Roman" w:cs="Times New Roman"/>
                            <w:sz w:val="28"/>
                            <w:szCs w:val="28"/>
                          </w:rPr>
                          <w:t>БЮДЖЕТ</w:t>
                        </w:r>
                      </w:p>
                      <w:p w:rsidR="008562B1" w:rsidRDefault="008562B1" w:rsidP="007B0CD4">
                        <w:pPr>
                          <w:jc w:val="center"/>
                          <w:rPr>
                            <w:rFonts w:ascii="Times New Roman" w:hAnsi="Times New Roman" w:cs="Times New Roman"/>
                            <w:sz w:val="28"/>
                            <w:szCs w:val="28"/>
                          </w:rPr>
                        </w:pPr>
                        <w:r>
                          <w:rPr>
                            <w:rFonts w:ascii="Times New Roman" w:hAnsi="Times New Roman" w:cs="Times New Roman"/>
                            <w:sz w:val="28"/>
                            <w:szCs w:val="28"/>
                          </w:rPr>
                          <w:t xml:space="preserve"> </w:t>
                        </w:r>
                      </w:p>
                      <w:p w:rsidR="008562B1" w:rsidRDefault="008562B1" w:rsidP="007B0CD4">
                        <w:pPr>
                          <w:jc w:val="center"/>
                          <w:rPr>
                            <w:rFonts w:ascii="Times New Roman" w:hAnsi="Times New Roman" w:cs="Times New Roman"/>
                            <w:sz w:val="28"/>
                            <w:szCs w:val="28"/>
                          </w:rPr>
                        </w:pPr>
                        <w:r w:rsidRPr="0068758F">
                          <w:rPr>
                            <w:rFonts w:ascii="Times New Roman" w:hAnsi="Times New Roman" w:cs="Times New Roman"/>
                            <w:sz w:val="28"/>
                            <w:szCs w:val="28"/>
                          </w:rPr>
                          <w:t xml:space="preserve">НОУ </w:t>
                        </w:r>
                      </w:p>
                      <w:p w:rsidR="008562B1" w:rsidRPr="0068758F" w:rsidRDefault="008562B1" w:rsidP="007B0CD4">
                        <w:pPr>
                          <w:jc w:val="center"/>
                          <w:rPr>
                            <w:rFonts w:ascii="Times New Roman" w:hAnsi="Times New Roman" w:cs="Times New Roman"/>
                            <w:sz w:val="28"/>
                            <w:szCs w:val="28"/>
                          </w:rPr>
                        </w:pPr>
                        <w:r w:rsidRPr="0068758F">
                          <w:rPr>
                            <w:rFonts w:ascii="Times New Roman" w:hAnsi="Times New Roman" w:cs="Times New Roman"/>
                            <w:sz w:val="28"/>
                            <w:szCs w:val="28"/>
                          </w:rPr>
                          <w:t>Православной гимназии г.Калининграда</w:t>
                        </w:r>
                      </w:p>
                    </w:txbxContent>
                  </v:textbox>
                </v:rect>
              </w:pict>
            </w:r>
            <w:r>
              <w:rPr>
                <w:rFonts w:ascii="Times New Roman" w:hAnsi="Times New Roman" w:cs="Times New Roman"/>
                <w:noProof/>
                <w:sz w:val="28"/>
                <w:szCs w:val="28"/>
                <w:lang w:eastAsia="ru-RU"/>
              </w:rPr>
              <w:pict>
                <v:rect id="_x0000_s1299" style="position:absolute;left:0;text-align:left;margin-left:384.65pt;margin-top:-.25pt;width:203.25pt;height:434.25pt;z-index:-251375616;mso-position-horizontal-relative:text;mso-position-vertical-relative:text" fillcolor="#d6e3bc [1302]">
                  <v:textbox style="mso-next-textbox:#_x0000_s1299">
                    <w:txbxContent>
                      <w:p w:rsidR="008562B1" w:rsidRDefault="008562B1" w:rsidP="007B0CD4">
                        <w:pPr>
                          <w:jc w:val="center"/>
                        </w:pPr>
                        <w:r>
                          <w:rPr>
                            <w:rFonts w:ascii="Times New Roman" w:hAnsi="Times New Roman" w:cs="Times New Roman"/>
                            <w:sz w:val="28"/>
                            <w:szCs w:val="28"/>
                          </w:rPr>
                          <w:t>Непостоянные (переменные) источники финансирования:</w:t>
                        </w:r>
                      </w:p>
                    </w:txbxContent>
                  </v:textbox>
                </v:rect>
              </w:pict>
            </w:r>
          </w:p>
        </w:tc>
      </w:tr>
    </w:tbl>
    <w:p w:rsidR="007B0CD4" w:rsidRPr="00C23766" w:rsidRDefault="00520E34" w:rsidP="007B0CD4">
      <w:pPr>
        <w:rPr>
          <w:rFonts w:ascii="Times New Roman" w:hAnsi="Times New Roman" w:cs="Times New Roman"/>
          <w:sz w:val="28"/>
          <w:szCs w:val="28"/>
        </w:rPr>
        <w:sectPr w:rsidR="007B0CD4" w:rsidRPr="00C23766" w:rsidSect="00556BAF">
          <w:pgSz w:w="16838" w:h="11906" w:orient="landscape"/>
          <w:pgMar w:top="1701" w:right="1134" w:bottom="851" w:left="1134" w:header="709" w:footer="709" w:gutter="0"/>
          <w:cols w:space="708"/>
          <w:docGrid w:linePitch="360"/>
        </w:sectPr>
      </w:pP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5" type="#_x0000_t13" style="position:absolute;margin-left:439.8pt;margin-top:323.75pt;width:112.9pt;height:38.25pt;rotation:180;z-index:251936768;mso-position-horizontal-relative:text;mso-position-vertical-relative:text" fillcolor="#d6e3bc [1302]">
            <v:textbox>
              <w:txbxContent>
                <w:p w:rsidR="008562B1" w:rsidRPr="00B52EA2" w:rsidRDefault="008562B1" w:rsidP="007B0CD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Договор </w:t>
                  </w:r>
                </w:p>
              </w:txbxContent>
            </v:textbox>
          </v:shape>
        </w:pict>
      </w:r>
      <w:r>
        <w:rPr>
          <w:rFonts w:ascii="Times New Roman" w:hAnsi="Times New Roman" w:cs="Times New Roman"/>
          <w:noProof/>
          <w:sz w:val="28"/>
          <w:szCs w:val="28"/>
          <w:lang w:eastAsia="ru-RU"/>
        </w:rPr>
        <w:pict>
          <v:rect id="_x0000_s1297" style="position:absolute;margin-left:559.8pt;margin-top:299.45pt;width:159.75pt;height:86.25pt;z-index:251938816;mso-position-horizontal-relative:text;mso-position-vertical-relative:text" fillcolor="#d6e3bc [1302]">
            <v:textbox>
              <w:txbxContent>
                <w:p w:rsidR="008562B1" w:rsidRDefault="008562B1" w:rsidP="007B0CD4">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Конкурсы </w:t>
                  </w:r>
                  <w:r w:rsidRPr="00FF5FF0">
                    <w:rPr>
                      <w:rFonts w:ascii="Times New Roman" w:hAnsi="Times New Roman" w:cs="Times New Roman"/>
                      <w:sz w:val="24"/>
                      <w:szCs w:val="24"/>
                    </w:rPr>
                    <w:t>региональные и муниципальные</w:t>
                  </w:r>
                </w:p>
                <w:p w:rsidR="008562B1" w:rsidRDefault="008562B1" w:rsidP="007B0CD4">
                  <w:pPr>
                    <w:spacing w:after="0" w:line="240" w:lineRule="auto"/>
                    <w:rPr>
                      <w:rFonts w:ascii="Times New Roman" w:hAnsi="Times New Roman" w:cs="Times New Roman"/>
                      <w:sz w:val="28"/>
                      <w:szCs w:val="28"/>
                    </w:rPr>
                  </w:pPr>
                </w:p>
                <w:p w:rsidR="008562B1" w:rsidRPr="0030360F" w:rsidRDefault="008562B1" w:rsidP="007B0CD4">
                  <w:pPr>
                    <w:spacing w:after="0" w:line="240" w:lineRule="auto"/>
                    <w:rPr>
                      <w:rFonts w:ascii="Times New Roman" w:hAnsi="Times New Roman" w:cs="Times New Roman"/>
                      <w:sz w:val="24"/>
                      <w:szCs w:val="24"/>
                    </w:rPr>
                  </w:pPr>
                  <w:r>
                    <w:rPr>
                      <w:rFonts w:ascii="Times New Roman" w:hAnsi="Times New Roman" w:cs="Times New Roman"/>
                      <w:sz w:val="24"/>
                      <w:szCs w:val="24"/>
                    </w:rPr>
                    <w:t>(органы управления образованием)</w:t>
                  </w:r>
                </w:p>
              </w:txbxContent>
            </v:textbox>
          </v:rect>
        </w:pict>
      </w:r>
      <w:r>
        <w:rPr>
          <w:rFonts w:ascii="Times New Roman" w:hAnsi="Times New Roman" w:cs="Times New Roman"/>
          <w:noProof/>
          <w:sz w:val="28"/>
          <w:szCs w:val="28"/>
          <w:lang w:eastAsia="ru-RU"/>
        </w:rPr>
        <w:pict>
          <v:shape id="_x0000_s1291" type="#_x0000_t13" style="position:absolute;margin-left:203.55pt;margin-top:34.05pt;width:117.75pt;height:107.25pt;z-index:251932672;mso-position-horizontal-relative:text;mso-position-vertical-relative:text" fillcolor="#d7f5cf">
            <v:textbox>
              <w:txbxContent>
                <w:p w:rsidR="008562B1" w:rsidRPr="0068758F" w:rsidRDefault="008562B1" w:rsidP="007B0CD4">
                  <w:pPr>
                    <w:spacing w:after="0" w:line="240" w:lineRule="auto"/>
                    <w:rPr>
                      <w:rFonts w:ascii="Times New Roman" w:hAnsi="Times New Roman" w:cs="Times New Roman"/>
                      <w:sz w:val="20"/>
                      <w:szCs w:val="20"/>
                    </w:rPr>
                  </w:pPr>
                  <w:r>
                    <w:rPr>
                      <w:rFonts w:ascii="Times New Roman" w:hAnsi="Times New Roman" w:cs="Times New Roman"/>
                      <w:sz w:val="20"/>
                      <w:szCs w:val="20"/>
                    </w:rPr>
                    <w:t>Договор субвенциального нормативного финансирования</w:t>
                  </w:r>
                </w:p>
              </w:txbxContent>
            </v:textbox>
          </v:shape>
        </w:pict>
      </w:r>
      <w:r>
        <w:rPr>
          <w:rFonts w:ascii="Times New Roman" w:hAnsi="Times New Roman" w:cs="Times New Roman"/>
          <w:noProof/>
          <w:sz w:val="28"/>
          <w:szCs w:val="28"/>
          <w:lang w:eastAsia="ru-RU"/>
        </w:rPr>
        <w:pict>
          <v:shape id="_x0000_s1294" type="#_x0000_t13" style="position:absolute;margin-left:439.8pt;margin-top:28.05pt;width:112.9pt;height:59.05pt;rotation:180;z-index:251935744;mso-position-horizontal-relative:text;mso-position-vertical-relative:text" fillcolor="#d6e3bc [1302]">
            <v:textbox>
              <w:txbxContent>
                <w:p w:rsidR="008562B1" w:rsidRPr="0030360F" w:rsidRDefault="008562B1" w:rsidP="007B0CD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Договор пожертвования</w:t>
                  </w:r>
                </w:p>
              </w:txbxContent>
            </v:textbox>
          </v:shape>
        </w:pict>
      </w:r>
      <w:r>
        <w:rPr>
          <w:rFonts w:ascii="Times New Roman" w:hAnsi="Times New Roman" w:cs="Times New Roman"/>
          <w:noProof/>
          <w:sz w:val="28"/>
          <w:szCs w:val="28"/>
          <w:lang w:eastAsia="ru-RU"/>
        </w:rPr>
        <w:pict>
          <v:shape id="_x0000_s1296" type="#_x0000_t13" style="position:absolute;margin-left:439.8pt;margin-top:130.05pt;width:112.9pt;height:60.2pt;rotation:180;z-index:251937792;mso-position-horizontal-relative:text;mso-position-vertical-relative:text" fillcolor="#d6e3bc [1302]">
            <v:textbox>
              <w:txbxContent>
                <w:p w:rsidR="008562B1" w:rsidRPr="0030360F" w:rsidRDefault="008562B1" w:rsidP="007B0CD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Частные взносы</w:t>
                  </w:r>
                </w:p>
              </w:txbxContent>
            </v:textbox>
          </v:shape>
        </w:pict>
      </w:r>
      <w:r>
        <w:rPr>
          <w:rFonts w:ascii="Times New Roman" w:hAnsi="Times New Roman" w:cs="Times New Roman"/>
          <w:noProof/>
          <w:sz w:val="28"/>
          <w:szCs w:val="28"/>
          <w:lang w:eastAsia="ru-RU"/>
        </w:rPr>
        <w:pict>
          <v:shape id="_x0000_s1298" type="#_x0000_t13" style="position:absolute;margin-left:439.8pt;margin-top:233.75pt;width:112.9pt;height:38.25pt;rotation:180;z-index:251939840;mso-position-horizontal-relative:text;mso-position-vertical-relative:text" fillcolor="#d6e3bc [1302]">
            <v:textbox>
              <w:txbxContent>
                <w:p w:rsidR="008562B1" w:rsidRPr="00B52EA2" w:rsidRDefault="008562B1" w:rsidP="007B0CD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Договор </w:t>
                  </w:r>
                </w:p>
              </w:txbxContent>
            </v:textbox>
          </v:shape>
        </w:pict>
      </w:r>
      <w:r>
        <w:rPr>
          <w:rFonts w:ascii="Times New Roman" w:hAnsi="Times New Roman" w:cs="Times New Roman"/>
          <w:noProof/>
          <w:sz w:val="28"/>
          <w:szCs w:val="28"/>
          <w:lang w:eastAsia="ru-RU"/>
        </w:rPr>
        <w:pict>
          <v:shape id="_x0000_s1293" type="#_x0000_t13" style="position:absolute;margin-left:203.55pt;margin-top:274.95pt;width:117.75pt;height:110.75pt;z-index:251934720;mso-position-horizontal-relative:text;mso-position-vertical-relative:text" fillcolor="#d7f5cf">
            <v:textbox>
              <w:txbxContent>
                <w:p w:rsidR="008562B1" w:rsidRPr="0068758F" w:rsidRDefault="008562B1" w:rsidP="007B0CD4">
                  <w:pPr>
                    <w:spacing w:after="0" w:line="240" w:lineRule="auto"/>
                    <w:rPr>
                      <w:rFonts w:ascii="Times New Roman" w:hAnsi="Times New Roman" w:cs="Times New Roman"/>
                      <w:sz w:val="20"/>
                      <w:szCs w:val="20"/>
                    </w:rPr>
                  </w:pPr>
                  <w:r>
                    <w:rPr>
                      <w:rFonts w:ascii="Times New Roman" w:hAnsi="Times New Roman" w:cs="Times New Roman"/>
                      <w:sz w:val="20"/>
                      <w:szCs w:val="20"/>
                    </w:rPr>
                    <w:t>Договор об оказании платных услуг</w:t>
                  </w:r>
                </w:p>
              </w:txbxContent>
            </v:textbox>
          </v:shape>
        </w:pict>
      </w:r>
      <w:r>
        <w:rPr>
          <w:rFonts w:ascii="Times New Roman" w:hAnsi="Times New Roman" w:cs="Times New Roman"/>
          <w:noProof/>
          <w:sz w:val="28"/>
          <w:szCs w:val="28"/>
          <w:lang w:eastAsia="ru-RU"/>
        </w:rPr>
        <w:pict>
          <v:shape id="_x0000_s1292" type="#_x0000_t13" style="position:absolute;margin-left:203.55pt;margin-top:179.25pt;width:117.75pt;height:84.05pt;z-index:251933696;mso-position-horizontal-relative:text;mso-position-vertical-relative:text" fillcolor="#d7f5cf">
            <v:textbox>
              <w:txbxContent>
                <w:p w:rsidR="008562B1" w:rsidRPr="0068758F" w:rsidRDefault="008562B1" w:rsidP="007B0CD4">
                  <w:pPr>
                    <w:spacing w:after="0" w:line="240" w:lineRule="auto"/>
                    <w:rPr>
                      <w:rFonts w:ascii="Times New Roman" w:hAnsi="Times New Roman" w:cs="Times New Roman"/>
                      <w:sz w:val="20"/>
                      <w:szCs w:val="20"/>
                    </w:rPr>
                  </w:pPr>
                  <w:r>
                    <w:rPr>
                      <w:rFonts w:ascii="Times New Roman" w:hAnsi="Times New Roman" w:cs="Times New Roman"/>
                      <w:sz w:val="20"/>
                      <w:szCs w:val="20"/>
                    </w:rPr>
                    <w:t>Протокол решения Совета учредителей</w:t>
                  </w:r>
                </w:p>
              </w:txbxContent>
            </v:textbox>
          </v:shape>
        </w:pict>
      </w:r>
      <w:r>
        <w:rPr>
          <w:rFonts w:ascii="Times New Roman" w:hAnsi="Times New Roman" w:cs="Times New Roman"/>
          <w:noProof/>
          <w:sz w:val="28"/>
          <w:szCs w:val="28"/>
          <w:lang w:eastAsia="ru-RU"/>
        </w:rPr>
        <w:pict>
          <v:rect id="_x0000_s1287" style="position:absolute;margin-left:25.05pt;margin-top:293.55pt;width:173.25pt;height:92.15pt;z-index:251928576;mso-position-horizontal-relative:text;mso-position-vertical-relative:text" fillcolor="#d7f5cf">
            <v:textbox>
              <w:txbxContent>
                <w:p w:rsidR="008562B1" w:rsidRPr="0068758F" w:rsidRDefault="008562B1" w:rsidP="007B0CD4">
                  <w:pPr>
                    <w:spacing w:after="0" w:line="240" w:lineRule="auto"/>
                    <w:rPr>
                      <w:rFonts w:ascii="Times New Roman" w:hAnsi="Times New Roman" w:cs="Times New Roman"/>
                      <w:sz w:val="28"/>
                      <w:szCs w:val="28"/>
                    </w:rPr>
                  </w:pPr>
                  <w:r w:rsidRPr="0068758F">
                    <w:rPr>
                      <w:rFonts w:ascii="Times New Roman" w:hAnsi="Times New Roman" w:cs="Times New Roman"/>
                      <w:sz w:val="28"/>
                      <w:szCs w:val="28"/>
                    </w:rPr>
                    <w:t>Ежемесячная плата родителей</w:t>
                  </w:r>
                </w:p>
                <w:p w:rsidR="008562B1" w:rsidRDefault="008562B1" w:rsidP="007B0CD4"/>
              </w:txbxContent>
            </v:textbox>
          </v:rect>
        </w:pict>
      </w:r>
      <w:r>
        <w:rPr>
          <w:rFonts w:ascii="Times New Roman" w:hAnsi="Times New Roman" w:cs="Times New Roman"/>
          <w:noProof/>
          <w:sz w:val="28"/>
          <w:szCs w:val="28"/>
          <w:lang w:eastAsia="ru-RU"/>
        </w:rPr>
        <w:pict>
          <v:rect id="_x0000_s1288" style="position:absolute;margin-left:559.8pt;margin-top:20.55pt;width:159.75pt;height:1in;z-index:251929600;mso-position-horizontal-relative:text;mso-position-vertical-relative:text" fillcolor="#d6e3bc [1302]">
            <v:textbox>
              <w:txbxContent>
                <w:p w:rsidR="008562B1" w:rsidRDefault="008562B1" w:rsidP="007B0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Пожертвования </w:t>
                  </w:r>
                </w:p>
                <w:p w:rsidR="008562B1" w:rsidRDefault="008562B1" w:rsidP="007B0CD4">
                  <w:pPr>
                    <w:spacing w:after="0" w:line="240" w:lineRule="auto"/>
                    <w:rPr>
                      <w:rFonts w:ascii="Times New Roman" w:hAnsi="Times New Roman" w:cs="Times New Roman"/>
                      <w:sz w:val="24"/>
                      <w:szCs w:val="24"/>
                    </w:rPr>
                  </w:pPr>
                </w:p>
                <w:p w:rsidR="008562B1" w:rsidRPr="0030360F" w:rsidRDefault="008562B1" w:rsidP="007B0CD4">
                  <w:pPr>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(юридические лица)</w:t>
                  </w:r>
                </w:p>
              </w:txbxContent>
            </v:textbox>
          </v:rect>
        </w:pict>
      </w:r>
      <w:r>
        <w:rPr>
          <w:rFonts w:ascii="Times New Roman" w:hAnsi="Times New Roman" w:cs="Times New Roman"/>
          <w:noProof/>
          <w:sz w:val="28"/>
          <w:szCs w:val="28"/>
          <w:lang w:eastAsia="ru-RU"/>
        </w:rPr>
        <w:pict>
          <v:rect id="_x0000_s1289" style="position:absolute;margin-left:559.8pt;margin-top:123.5pt;width:159.75pt;height:1in;z-index:251930624;mso-position-horizontal-relative:text;mso-position-vertical-relative:text" fillcolor="#d6e3bc [1302]">
            <v:textbox>
              <w:txbxContent>
                <w:p w:rsidR="008562B1" w:rsidRDefault="008562B1" w:rsidP="007B0CD4">
                  <w:pPr>
                    <w:spacing w:after="0" w:line="240" w:lineRule="auto"/>
                    <w:rPr>
                      <w:rFonts w:ascii="Times New Roman" w:hAnsi="Times New Roman" w:cs="Times New Roman"/>
                      <w:sz w:val="28"/>
                      <w:szCs w:val="28"/>
                    </w:rPr>
                  </w:pPr>
                  <w:r>
                    <w:rPr>
                      <w:rFonts w:ascii="Times New Roman" w:hAnsi="Times New Roman" w:cs="Times New Roman"/>
                      <w:sz w:val="28"/>
                      <w:szCs w:val="28"/>
                    </w:rPr>
                    <w:t>Пожертвования</w:t>
                  </w:r>
                </w:p>
                <w:p w:rsidR="008562B1" w:rsidRDefault="008562B1" w:rsidP="007B0CD4">
                  <w:pPr>
                    <w:spacing w:after="0" w:line="240" w:lineRule="auto"/>
                    <w:rPr>
                      <w:rFonts w:ascii="Times New Roman" w:hAnsi="Times New Roman" w:cs="Times New Roman"/>
                      <w:sz w:val="28"/>
                      <w:szCs w:val="28"/>
                    </w:rPr>
                  </w:pPr>
                </w:p>
                <w:p w:rsidR="008562B1" w:rsidRPr="0030360F" w:rsidRDefault="008562B1" w:rsidP="007B0CD4">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(физические лица)</w:t>
                  </w:r>
                </w:p>
              </w:txbxContent>
            </v:textbox>
          </v:rect>
        </w:pict>
      </w:r>
      <w:r>
        <w:rPr>
          <w:rFonts w:ascii="Times New Roman" w:hAnsi="Times New Roman" w:cs="Times New Roman"/>
          <w:noProof/>
          <w:sz w:val="28"/>
          <w:szCs w:val="28"/>
          <w:lang w:eastAsia="ru-RU"/>
        </w:rPr>
        <w:pict>
          <v:rect id="_x0000_s1290" style="position:absolute;margin-left:559.8pt;margin-top:221.55pt;width:159.75pt;height:61.75pt;z-index:251931648;mso-position-horizontal-relative:text;mso-position-vertical-relative:text" fillcolor="#d6e3bc [1302]">
            <v:textbox>
              <w:txbxContent>
                <w:p w:rsidR="008562B1" w:rsidRDefault="008562B1" w:rsidP="007B0CD4">
                  <w:pPr>
                    <w:spacing w:after="0" w:line="240" w:lineRule="auto"/>
                    <w:rPr>
                      <w:rFonts w:ascii="Times New Roman" w:hAnsi="Times New Roman" w:cs="Times New Roman"/>
                      <w:sz w:val="28"/>
                      <w:szCs w:val="28"/>
                    </w:rPr>
                  </w:pPr>
                  <w:r>
                    <w:rPr>
                      <w:rFonts w:ascii="Times New Roman" w:hAnsi="Times New Roman" w:cs="Times New Roman"/>
                      <w:sz w:val="28"/>
                      <w:szCs w:val="28"/>
                    </w:rPr>
                    <w:t>Гранты</w:t>
                  </w:r>
                </w:p>
                <w:p w:rsidR="008562B1" w:rsidRDefault="008562B1" w:rsidP="007B0CD4">
                  <w:pPr>
                    <w:spacing w:after="0" w:line="240" w:lineRule="auto"/>
                    <w:rPr>
                      <w:rFonts w:ascii="Times New Roman" w:hAnsi="Times New Roman" w:cs="Times New Roman"/>
                      <w:sz w:val="28"/>
                      <w:szCs w:val="28"/>
                    </w:rPr>
                  </w:pPr>
                </w:p>
                <w:p w:rsidR="008562B1" w:rsidRPr="0030360F" w:rsidRDefault="008562B1" w:rsidP="007B0CD4">
                  <w:pPr>
                    <w:rPr>
                      <w:rFonts w:ascii="Times New Roman" w:hAnsi="Times New Roman" w:cs="Times New Roman"/>
                      <w:sz w:val="24"/>
                      <w:szCs w:val="24"/>
                    </w:rPr>
                  </w:pPr>
                  <w:r>
                    <w:rPr>
                      <w:rFonts w:ascii="Times New Roman" w:hAnsi="Times New Roman" w:cs="Times New Roman"/>
                      <w:sz w:val="24"/>
                      <w:szCs w:val="24"/>
                    </w:rPr>
                    <w:t>(фонды)</w:t>
                  </w:r>
                </w:p>
              </w:txbxContent>
            </v:textbox>
          </v:rect>
        </w:pict>
      </w:r>
      <w:r>
        <w:rPr>
          <w:rFonts w:ascii="Times New Roman" w:hAnsi="Times New Roman" w:cs="Times New Roman"/>
          <w:noProof/>
          <w:sz w:val="28"/>
          <w:szCs w:val="28"/>
          <w:lang w:eastAsia="ru-RU"/>
        </w:rPr>
        <w:pict>
          <v:rect id="_x0000_s1286" style="position:absolute;margin-left:25.05pt;margin-top:183.55pt;width:173.25pt;height:83.95pt;z-index:251927552;mso-position-horizontal-relative:text;mso-position-vertical-relative:text" fillcolor="#d7f5cf">
            <v:textbox>
              <w:txbxContent>
                <w:p w:rsidR="008562B1" w:rsidRPr="0068758F" w:rsidRDefault="008562B1" w:rsidP="007B0CD4">
                  <w:pPr>
                    <w:spacing w:after="0" w:line="240" w:lineRule="auto"/>
                    <w:rPr>
                      <w:rFonts w:ascii="Times New Roman" w:hAnsi="Times New Roman" w:cs="Times New Roman"/>
                      <w:sz w:val="28"/>
                      <w:szCs w:val="28"/>
                    </w:rPr>
                  </w:pPr>
                  <w:r w:rsidRPr="0068758F">
                    <w:rPr>
                      <w:rFonts w:ascii="Times New Roman" w:hAnsi="Times New Roman" w:cs="Times New Roman"/>
                      <w:sz w:val="28"/>
                      <w:szCs w:val="28"/>
                    </w:rPr>
                    <w:t>Еж</w:t>
                  </w:r>
                  <w:r>
                    <w:rPr>
                      <w:rFonts w:ascii="Times New Roman" w:hAnsi="Times New Roman" w:cs="Times New Roman"/>
                      <w:sz w:val="28"/>
                      <w:szCs w:val="28"/>
                    </w:rPr>
                    <w:t>емесячные учредительские взносы</w:t>
                  </w:r>
                </w:p>
              </w:txbxContent>
            </v:textbox>
          </v:rect>
        </w:pict>
      </w:r>
      <w:r>
        <w:rPr>
          <w:rFonts w:ascii="Times New Roman" w:hAnsi="Times New Roman" w:cs="Times New Roman"/>
          <w:noProof/>
          <w:sz w:val="28"/>
          <w:szCs w:val="28"/>
          <w:lang w:eastAsia="ru-RU"/>
        </w:rPr>
        <w:pict>
          <v:rect id="_x0000_s1285" style="position:absolute;margin-left:25.05pt;margin-top:21.3pt;width:173.25pt;height:136.75pt;z-index:251926528;mso-position-horizontal-relative:text;mso-position-vertical-relative:text" fillcolor="#d7f5cf">
            <v:textbox>
              <w:txbxContent>
                <w:p w:rsidR="008562B1" w:rsidRDefault="008562B1" w:rsidP="007B0C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Ежемесячное государственное субвенциальное нормативное финансирование </w:t>
                  </w:r>
                </w:p>
                <w:p w:rsidR="008562B1" w:rsidRDefault="008562B1" w:rsidP="007B0CD4">
                  <w:pPr>
                    <w:spacing w:after="0" w:line="240" w:lineRule="auto"/>
                    <w:rPr>
                      <w:rFonts w:ascii="Times New Roman" w:hAnsi="Times New Roman" w:cs="Times New Roman"/>
                      <w:sz w:val="28"/>
                      <w:szCs w:val="28"/>
                    </w:rPr>
                  </w:pPr>
                </w:p>
                <w:p w:rsidR="008562B1" w:rsidRPr="0030360F" w:rsidRDefault="008562B1" w:rsidP="007B0CD4">
                  <w:pPr>
                    <w:spacing w:after="0" w:line="240" w:lineRule="auto"/>
                    <w:rPr>
                      <w:rFonts w:ascii="Times New Roman" w:hAnsi="Times New Roman" w:cs="Times New Roman"/>
                      <w:sz w:val="24"/>
                      <w:szCs w:val="24"/>
                    </w:rPr>
                  </w:pPr>
                  <w:r w:rsidRPr="0030360F">
                    <w:rPr>
                      <w:rFonts w:ascii="Times New Roman" w:hAnsi="Times New Roman" w:cs="Times New Roman"/>
                      <w:sz w:val="24"/>
                      <w:szCs w:val="24"/>
                    </w:rPr>
                    <w:t xml:space="preserve">(Министерство </w:t>
                  </w:r>
                  <w:r>
                    <w:rPr>
                      <w:rFonts w:ascii="Times New Roman" w:hAnsi="Times New Roman" w:cs="Times New Roman"/>
                      <w:sz w:val="24"/>
                      <w:szCs w:val="24"/>
                    </w:rPr>
                    <w:t>образования Калининградской области)</w:t>
                  </w:r>
                </w:p>
                <w:p w:rsidR="008562B1" w:rsidRDefault="008562B1" w:rsidP="007B0CD4"/>
              </w:txbxContent>
            </v:textbox>
          </v:rect>
        </w:pict>
      </w:r>
    </w:p>
    <w:p w:rsidR="000F74CB" w:rsidRPr="000F74CB" w:rsidRDefault="000F74CB" w:rsidP="007B0CD4">
      <w:pPr>
        <w:pStyle w:val="ab"/>
        <w:spacing w:after="0" w:line="240" w:lineRule="auto"/>
        <w:ind w:left="0"/>
        <w:jc w:val="center"/>
        <w:rPr>
          <w:rFonts w:ascii="Times New Roman" w:hAnsi="Times New Roman" w:cs="Times New Roman"/>
          <w:b/>
          <w:i/>
          <w:sz w:val="28"/>
          <w:szCs w:val="28"/>
        </w:rPr>
      </w:pPr>
      <w:r w:rsidRPr="000F74CB">
        <w:rPr>
          <w:rFonts w:ascii="Times New Roman" w:hAnsi="Times New Roman" w:cs="Times New Roman"/>
          <w:b/>
          <w:i/>
          <w:sz w:val="28"/>
          <w:szCs w:val="28"/>
        </w:rPr>
        <w:t>Список использованной литературы и интернет-ресурсов</w:t>
      </w:r>
      <w:r>
        <w:rPr>
          <w:rStyle w:val="a5"/>
          <w:rFonts w:ascii="Times New Roman" w:hAnsi="Times New Roman"/>
          <w:b/>
          <w:i/>
          <w:sz w:val="28"/>
          <w:szCs w:val="28"/>
        </w:rPr>
        <w:footnoteReference w:id="53"/>
      </w:r>
    </w:p>
    <w:p w:rsidR="000F74CB" w:rsidRPr="000F74CB" w:rsidRDefault="000F74CB" w:rsidP="000F74CB">
      <w:pPr>
        <w:pStyle w:val="ab"/>
        <w:spacing w:after="0" w:line="240" w:lineRule="auto"/>
        <w:ind w:left="0"/>
        <w:jc w:val="both"/>
        <w:rPr>
          <w:rFonts w:ascii="Times New Roman" w:hAnsi="Times New Roman" w:cs="Times New Roman"/>
          <w:b/>
          <w:i/>
          <w:sz w:val="28"/>
          <w:szCs w:val="28"/>
        </w:rPr>
      </w:pP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Алексей Уминский. Размышления</w:t>
      </w:r>
      <w:r w:rsidRPr="000F74CB">
        <w:rPr>
          <w:rFonts w:ascii="Times New Roman" w:hAnsi="Times New Roman" w:cs="Times New Roman"/>
          <w:sz w:val="28"/>
          <w:szCs w:val="28"/>
        </w:rPr>
        <w:t xml:space="preserve"> о школе и детях. [Электронный ресурс]. </w:t>
      </w:r>
      <w:r w:rsidRPr="000F74CB">
        <w:rPr>
          <w:rFonts w:ascii="Times New Roman" w:hAnsi="Times New Roman" w:cs="Times New Roman"/>
          <w:sz w:val="28"/>
          <w:szCs w:val="28"/>
          <w:lang w:val="en-US"/>
        </w:rPr>
        <w:t>URL</w:t>
      </w:r>
      <w:r w:rsidRPr="000F74CB">
        <w:rPr>
          <w:rFonts w:ascii="Times New Roman" w:hAnsi="Times New Roman" w:cs="Times New Roman"/>
          <w:sz w:val="28"/>
          <w:szCs w:val="28"/>
        </w:rPr>
        <w:t xml:space="preserve"> :  </w:t>
      </w:r>
      <w:hyperlink r:id="rId11" w:history="1">
        <w:r w:rsidRPr="000F74CB">
          <w:rPr>
            <w:rStyle w:val="af4"/>
            <w:rFonts w:ascii="Times New Roman" w:hAnsi="Times New Roman" w:cs="Times New Roman"/>
            <w:sz w:val="28"/>
            <w:szCs w:val="28"/>
          </w:rPr>
          <w:t>http://www.pravoslavie.ua/articles/Family/2011/03/27/94/</w:t>
        </w:r>
      </w:hyperlink>
      <w:r w:rsidRPr="000F74CB">
        <w:rPr>
          <w:rFonts w:ascii="Times New Roman" w:hAnsi="Times New Roman" w:cs="Times New Roman"/>
          <w:sz w:val="28"/>
          <w:szCs w:val="28"/>
        </w:rPr>
        <w:t xml:space="preserve"> - </w:t>
      </w:r>
      <w:r w:rsidRPr="000F74CB">
        <w:rPr>
          <w:rFonts w:ascii="Times New Roman" w:hAnsi="Times New Roman" w:cs="Times New Roman"/>
          <w:i/>
          <w:sz w:val="28"/>
          <w:szCs w:val="28"/>
        </w:rPr>
        <w:t>наименование с экрана.</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Алексей Уминский. Школа</w:t>
      </w:r>
      <w:r w:rsidRPr="000F74CB">
        <w:rPr>
          <w:rFonts w:ascii="Times New Roman" w:hAnsi="Times New Roman" w:cs="Times New Roman"/>
          <w:sz w:val="28"/>
          <w:szCs w:val="28"/>
        </w:rPr>
        <w:t xml:space="preserve"> как возрождающаяся Церковь. [Электронный ресурс]. </w:t>
      </w:r>
      <w:r w:rsidRPr="000F74CB">
        <w:rPr>
          <w:rFonts w:ascii="Times New Roman" w:hAnsi="Times New Roman" w:cs="Times New Roman"/>
          <w:sz w:val="28"/>
          <w:szCs w:val="28"/>
          <w:lang w:val="en-US"/>
        </w:rPr>
        <w:t>URL</w:t>
      </w:r>
      <w:r w:rsidRPr="000F74CB">
        <w:rPr>
          <w:rFonts w:ascii="Times New Roman" w:hAnsi="Times New Roman" w:cs="Times New Roman"/>
          <w:sz w:val="28"/>
          <w:szCs w:val="28"/>
        </w:rPr>
        <w:t xml:space="preserve"> :  </w:t>
      </w:r>
      <w:hyperlink r:id="rId12" w:anchor="8576576" w:history="1">
        <w:r w:rsidRPr="000F74CB">
          <w:rPr>
            <w:rStyle w:val="af4"/>
            <w:rFonts w:ascii="Times New Roman" w:hAnsi="Times New Roman" w:cs="Times New Roman"/>
            <w:sz w:val="28"/>
            <w:szCs w:val="28"/>
          </w:rPr>
          <w:t>http://rudocs.exdat.com/docs/index-265246.html?page=3#8576576</w:t>
        </w:r>
      </w:hyperlink>
      <w:r w:rsidRPr="000F74CB">
        <w:rPr>
          <w:rFonts w:ascii="Times New Roman" w:hAnsi="Times New Roman" w:cs="Times New Roman"/>
          <w:sz w:val="28"/>
          <w:szCs w:val="28"/>
        </w:rPr>
        <w:t xml:space="preserve"> - </w:t>
      </w:r>
      <w:r w:rsidRPr="000F74CB">
        <w:rPr>
          <w:rFonts w:ascii="Times New Roman" w:hAnsi="Times New Roman" w:cs="Times New Roman"/>
          <w:i/>
          <w:sz w:val="28"/>
          <w:szCs w:val="28"/>
        </w:rPr>
        <w:t>наименование с экрана.</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Ансофф И. Стратегическое</w:t>
      </w:r>
      <w:r w:rsidRPr="000F74CB">
        <w:rPr>
          <w:rFonts w:ascii="Times New Roman" w:hAnsi="Times New Roman" w:cs="Times New Roman"/>
          <w:sz w:val="28"/>
          <w:szCs w:val="28"/>
        </w:rPr>
        <w:t xml:space="preserve"> управление. М.: Экономика, 1989.</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Бандурин А.В., Чуб Б.А. Стратегический</w:t>
      </w:r>
      <w:r w:rsidRPr="000F74CB">
        <w:rPr>
          <w:rFonts w:ascii="Times New Roman" w:hAnsi="Times New Roman" w:cs="Times New Roman"/>
          <w:sz w:val="28"/>
          <w:szCs w:val="28"/>
        </w:rPr>
        <w:t xml:space="preserve"> менеджмент организации. – М., 2002.</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Беседа</w:t>
      </w:r>
      <w:r w:rsidRPr="000F74CB">
        <w:rPr>
          <w:rFonts w:ascii="Times New Roman" w:hAnsi="Times New Roman" w:cs="Times New Roman"/>
          <w:sz w:val="28"/>
          <w:szCs w:val="28"/>
        </w:rPr>
        <w:t xml:space="preserve"> преп. Серафима о цели христианской жизни. – М.: МЕТТЭМ, 1991.</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Библия.</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Братусь Б.С. Проблема</w:t>
      </w:r>
      <w:r w:rsidRPr="000F74CB">
        <w:rPr>
          <w:rFonts w:ascii="Times New Roman" w:hAnsi="Times New Roman" w:cs="Times New Roman"/>
          <w:sz w:val="28"/>
          <w:szCs w:val="28"/>
        </w:rPr>
        <w:t xml:space="preserve"> человека в истории отечественной психологии // Живая вода: научный альманах. – Калуга: Калужский государственный институт модернизации образования, 2012.</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color w:val="000000"/>
          <w:sz w:val="28"/>
          <w:szCs w:val="28"/>
        </w:rPr>
        <w:t>Бычков</w:t>
      </w:r>
      <w:r w:rsidRPr="000F74CB">
        <w:rPr>
          <w:rFonts w:ascii="Times New Roman" w:hAnsi="Times New Roman" w:cs="Times New Roman"/>
          <w:i/>
          <w:color w:val="000000"/>
          <w:sz w:val="28"/>
          <w:szCs w:val="28"/>
          <w:lang w:val="en-US"/>
        </w:rPr>
        <w:t xml:space="preserve"> </w:t>
      </w:r>
      <w:r w:rsidRPr="000F74CB">
        <w:rPr>
          <w:rFonts w:ascii="Times New Roman" w:hAnsi="Times New Roman" w:cs="Times New Roman"/>
          <w:i/>
          <w:color w:val="000000"/>
          <w:sz w:val="28"/>
          <w:szCs w:val="28"/>
        </w:rPr>
        <w:t>В</w:t>
      </w:r>
      <w:r w:rsidRPr="000F74CB">
        <w:rPr>
          <w:rFonts w:ascii="Times New Roman" w:hAnsi="Times New Roman" w:cs="Times New Roman"/>
          <w:i/>
          <w:color w:val="000000"/>
          <w:sz w:val="28"/>
          <w:szCs w:val="28"/>
          <w:lang w:val="en-US"/>
        </w:rPr>
        <w:t>.</w:t>
      </w:r>
      <w:r w:rsidRPr="000F74CB">
        <w:rPr>
          <w:rFonts w:ascii="Times New Roman" w:hAnsi="Times New Roman" w:cs="Times New Roman"/>
          <w:i/>
          <w:color w:val="000000"/>
          <w:sz w:val="28"/>
          <w:szCs w:val="28"/>
        </w:rPr>
        <w:t>В</w:t>
      </w:r>
      <w:r w:rsidRPr="000F74CB">
        <w:rPr>
          <w:rFonts w:ascii="Times New Roman" w:hAnsi="Times New Roman" w:cs="Times New Roman"/>
          <w:i/>
          <w:color w:val="000000"/>
          <w:sz w:val="28"/>
          <w:szCs w:val="28"/>
          <w:lang w:val="en-US"/>
        </w:rPr>
        <w:t>. Aesthetica</w:t>
      </w:r>
      <w:r w:rsidRPr="000F74CB">
        <w:rPr>
          <w:rFonts w:ascii="Times New Roman" w:hAnsi="Times New Roman" w:cs="Times New Roman"/>
          <w:color w:val="000000"/>
          <w:sz w:val="28"/>
          <w:szCs w:val="28"/>
          <w:lang w:val="en-US"/>
        </w:rPr>
        <w:t xml:space="preserve"> Patrum. </w:t>
      </w:r>
      <w:r w:rsidRPr="000F74CB">
        <w:rPr>
          <w:rFonts w:ascii="Times New Roman" w:hAnsi="Times New Roman" w:cs="Times New Roman"/>
          <w:color w:val="000000"/>
          <w:sz w:val="28"/>
          <w:szCs w:val="28"/>
        </w:rPr>
        <w:t>Эстетика Отцов Церкви. Апологеты. Блаженный Августин. – М.: Ладомир, 1995.</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Википедия.</w:t>
      </w:r>
      <w:r w:rsidRPr="000F74CB">
        <w:rPr>
          <w:rFonts w:ascii="Times New Roman" w:hAnsi="Times New Roman" w:cs="Times New Roman"/>
          <w:sz w:val="28"/>
          <w:szCs w:val="28"/>
        </w:rPr>
        <w:t xml:space="preserve"> Стратегический менеджмент. [Электронный ресурс]. </w:t>
      </w:r>
      <w:r w:rsidRPr="000F74CB">
        <w:rPr>
          <w:rFonts w:ascii="Times New Roman" w:hAnsi="Times New Roman" w:cs="Times New Roman"/>
          <w:sz w:val="28"/>
          <w:szCs w:val="28"/>
          <w:lang w:val="en-US"/>
        </w:rPr>
        <w:t>URL</w:t>
      </w:r>
      <w:r w:rsidRPr="000F74CB">
        <w:rPr>
          <w:rFonts w:ascii="Times New Roman" w:hAnsi="Times New Roman" w:cs="Times New Roman"/>
          <w:sz w:val="28"/>
          <w:szCs w:val="28"/>
        </w:rPr>
        <w:t>:</w:t>
      </w:r>
      <w:hyperlink r:id="rId13" w:history="1">
        <w:r w:rsidRPr="000F74CB">
          <w:rPr>
            <w:rStyle w:val="af4"/>
            <w:rFonts w:ascii="Times New Roman" w:hAnsi="Times New Roman" w:cs="Times New Roman"/>
            <w:sz w:val="28"/>
            <w:szCs w:val="28"/>
            <w:lang w:val="en-US"/>
          </w:rPr>
          <w:t>http</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ru</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wikipedia</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org</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wiki</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D</w:t>
        </w:r>
        <w:r w:rsidRPr="000F74CB">
          <w:rPr>
            <w:rStyle w:val="af4"/>
            <w:rFonts w:ascii="Times New Roman" w:hAnsi="Times New Roman" w:cs="Times New Roman"/>
            <w:sz w:val="28"/>
            <w:szCs w:val="28"/>
          </w:rPr>
          <w:t>1%</w:t>
        </w:r>
        <w:r w:rsidRPr="000F74CB">
          <w:rPr>
            <w:rStyle w:val="af4"/>
            <w:rFonts w:ascii="Times New Roman" w:hAnsi="Times New Roman" w:cs="Times New Roman"/>
            <w:sz w:val="28"/>
            <w:szCs w:val="28"/>
            <w:lang w:val="en-US"/>
          </w:rPr>
          <w:t>F</w:t>
        </w:r>
        <w:r w:rsidRPr="000F74CB">
          <w:rPr>
            <w:rStyle w:val="af4"/>
            <w:rFonts w:ascii="Times New Roman" w:hAnsi="Times New Roman" w:cs="Times New Roman"/>
            <w:sz w:val="28"/>
            <w:szCs w:val="28"/>
          </w:rPr>
          <w:t>2%</w:t>
        </w:r>
        <w:r w:rsidRPr="000F74CB">
          <w:rPr>
            <w:rStyle w:val="af4"/>
            <w:rFonts w:ascii="Times New Roman" w:hAnsi="Times New Roman" w:cs="Times New Roman"/>
            <w:sz w:val="28"/>
            <w:szCs w:val="28"/>
            <w:lang w:val="en-US"/>
          </w:rPr>
          <w:t>F</w:t>
        </w:r>
        <w:r w:rsidRPr="000F74CB">
          <w:rPr>
            <w:rStyle w:val="af4"/>
            <w:rFonts w:ascii="Times New Roman" w:hAnsi="Times New Roman" w:cs="Times New Roman"/>
            <w:sz w:val="28"/>
            <w:szCs w:val="28"/>
          </w:rPr>
          <w:t>0%</w:t>
        </w:r>
        <w:r w:rsidRPr="000F74CB">
          <w:rPr>
            <w:rStyle w:val="af4"/>
            <w:rFonts w:ascii="Times New Roman" w:hAnsi="Times New Roman" w:cs="Times New Roman"/>
            <w:sz w:val="28"/>
            <w:szCs w:val="28"/>
            <w:lang w:val="en-US"/>
          </w:rPr>
          <w:t>E</w:t>
        </w:r>
        <w:r w:rsidRPr="000F74CB">
          <w:rPr>
            <w:rStyle w:val="af4"/>
            <w:rFonts w:ascii="Times New Roman" w:hAnsi="Times New Roman" w:cs="Times New Roman"/>
            <w:sz w:val="28"/>
            <w:szCs w:val="28"/>
          </w:rPr>
          <w:t>0%</w:t>
        </w:r>
        <w:r w:rsidRPr="000F74CB">
          <w:rPr>
            <w:rStyle w:val="af4"/>
            <w:rFonts w:ascii="Times New Roman" w:hAnsi="Times New Roman" w:cs="Times New Roman"/>
            <w:sz w:val="28"/>
            <w:szCs w:val="28"/>
            <w:lang w:val="en-US"/>
          </w:rPr>
          <w:t>F</w:t>
        </w:r>
        <w:r w:rsidRPr="000F74CB">
          <w:rPr>
            <w:rStyle w:val="af4"/>
            <w:rFonts w:ascii="Times New Roman" w:hAnsi="Times New Roman" w:cs="Times New Roman"/>
            <w:sz w:val="28"/>
            <w:szCs w:val="28"/>
          </w:rPr>
          <w:t>2%</w:t>
        </w:r>
        <w:r w:rsidRPr="000F74CB">
          <w:rPr>
            <w:rStyle w:val="af4"/>
            <w:rFonts w:ascii="Times New Roman" w:hAnsi="Times New Roman" w:cs="Times New Roman"/>
            <w:sz w:val="28"/>
            <w:szCs w:val="28"/>
            <w:lang w:val="en-US"/>
          </w:rPr>
          <w:t>E</w:t>
        </w:r>
        <w:r w:rsidRPr="000F74CB">
          <w:rPr>
            <w:rStyle w:val="af4"/>
            <w:rFonts w:ascii="Times New Roman" w:hAnsi="Times New Roman" w:cs="Times New Roman"/>
            <w:sz w:val="28"/>
            <w:szCs w:val="28"/>
          </w:rPr>
          <w:t>5%</w:t>
        </w:r>
        <w:r w:rsidRPr="000F74CB">
          <w:rPr>
            <w:rStyle w:val="af4"/>
            <w:rFonts w:ascii="Times New Roman" w:hAnsi="Times New Roman" w:cs="Times New Roman"/>
            <w:sz w:val="28"/>
            <w:szCs w:val="28"/>
            <w:lang w:val="en-US"/>
          </w:rPr>
          <w:t>E</w:t>
        </w:r>
        <w:r w:rsidRPr="000F74CB">
          <w:rPr>
            <w:rStyle w:val="af4"/>
            <w:rFonts w:ascii="Times New Roman" w:hAnsi="Times New Roman" w:cs="Times New Roman"/>
            <w:sz w:val="28"/>
            <w:szCs w:val="28"/>
          </w:rPr>
          <w:t>3%</w:t>
        </w:r>
        <w:r w:rsidRPr="000F74CB">
          <w:rPr>
            <w:rStyle w:val="af4"/>
            <w:rFonts w:ascii="Times New Roman" w:hAnsi="Times New Roman" w:cs="Times New Roman"/>
            <w:sz w:val="28"/>
            <w:szCs w:val="28"/>
            <w:lang w:val="en-US"/>
          </w:rPr>
          <w:t>E</w:t>
        </w:r>
        <w:r w:rsidRPr="000F74CB">
          <w:rPr>
            <w:rStyle w:val="af4"/>
            <w:rFonts w:ascii="Times New Roman" w:hAnsi="Times New Roman" w:cs="Times New Roman"/>
            <w:sz w:val="28"/>
            <w:szCs w:val="28"/>
          </w:rPr>
          <w:t>8%</w:t>
        </w:r>
        <w:r w:rsidRPr="000F74CB">
          <w:rPr>
            <w:rStyle w:val="af4"/>
            <w:rFonts w:ascii="Times New Roman" w:hAnsi="Times New Roman" w:cs="Times New Roman"/>
            <w:sz w:val="28"/>
            <w:szCs w:val="28"/>
            <w:lang w:val="en-US"/>
          </w:rPr>
          <w:t>F</w:t>
        </w:r>
        <w:r w:rsidRPr="000F74CB">
          <w:rPr>
            <w:rStyle w:val="af4"/>
            <w:rFonts w:ascii="Times New Roman" w:hAnsi="Times New Roman" w:cs="Times New Roman"/>
            <w:sz w:val="28"/>
            <w:szCs w:val="28"/>
          </w:rPr>
          <w:t>7%</w:t>
        </w:r>
        <w:r w:rsidRPr="000F74CB">
          <w:rPr>
            <w:rStyle w:val="af4"/>
            <w:rFonts w:ascii="Times New Roman" w:hAnsi="Times New Roman" w:cs="Times New Roman"/>
            <w:sz w:val="28"/>
            <w:szCs w:val="28"/>
            <w:lang w:val="en-US"/>
          </w:rPr>
          <w:t>E</w:t>
        </w:r>
        <w:r w:rsidRPr="000F74CB">
          <w:rPr>
            <w:rStyle w:val="af4"/>
            <w:rFonts w:ascii="Times New Roman" w:hAnsi="Times New Roman" w:cs="Times New Roman"/>
            <w:sz w:val="28"/>
            <w:szCs w:val="28"/>
          </w:rPr>
          <w:t>5%</w:t>
        </w:r>
        <w:r w:rsidRPr="000F74CB">
          <w:rPr>
            <w:rStyle w:val="af4"/>
            <w:rFonts w:ascii="Times New Roman" w:hAnsi="Times New Roman" w:cs="Times New Roman"/>
            <w:sz w:val="28"/>
            <w:szCs w:val="28"/>
            <w:lang w:val="en-US"/>
          </w:rPr>
          <w:t>F</w:t>
        </w:r>
        <w:r w:rsidRPr="000F74CB">
          <w:rPr>
            <w:rStyle w:val="af4"/>
            <w:rFonts w:ascii="Times New Roman" w:hAnsi="Times New Roman" w:cs="Times New Roman"/>
            <w:sz w:val="28"/>
            <w:szCs w:val="28"/>
          </w:rPr>
          <w:t>1%</w:t>
        </w:r>
        <w:r w:rsidRPr="000F74CB">
          <w:rPr>
            <w:rStyle w:val="af4"/>
            <w:rFonts w:ascii="Times New Roman" w:hAnsi="Times New Roman" w:cs="Times New Roman"/>
            <w:sz w:val="28"/>
            <w:szCs w:val="28"/>
            <w:lang w:val="en-US"/>
          </w:rPr>
          <w:t>EA</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E</w:t>
        </w:r>
        <w:r w:rsidRPr="000F74CB">
          <w:rPr>
            <w:rStyle w:val="af4"/>
            <w:rFonts w:ascii="Times New Roman" w:hAnsi="Times New Roman" w:cs="Times New Roman"/>
            <w:sz w:val="28"/>
            <w:szCs w:val="28"/>
          </w:rPr>
          <w:t>8%</w:t>
        </w:r>
        <w:r w:rsidRPr="000F74CB">
          <w:rPr>
            <w:rStyle w:val="af4"/>
            <w:rFonts w:ascii="Times New Roman" w:hAnsi="Times New Roman" w:cs="Times New Roman"/>
            <w:sz w:val="28"/>
            <w:szCs w:val="28"/>
            <w:lang w:val="en-US"/>
          </w:rPr>
          <w:t>E</w:t>
        </w:r>
        <w:r w:rsidRPr="000F74CB">
          <w:rPr>
            <w:rStyle w:val="af4"/>
            <w:rFonts w:ascii="Times New Roman" w:hAnsi="Times New Roman" w:cs="Times New Roman"/>
            <w:sz w:val="28"/>
            <w:szCs w:val="28"/>
          </w:rPr>
          <w:t>9_%</w:t>
        </w:r>
        <w:r w:rsidRPr="000F74CB">
          <w:rPr>
            <w:rStyle w:val="af4"/>
            <w:rFonts w:ascii="Times New Roman" w:hAnsi="Times New Roman" w:cs="Times New Roman"/>
            <w:sz w:val="28"/>
            <w:szCs w:val="28"/>
            <w:lang w:val="en-US"/>
          </w:rPr>
          <w:t>EC</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E</w:t>
        </w:r>
        <w:r w:rsidRPr="000F74CB">
          <w:rPr>
            <w:rStyle w:val="af4"/>
            <w:rFonts w:ascii="Times New Roman" w:hAnsi="Times New Roman" w:cs="Times New Roman"/>
            <w:sz w:val="28"/>
            <w:szCs w:val="28"/>
          </w:rPr>
          <w:t>5%</w:t>
        </w:r>
        <w:r w:rsidRPr="000F74CB">
          <w:rPr>
            <w:rStyle w:val="af4"/>
            <w:rFonts w:ascii="Times New Roman" w:hAnsi="Times New Roman" w:cs="Times New Roman"/>
            <w:sz w:val="28"/>
            <w:szCs w:val="28"/>
            <w:lang w:val="en-US"/>
          </w:rPr>
          <w:t>ED</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E</w:t>
        </w:r>
        <w:r w:rsidRPr="000F74CB">
          <w:rPr>
            <w:rStyle w:val="af4"/>
            <w:rFonts w:ascii="Times New Roman" w:hAnsi="Times New Roman" w:cs="Times New Roman"/>
            <w:sz w:val="28"/>
            <w:szCs w:val="28"/>
          </w:rPr>
          <w:t>5%</w:t>
        </w:r>
        <w:r w:rsidRPr="000F74CB">
          <w:rPr>
            <w:rStyle w:val="af4"/>
            <w:rFonts w:ascii="Times New Roman" w:hAnsi="Times New Roman" w:cs="Times New Roman"/>
            <w:sz w:val="28"/>
            <w:szCs w:val="28"/>
            <w:lang w:val="en-US"/>
          </w:rPr>
          <w:t>E</w:t>
        </w:r>
        <w:r w:rsidRPr="000F74CB">
          <w:rPr>
            <w:rStyle w:val="af4"/>
            <w:rFonts w:ascii="Times New Roman" w:hAnsi="Times New Roman" w:cs="Times New Roman"/>
            <w:sz w:val="28"/>
            <w:szCs w:val="28"/>
          </w:rPr>
          <w:t>4%</w:t>
        </w:r>
        <w:r w:rsidRPr="000F74CB">
          <w:rPr>
            <w:rStyle w:val="af4"/>
            <w:rFonts w:ascii="Times New Roman" w:hAnsi="Times New Roman" w:cs="Times New Roman"/>
            <w:sz w:val="28"/>
            <w:szCs w:val="28"/>
            <w:lang w:val="en-US"/>
          </w:rPr>
          <w:t>E</w:t>
        </w:r>
        <w:r w:rsidRPr="000F74CB">
          <w:rPr>
            <w:rStyle w:val="af4"/>
            <w:rFonts w:ascii="Times New Roman" w:hAnsi="Times New Roman" w:cs="Times New Roman"/>
            <w:sz w:val="28"/>
            <w:szCs w:val="28"/>
          </w:rPr>
          <w:t>6%</w:t>
        </w:r>
        <w:r w:rsidRPr="000F74CB">
          <w:rPr>
            <w:rStyle w:val="af4"/>
            <w:rFonts w:ascii="Times New Roman" w:hAnsi="Times New Roman" w:cs="Times New Roman"/>
            <w:sz w:val="28"/>
            <w:szCs w:val="28"/>
            <w:lang w:val="en-US"/>
          </w:rPr>
          <w:t>EC</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E</w:t>
        </w:r>
        <w:r w:rsidRPr="000F74CB">
          <w:rPr>
            <w:rStyle w:val="af4"/>
            <w:rFonts w:ascii="Times New Roman" w:hAnsi="Times New Roman" w:cs="Times New Roman"/>
            <w:sz w:val="28"/>
            <w:szCs w:val="28"/>
          </w:rPr>
          <w:t>5%</w:t>
        </w:r>
        <w:r w:rsidRPr="000F74CB">
          <w:rPr>
            <w:rStyle w:val="af4"/>
            <w:rFonts w:ascii="Times New Roman" w:hAnsi="Times New Roman" w:cs="Times New Roman"/>
            <w:sz w:val="28"/>
            <w:szCs w:val="28"/>
            <w:lang w:val="en-US"/>
          </w:rPr>
          <w:t>ED</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F</w:t>
        </w:r>
        <w:r w:rsidRPr="000F74CB">
          <w:rPr>
            <w:rStyle w:val="af4"/>
            <w:rFonts w:ascii="Times New Roman" w:hAnsi="Times New Roman" w:cs="Times New Roman"/>
            <w:sz w:val="28"/>
            <w:szCs w:val="28"/>
          </w:rPr>
          <w:t>2</w:t>
        </w:r>
      </w:hyperlink>
      <w:r w:rsidRPr="000F74CB">
        <w:rPr>
          <w:rFonts w:ascii="Times New Roman" w:hAnsi="Times New Roman" w:cs="Times New Roman"/>
          <w:sz w:val="28"/>
          <w:szCs w:val="28"/>
        </w:rPr>
        <w:t xml:space="preserve"> – </w:t>
      </w:r>
      <w:r w:rsidRPr="000F74CB">
        <w:rPr>
          <w:rFonts w:ascii="Times New Roman" w:hAnsi="Times New Roman" w:cs="Times New Roman"/>
          <w:i/>
          <w:sz w:val="28"/>
          <w:szCs w:val="28"/>
        </w:rPr>
        <w:t>наименование с экрана</w:t>
      </w:r>
      <w:r w:rsidRPr="000F74CB">
        <w:rPr>
          <w:rFonts w:ascii="Times New Roman" w:hAnsi="Times New Roman" w:cs="Times New Roman"/>
          <w:sz w:val="28"/>
          <w:szCs w:val="28"/>
        </w:rPr>
        <w:t>.</w:t>
      </w:r>
    </w:p>
    <w:p w:rsidR="000F74CB" w:rsidRPr="000F74CB" w:rsidRDefault="000F74CB" w:rsidP="000F74CB">
      <w:pPr>
        <w:pStyle w:val="a3"/>
        <w:numPr>
          <w:ilvl w:val="0"/>
          <w:numId w:val="41"/>
        </w:numPr>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Википедия.</w:t>
      </w:r>
      <w:r w:rsidRPr="000F74CB">
        <w:rPr>
          <w:rFonts w:ascii="Times New Roman" w:hAnsi="Times New Roman" w:cs="Times New Roman"/>
          <w:sz w:val="28"/>
          <w:szCs w:val="28"/>
        </w:rPr>
        <w:t xml:space="preserve"> Миссия организации. [Электронный ресурс]. </w:t>
      </w:r>
      <w:r w:rsidRPr="000F74CB">
        <w:rPr>
          <w:rFonts w:ascii="Times New Roman" w:hAnsi="Times New Roman" w:cs="Times New Roman"/>
          <w:sz w:val="28"/>
          <w:szCs w:val="28"/>
          <w:lang w:val="en-US"/>
        </w:rPr>
        <w:t>URL</w:t>
      </w:r>
      <w:r w:rsidRPr="000F74CB">
        <w:rPr>
          <w:rFonts w:ascii="Times New Roman" w:hAnsi="Times New Roman" w:cs="Times New Roman"/>
          <w:sz w:val="28"/>
          <w:szCs w:val="28"/>
        </w:rPr>
        <w:t xml:space="preserve"> : </w:t>
      </w:r>
      <w:hyperlink r:id="rId14" w:history="1">
        <w:r w:rsidRPr="000F74CB">
          <w:rPr>
            <w:rStyle w:val="af4"/>
            <w:rFonts w:ascii="Times New Roman" w:hAnsi="Times New Roman" w:cs="Times New Roman"/>
            <w:sz w:val="28"/>
            <w:szCs w:val="28"/>
          </w:rPr>
          <w:t>http://ru.wikipedia.org/wiki/%CC%E8%F1%F1%E8%FF_%EE%F0%E3%E0%ED%E8%E7%E0%F6%E8%E8</w:t>
        </w:r>
      </w:hyperlink>
      <w:r w:rsidRPr="000F74CB">
        <w:rPr>
          <w:rFonts w:ascii="Times New Roman" w:hAnsi="Times New Roman" w:cs="Times New Roman"/>
          <w:sz w:val="28"/>
          <w:szCs w:val="28"/>
        </w:rPr>
        <w:t xml:space="preserve"> – </w:t>
      </w:r>
      <w:r w:rsidRPr="000F74CB">
        <w:rPr>
          <w:rFonts w:ascii="Times New Roman" w:hAnsi="Times New Roman" w:cs="Times New Roman"/>
          <w:i/>
          <w:sz w:val="28"/>
          <w:szCs w:val="28"/>
        </w:rPr>
        <w:t>наименование с экрана</w:t>
      </w:r>
      <w:r w:rsidRPr="000F74CB">
        <w:rPr>
          <w:rFonts w:ascii="Times New Roman" w:hAnsi="Times New Roman" w:cs="Times New Roman"/>
          <w:sz w:val="28"/>
          <w:szCs w:val="28"/>
        </w:rPr>
        <w:t>.</w:t>
      </w:r>
    </w:p>
    <w:p w:rsidR="000F74CB" w:rsidRPr="000F74CB" w:rsidRDefault="000F74CB" w:rsidP="000F74CB">
      <w:pPr>
        <w:pStyle w:val="a3"/>
        <w:numPr>
          <w:ilvl w:val="0"/>
          <w:numId w:val="41"/>
        </w:numPr>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 xml:space="preserve"> Гольдштейн Г.Я. Основы</w:t>
      </w:r>
      <w:r w:rsidRPr="000F74CB">
        <w:rPr>
          <w:rFonts w:ascii="Times New Roman" w:hAnsi="Times New Roman" w:cs="Times New Roman"/>
          <w:sz w:val="28"/>
          <w:szCs w:val="28"/>
        </w:rPr>
        <w:t xml:space="preserve"> менеджмента. Учебное пособие. – Таганрог: Изд-во ТРТУ, 2003. [Электронный ресурс]. </w:t>
      </w:r>
      <w:r w:rsidRPr="000F74CB">
        <w:rPr>
          <w:rFonts w:ascii="Times New Roman" w:hAnsi="Times New Roman" w:cs="Times New Roman"/>
          <w:sz w:val="28"/>
          <w:szCs w:val="28"/>
          <w:lang w:val="en-US"/>
        </w:rPr>
        <w:t>URL</w:t>
      </w:r>
      <w:r w:rsidRPr="000F74CB">
        <w:rPr>
          <w:rFonts w:ascii="Times New Roman" w:hAnsi="Times New Roman" w:cs="Times New Roman"/>
          <w:sz w:val="28"/>
          <w:szCs w:val="28"/>
        </w:rPr>
        <w:t xml:space="preserve"> :  </w:t>
      </w:r>
      <w:hyperlink r:id="rId15" w:history="1">
        <w:r w:rsidRPr="000F74CB">
          <w:rPr>
            <w:rStyle w:val="af4"/>
            <w:rFonts w:ascii="Times New Roman" w:hAnsi="Times New Roman" w:cs="Times New Roman"/>
            <w:sz w:val="28"/>
            <w:szCs w:val="28"/>
          </w:rPr>
          <w:t>http://www.aup.ru/books/m77/2_3.htm</w:t>
        </w:r>
      </w:hyperlink>
      <w:r w:rsidRPr="000F74CB">
        <w:rPr>
          <w:rFonts w:ascii="Times New Roman" w:hAnsi="Times New Roman" w:cs="Times New Roman"/>
          <w:sz w:val="28"/>
          <w:szCs w:val="28"/>
        </w:rPr>
        <w:t xml:space="preserve"> – </w:t>
      </w:r>
      <w:r w:rsidRPr="000F74CB">
        <w:rPr>
          <w:rFonts w:ascii="Times New Roman" w:hAnsi="Times New Roman" w:cs="Times New Roman"/>
          <w:i/>
          <w:sz w:val="28"/>
          <w:szCs w:val="28"/>
        </w:rPr>
        <w:t>наименование с экрана</w:t>
      </w:r>
      <w:r w:rsidRPr="000F74CB">
        <w:rPr>
          <w:rFonts w:ascii="Times New Roman" w:hAnsi="Times New Roman" w:cs="Times New Roman"/>
          <w:sz w:val="28"/>
          <w:szCs w:val="28"/>
        </w:rPr>
        <w:t>.</w:t>
      </w:r>
    </w:p>
    <w:p w:rsidR="000F74CB" w:rsidRPr="000F74CB" w:rsidRDefault="000F74CB" w:rsidP="000F74CB">
      <w:pPr>
        <w:pStyle w:val="a3"/>
        <w:numPr>
          <w:ilvl w:val="0"/>
          <w:numId w:val="41"/>
        </w:numPr>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 xml:space="preserve">Грант Р.М. Современный </w:t>
      </w:r>
      <w:r w:rsidRPr="000F74CB">
        <w:rPr>
          <w:rFonts w:ascii="Times New Roman" w:hAnsi="Times New Roman" w:cs="Times New Roman"/>
          <w:sz w:val="28"/>
          <w:szCs w:val="28"/>
        </w:rPr>
        <w:t>стратегический анализ. СПб.: Питер, 2008.</w:t>
      </w:r>
    </w:p>
    <w:p w:rsidR="000F74CB" w:rsidRPr="000F74CB" w:rsidRDefault="000F74CB" w:rsidP="000F74CB">
      <w:pPr>
        <w:pStyle w:val="a3"/>
        <w:numPr>
          <w:ilvl w:val="0"/>
          <w:numId w:val="41"/>
        </w:numPr>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Гришан И.П.</w:t>
      </w:r>
      <w:r w:rsidRPr="000F74CB">
        <w:rPr>
          <w:rFonts w:ascii="Times New Roman" w:hAnsi="Times New Roman" w:cs="Times New Roman"/>
          <w:sz w:val="28"/>
          <w:szCs w:val="28"/>
        </w:rPr>
        <w:t xml:space="preserve"> Менеджмент образовательных учреждений. Владивосток, 2002.</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Данилюк А.Я., Кондаков А.М., Тишков В.А. Концепция</w:t>
      </w:r>
      <w:r w:rsidRPr="000F74CB">
        <w:rPr>
          <w:rFonts w:ascii="Times New Roman" w:hAnsi="Times New Roman" w:cs="Times New Roman"/>
          <w:sz w:val="28"/>
          <w:szCs w:val="28"/>
        </w:rPr>
        <w:t xml:space="preserve"> духовно-нравственного развития и воспитания личности гражданина России. – М.: Просвещение, 2009.</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Данилова Ю. Православные</w:t>
      </w:r>
      <w:r w:rsidRPr="000F74CB">
        <w:rPr>
          <w:rFonts w:ascii="Times New Roman" w:hAnsi="Times New Roman" w:cs="Times New Roman"/>
          <w:sz w:val="28"/>
          <w:szCs w:val="28"/>
        </w:rPr>
        <w:t xml:space="preserve"> школы: штрихи к портрету // Православные гимназии Москвы. [Электронный ресурс]. </w:t>
      </w:r>
      <w:r w:rsidRPr="000F74CB">
        <w:rPr>
          <w:rFonts w:ascii="Times New Roman" w:hAnsi="Times New Roman" w:cs="Times New Roman"/>
          <w:sz w:val="28"/>
          <w:szCs w:val="28"/>
          <w:lang w:val="en-US"/>
        </w:rPr>
        <w:t>URL</w:t>
      </w:r>
      <w:r w:rsidRPr="000F74CB">
        <w:rPr>
          <w:rFonts w:ascii="Times New Roman" w:hAnsi="Times New Roman" w:cs="Times New Roman"/>
          <w:sz w:val="28"/>
          <w:szCs w:val="28"/>
        </w:rPr>
        <w:t xml:space="preserve"> :  </w:t>
      </w:r>
      <w:hyperlink r:id="rId16" w:anchor="3" w:history="1">
        <w:r w:rsidRPr="000F74CB">
          <w:rPr>
            <w:rStyle w:val="af4"/>
            <w:rFonts w:ascii="Times New Roman" w:hAnsi="Times New Roman" w:cs="Times New Roman"/>
            <w:sz w:val="28"/>
            <w:szCs w:val="28"/>
          </w:rPr>
          <w:t>http://www.nsad.ru/articles/pravoslavnaya-gimnaziya#3</w:t>
        </w:r>
      </w:hyperlink>
      <w:r w:rsidRPr="000F74CB">
        <w:rPr>
          <w:rFonts w:ascii="Times New Roman" w:hAnsi="Times New Roman" w:cs="Times New Roman"/>
          <w:sz w:val="28"/>
          <w:szCs w:val="28"/>
        </w:rPr>
        <w:t xml:space="preserve"> - </w:t>
      </w:r>
      <w:r w:rsidRPr="000F74CB">
        <w:rPr>
          <w:rFonts w:ascii="Times New Roman" w:hAnsi="Times New Roman" w:cs="Times New Roman"/>
          <w:i/>
          <w:sz w:val="28"/>
          <w:szCs w:val="28"/>
        </w:rPr>
        <w:t>наименование с экрана.</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 xml:space="preserve">Думчева А.Г. </w:t>
      </w:r>
      <w:r w:rsidRPr="000F74CB">
        <w:rPr>
          <w:rFonts w:ascii="Times New Roman" w:hAnsi="Times New Roman" w:cs="Times New Roman"/>
          <w:i/>
          <w:color w:val="000000"/>
          <w:sz w:val="28"/>
          <w:szCs w:val="28"/>
        </w:rPr>
        <w:t>Диагностика</w:t>
      </w:r>
      <w:r w:rsidRPr="000F74CB">
        <w:rPr>
          <w:rFonts w:ascii="Times New Roman" w:hAnsi="Times New Roman" w:cs="Times New Roman"/>
          <w:color w:val="000000"/>
          <w:sz w:val="28"/>
          <w:szCs w:val="28"/>
        </w:rPr>
        <w:t xml:space="preserve"> условий и результатов духовно-нравственного развития и воспитания в образовательном пространстве // Системно-деятельностный подход в воспитании. Духовно-нравственное развитие и воспитание – главные приоритеты образования: материалы </w:t>
      </w:r>
      <w:r w:rsidRPr="000F74CB">
        <w:rPr>
          <w:rFonts w:ascii="Times New Roman" w:hAnsi="Times New Roman" w:cs="Times New Roman"/>
          <w:color w:val="000000"/>
          <w:sz w:val="28"/>
          <w:szCs w:val="28"/>
          <w:lang w:val="en-US"/>
        </w:rPr>
        <w:t>I</w:t>
      </w:r>
      <w:r w:rsidRPr="000F74CB">
        <w:rPr>
          <w:rFonts w:ascii="Times New Roman" w:hAnsi="Times New Roman" w:cs="Times New Roman"/>
          <w:color w:val="000000"/>
          <w:sz w:val="28"/>
          <w:szCs w:val="28"/>
        </w:rPr>
        <w:t xml:space="preserve"> Межрегиональной научно-практической конференции. Санкт-Петербург, 26 октября, 2010 года. – СПб.: Изд-во Политехн. ун-та, 2010.</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napToGrid w:val="0"/>
          <w:sz w:val="28"/>
          <w:szCs w:val="28"/>
        </w:rPr>
        <w:t>Дьяченко Г., протоиерей. Полный</w:t>
      </w:r>
      <w:r w:rsidRPr="000F74CB">
        <w:rPr>
          <w:rFonts w:ascii="Times New Roman" w:hAnsi="Times New Roman" w:cs="Times New Roman"/>
          <w:snapToGrid w:val="0"/>
          <w:sz w:val="28"/>
          <w:szCs w:val="28"/>
        </w:rPr>
        <w:t xml:space="preserve"> церковно-славянский словарь. – М., 2001.</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Зеньковский В.В. Проблемы</w:t>
      </w:r>
      <w:r w:rsidRPr="000F74CB">
        <w:rPr>
          <w:rFonts w:ascii="Times New Roman" w:hAnsi="Times New Roman" w:cs="Times New Roman"/>
          <w:sz w:val="28"/>
          <w:szCs w:val="28"/>
        </w:rPr>
        <w:t xml:space="preserve"> воспитания в свете христианской антропологии. – М.: Издательство Свято-Владимирского Братства, 1993.</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lang w:val="en-US"/>
        </w:rPr>
      </w:pPr>
      <w:r w:rsidRPr="000F74CB">
        <w:rPr>
          <w:rFonts w:ascii="Times New Roman" w:hAnsi="Times New Roman" w:cs="Times New Roman"/>
          <w:i/>
          <w:sz w:val="28"/>
          <w:szCs w:val="28"/>
        </w:rPr>
        <w:t xml:space="preserve">Зуб А.Т. Стратегический </w:t>
      </w:r>
      <w:r w:rsidRPr="000F74CB">
        <w:rPr>
          <w:rFonts w:ascii="Times New Roman" w:hAnsi="Times New Roman" w:cs="Times New Roman"/>
          <w:sz w:val="28"/>
          <w:szCs w:val="28"/>
        </w:rPr>
        <w:t xml:space="preserve">менеджмент. Теория и практика. – М., 2002. [Электронный ресурс]. </w:t>
      </w:r>
      <w:r w:rsidRPr="000F74CB">
        <w:rPr>
          <w:rFonts w:ascii="Times New Roman" w:hAnsi="Times New Roman" w:cs="Times New Roman"/>
          <w:sz w:val="28"/>
          <w:szCs w:val="28"/>
          <w:lang w:val="en-US"/>
        </w:rPr>
        <w:t xml:space="preserve">URL : </w:t>
      </w:r>
      <w:hyperlink r:id="rId17" w:history="1">
        <w:r w:rsidRPr="000F74CB">
          <w:rPr>
            <w:rStyle w:val="af4"/>
            <w:rFonts w:ascii="Times New Roman" w:hAnsi="Times New Roman" w:cs="Times New Roman"/>
            <w:sz w:val="28"/>
            <w:szCs w:val="28"/>
            <w:lang w:val="en-US"/>
          </w:rPr>
          <w:t>http://sbiblio.com/biblio/archive/zub_strategical_menegement/1.aspx</w:t>
        </w:r>
      </w:hyperlink>
      <w:r w:rsidRPr="000F74CB">
        <w:rPr>
          <w:rFonts w:ascii="Times New Roman" w:hAnsi="Times New Roman" w:cs="Times New Roman"/>
          <w:sz w:val="28"/>
          <w:szCs w:val="28"/>
          <w:lang w:val="en-US"/>
        </w:rPr>
        <w:t>.</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Ианнуарий (Ивлев), архимандрит. Основные</w:t>
      </w:r>
      <w:r w:rsidRPr="000F74CB">
        <w:rPr>
          <w:rFonts w:ascii="Times New Roman" w:hAnsi="Times New Roman" w:cs="Times New Roman"/>
          <w:sz w:val="28"/>
          <w:szCs w:val="28"/>
        </w:rPr>
        <w:t xml:space="preserve"> антропологические понятия в посланиях апостола Павла // Православное учение о человеке. Избранные статьи. – М.-Клин, 2004.</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Иванов Н., протоиерей. И сказал Бог…</w:t>
      </w:r>
      <w:r w:rsidRPr="000F74CB">
        <w:rPr>
          <w:rFonts w:ascii="Times New Roman" w:hAnsi="Times New Roman" w:cs="Times New Roman"/>
          <w:sz w:val="28"/>
          <w:szCs w:val="28"/>
        </w:rPr>
        <w:t xml:space="preserve"> Опыт истолкования Книги Бытия. – Клин, 1999.</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Иоанн Дамаскин. Точное</w:t>
      </w:r>
      <w:r w:rsidRPr="000F74CB">
        <w:rPr>
          <w:rFonts w:ascii="Times New Roman" w:hAnsi="Times New Roman" w:cs="Times New Roman"/>
          <w:sz w:val="28"/>
          <w:szCs w:val="28"/>
        </w:rPr>
        <w:t xml:space="preserve"> изложение православной веры. (репринт: СПб., 1894) - М., 1998.</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Иоанн Лествичник, преподобный. Лествица</w:t>
      </w:r>
      <w:r w:rsidRPr="000F74CB">
        <w:rPr>
          <w:rFonts w:ascii="Times New Roman" w:hAnsi="Times New Roman" w:cs="Times New Roman"/>
          <w:sz w:val="28"/>
          <w:szCs w:val="28"/>
        </w:rPr>
        <w:t>, возводящая на небо. – М., 1996.</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Киприан (Керн), архимандрит. Антопология</w:t>
      </w:r>
      <w:r w:rsidRPr="000F74CB">
        <w:rPr>
          <w:rFonts w:ascii="Times New Roman" w:hAnsi="Times New Roman" w:cs="Times New Roman"/>
          <w:sz w:val="28"/>
          <w:szCs w:val="28"/>
        </w:rPr>
        <w:t xml:space="preserve"> св. Григория Паламы. – М.: Паломник, 1996.</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Кесич В. Первый</w:t>
      </w:r>
      <w:r w:rsidRPr="000F74CB">
        <w:rPr>
          <w:rFonts w:ascii="Times New Roman" w:hAnsi="Times New Roman" w:cs="Times New Roman"/>
          <w:sz w:val="28"/>
          <w:szCs w:val="28"/>
        </w:rPr>
        <w:t xml:space="preserve"> день нового творения. Воскресение и христианская вера. – Киев: «Пролог», 2006.</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Климент Александрийский. Педагог.</w:t>
      </w:r>
      <w:r w:rsidRPr="000F74CB">
        <w:rPr>
          <w:rFonts w:ascii="Times New Roman" w:hAnsi="Times New Roman" w:cs="Times New Roman"/>
          <w:sz w:val="28"/>
          <w:szCs w:val="28"/>
        </w:rPr>
        <w:t xml:space="preserve"> Книга первая // Антология педагогической мысли христианского Средневековья: Пособие для учащ.пед.колледжей и студентов вузов: В двух томах. Т.1. – М.: «Аспект Пресс», 1994.</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Концепция</w:t>
      </w:r>
      <w:r w:rsidRPr="000F74CB">
        <w:rPr>
          <w:rFonts w:ascii="Times New Roman" w:hAnsi="Times New Roman" w:cs="Times New Roman"/>
          <w:sz w:val="28"/>
          <w:szCs w:val="28"/>
        </w:rPr>
        <w:t xml:space="preserve"> воспитательной деятельности Православной гимназии г.Калининграда // Духовно-нравственное воспитание: научно-просветительский журнал. Издательство «Школьная пресса», 2011, №1.</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Коротких С.Н. Проблема</w:t>
      </w:r>
      <w:r w:rsidRPr="000F74CB">
        <w:rPr>
          <w:rFonts w:ascii="Times New Roman" w:hAnsi="Times New Roman" w:cs="Times New Roman"/>
          <w:sz w:val="28"/>
          <w:szCs w:val="28"/>
        </w:rPr>
        <w:t xml:space="preserve"> системности в формировании условий духовно-нравственного развития и воспитания обучающихся // Окружной этап Международных Рождественский чтений «Межрегиональные Знаменские образовательные чтения» (Северо-Западный федеральный округ) «Система образования и церковь: сотрудничество в духовно-нравственном развитии и воспитании детей»: материалы конференции. – СПб.: СПб АППО, 2012.</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Куломзина С.С. Наша</w:t>
      </w:r>
      <w:r w:rsidRPr="000F74CB">
        <w:rPr>
          <w:rFonts w:ascii="Times New Roman" w:hAnsi="Times New Roman" w:cs="Times New Roman"/>
          <w:sz w:val="28"/>
          <w:szCs w:val="28"/>
        </w:rPr>
        <w:t xml:space="preserve"> Церковь и наши дети // Христианское воспитание детей в современном мире. – М.: «Отчий дом», 2004.</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Лопухин А.П. Библейская</w:t>
      </w:r>
      <w:r w:rsidRPr="000F74CB">
        <w:rPr>
          <w:rFonts w:ascii="Times New Roman" w:hAnsi="Times New Roman" w:cs="Times New Roman"/>
          <w:sz w:val="28"/>
          <w:szCs w:val="28"/>
        </w:rPr>
        <w:t xml:space="preserve"> история Ветхого Завета. – Монреаль, 1986.</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 xml:space="preserve">Лосский В.Н. Очерк </w:t>
      </w:r>
      <w:r w:rsidRPr="000F74CB">
        <w:rPr>
          <w:rFonts w:ascii="Times New Roman" w:hAnsi="Times New Roman" w:cs="Times New Roman"/>
          <w:sz w:val="28"/>
          <w:szCs w:val="28"/>
        </w:rPr>
        <w:t>мистического богословия Восточной Церкви. Догматическое богословие. – М. 1991.</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Минюшев Ф.И. Социология</w:t>
      </w:r>
      <w:r w:rsidRPr="000F74CB">
        <w:rPr>
          <w:rFonts w:ascii="Times New Roman" w:hAnsi="Times New Roman" w:cs="Times New Roman"/>
          <w:sz w:val="28"/>
          <w:szCs w:val="28"/>
        </w:rPr>
        <w:t xml:space="preserve"> культуры: Учебное пособие.- М.: Изд-во МГУ им. М.В.Ломоносова, 2003. [Электронный ресурс]. </w:t>
      </w:r>
      <w:r w:rsidRPr="000F74CB">
        <w:rPr>
          <w:rFonts w:ascii="Times New Roman" w:hAnsi="Times New Roman" w:cs="Times New Roman"/>
          <w:sz w:val="28"/>
          <w:szCs w:val="28"/>
          <w:lang w:val="en-US"/>
        </w:rPr>
        <w:t>URL</w:t>
      </w:r>
      <w:r w:rsidRPr="000F74CB">
        <w:rPr>
          <w:rFonts w:ascii="Times New Roman" w:hAnsi="Times New Roman" w:cs="Times New Roman"/>
          <w:sz w:val="28"/>
          <w:szCs w:val="28"/>
        </w:rPr>
        <w:t xml:space="preserve"> : </w:t>
      </w:r>
      <w:hyperlink r:id="rId18" w:history="1">
        <w:r w:rsidRPr="000F74CB">
          <w:rPr>
            <w:rStyle w:val="af4"/>
            <w:rFonts w:ascii="Times New Roman" w:hAnsi="Times New Roman" w:cs="Times New Roman"/>
            <w:sz w:val="28"/>
            <w:szCs w:val="28"/>
            <w:lang w:val="en-US"/>
          </w:rPr>
          <w:t>http</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nashaucheba</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ru</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v</w:t>
        </w:r>
        <w:r w:rsidRPr="000F74CB">
          <w:rPr>
            <w:rStyle w:val="af4"/>
            <w:rFonts w:ascii="Times New Roman" w:hAnsi="Times New Roman" w:cs="Times New Roman"/>
            <w:sz w:val="28"/>
            <w:szCs w:val="28"/>
          </w:rPr>
          <w:t>14548/минюшев_ф.и._социология_культуры?</w:t>
        </w:r>
        <w:r w:rsidRPr="000F74CB">
          <w:rPr>
            <w:rStyle w:val="af4"/>
            <w:rFonts w:ascii="Times New Roman" w:hAnsi="Times New Roman" w:cs="Times New Roman"/>
            <w:sz w:val="28"/>
            <w:szCs w:val="28"/>
            <w:lang w:val="en-US"/>
          </w:rPr>
          <w:t>page</w:t>
        </w:r>
        <w:r w:rsidRPr="000F74CB">
          <w:rPr>
            <w:rStyle w:val="af4"/>
            <w:rFonts w:ascii="Times New Roman" w:hAnsi="Times New Roman" w:cs="Times New Roman"/>
            <w:sz w:val="28"/>
            <w:szCs w:val="28"/>
          </w:rPr>
          <w:t>=4</w:t>
        </w:r>
      </w:hyperlink>
      <w:r w:rsidRPr="000F74CB">
        <w:rPr>
          <w:rFonts w:ascii="Times New Roman" w:hAnsi="Times New Roman" w:cs="Times New Roman"/>
          <w:sz w:val="28"/>
          <w:szCs w:val="28"/>
        </w:rPr>
        <w:t>.</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Непосредственные</w:t>
      </w:r>
      <w:r w:rsidRPr="000F74CB">
        <w:rPr>
          <w:rFonts w:ascii="Times New Roman" w:hAnsi="Times New Roman" w:cs="Times New Roman"/>
          <w:sz w:val="28"/>
          <w:szCs w:val="28"/>
        </w:rPr>
        <w:t xml:space="preserve"> вопросы. Эмпирические данные – 2011. Сборник материалов социологического исследования НКО «Независимая исследовательская служба «СРЕДА». – М.: 2011. – Вып. 1.</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Ничипоров Б.В. Введение</w:t>
      </w:r>
      <w:r w:rsidRPr="000F74CB">
        <w:rPr>
          <w:rFonts w:ascii="Times New Roman" w:hAnsi="Times New Roman" w:cs="Times New Roman"/>
          <w:sz w:val="28"/>
          <w:szCs w:val="28"/>
        </w:rPr>
        <w:t xml:space="preserve"> в христианскую психологию: Размышления священника-психолога. – М.: Школа-Пресс, 1994.</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Образовательный сайт</w:t>
      </w:r>
      <w:r w:rsidRPr="000F74CB">
        <w:rPr>
          <w:rFonts w:ascii="Times New Roman" w:hAnsi="Times New Roman" w:cs="Times New Roman"/>
          <w:sz w:val="28"/>
          <w:szCs w:val="28"/>
        </w:rPr>
        <w:t xml:space="preserve"> «Цивилизация»: Законы Хаммурапи. [Электронный ресурс]. </w:t>
      </w:r>
      <w:r w:rsidRPr="000F74CB">
        <w:rPr>
          <w:rFonts w:ascii="Times New Roman" w:hAnsi="Times New Roman" w:cs="Times New Roman"/>
          <w:sz w:val="28"/>
          <w:szCs w:val="28"/>
          <w:lang w:val="en-US"/>
        </w:rPr>
        <w:t>URL</w:t>
      </w:r>
      <w:r w:rsidRPr="000F74CB">
        <w:rPr>
          <w:rFonts w:ascii="Times New Roman" w:hAnsi="Times New Roman" w:cs="Times New Roman"/>
          <w:sz w:val="28"/>
          <w:szCs w:val="28"/>
        </w:rPr>
        <w:t xml:space="preserve"> : </w:t>
      </w:r>
      <w:hyperlink r:id="rId19" w:history="1">
        <w:r w:rsidRPr="000F74CB">
          <w:rPr>
            <w:rStyle w:val="af4"/>
            <w:rFonts w:ascii="Times New Roman" w:hAnsi="Times New Roman" w:cs="Times New Roman"/>
            <w:sz w:val="28"/>
            <w:szCs w:val="28"/>
          </w:rPr>
          <w:t>http://www.pavluchenkov.ru/vavilon/page86/index.html</w:t>
        </w:r>
      </w:hyperlink>
      <w:r w:rsidRPr="000F74CB">
        <w:rPr>
          <w:rFonts w:ascii="Times New Roman" w:hAnsi="Times New Roman" w:cs="Times New Roman"/>
          <w:sz w:val="28"/>
          <w:szCs w:val="28"/>
        </w:rPr>
        <w:t xml:space="preserve"> – </w:t>
      </w:r>
      <w:r w:rsidRPr="000F74CB">
        <w:rPr>
          <w:rFonts w:ascii="Times New Roman" w:hAnsi="Times New Roman" w:cs="Times New Roman"/>
          <w:i/>
          <w:sz w:val="28"/>
          <w:szCs w:val="28"/>
        </w:rPr>
        <w:t>наименование с экрана.</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Опыты</w:t>
      </w:r>
      <w:r w:rsidRPr="000F74CB">
        <w:rPr>
          <w:rFonts w:ascii="Times New Roman" w:hAnsi="Times New Roman" w:cs="Times New Roman"/>
          <w:sz w:val="28"/>
          <w:szCs w:val="28"/>
        </w:rPr>
        <w:t xml:space="preserve"> православной педагогики. – М., 1993.</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Основы</w:t>
      </w:r>
      <w:r w:rsidRPr="000F74CB">
        <w:rPr>
          <w:rFonts w:ascii="Times New Roman" w:hAnsi="Times New Roman" w:cs="Times New Roman"/>
          <w:sz w:val="28"/>
          <w:szCs w:val="28"/>
        </w:rPr>
        <w:t xml:space="preserve"> социальной концепции Русской Православной Церкви. – М.: 2001.</w:t>
      </w:r>
    </w:p>
    <w:p w:rsidR="000F74CB" w:rsidRPr="0022014D"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Положение</w:t>
      </w:r>
      <w:r w:rsidRPr="000F74CB">
        <w:rPr>
          <w:rFonts w:ascii="Times New Roman" w:hAnsi="Times New Roman" w:cs="Times New Roman"/>
          <w:sz w:val="28"/>
          <w:szCs w:val="28"/>
        </w:rPr>
        <w:t xml:space="preserve"> о выдаче конфессионального представления Русской Православной Церкви образовательным организациям, реализующим программы общего образования, начального и среднего профессионального образования. 25.07.2011 г. [Электронный ресурс]. </w:t>
      </w:r>
      <w:r w:rsidRPr="000F74CB">
        <w:rPr>
          <w:rFonts w:ascii="Times New Roman" w:hAnsi="Times New Roman" w:cs="Times New Roman"/>
          <w:sz w:val="28"/>
          <w:szCs w:val="28"/>
          <w:lang w:val="en-US"/>
        </w:rPr>
        <w:t>URL</w:t>
      </w:r>
      <w:r w:rsidRPr="0022014D">
        <w:rPr>
          <w:rFonts w:ascii="Times New Roman" w:hAnsi="Times New Roman" w:cs="Times New Roman"/>
          <w:sz w:val="28"/>
          <w:szCs w:val="28"/>
        </w:rPr>
        <w:t xml:space="preserve"> : </w:t>
      </w:r>
      <w:hyperlink r:id="rId20" w:history="1">
        <w:r w:rsidRPr="000F74CB">
          <w:rPr>
            <w:rStyle w:val="af4"/>
            <w:rFonts w:ascii="Times New Roman" w:hAnsi="Times New Roman" w:cs="Times New Roman"/>
            <w:sz w:val="28"/>
            <w:szCs w:val="28"/>
            <w:lang w:val="en-US"/>
          </w:rPr>
          <w:t>http</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pravobraz</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ru</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polozhenie</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o</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vydache</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konfessionalnogo</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predstavleniya</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russkoj</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pravoslavnoj</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cerkvi</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obrazovatelnym</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organizaciyam</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realizuyushhim</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programmy</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obshhego</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obrazovaniya</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nachalnogo</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i</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srednego</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professionalnogo</w:t>
        </w:r>
        <w:r w:rsidRPr="0022014D">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ob</w:t>
        </w:r>
        <w:r w:rsidRPr="0022014D">
          <w:rPr>
            <w:rStyle w:val="af4"/>
            <w:rFonts w:ascii="Times New Roman" w:hAnsi="Times New Roman" w:cs="Times New Roman"/>
            <w:sz w:val="28"/>
            <w:szCs w:val="28"/>
          </w:rPr>
          <w:t>/</w:t>
        </w:r>
      </w:hyperlink>
      <w:r w:rsidRPr="0022014D">
        <w:rPr>
          <w:rFonts w:ascii="Times New Roman" w:hAnsi="Times New Roman" w:cs="Times New Roman"/>
          <w:sz w:val="28"/>
          <w:szCs w:val="28"/>
        </w:rPr>
        <w:t>.</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Православное образование:</w:t>
      </w:r>
      <w:r w:rsidRPr="000F74CB">
        <w:rPr>
          <w:rFonts w:ascii="Times New Roman" w:hAnsi="Times New Roman" w:cs="Times New Roman"/>
          <w:sz w:val="28"/>
          <w:szCs w:val="28"/>
        </w:rPr>
        <w:t xml:space="preserve"> проблемы, тенденции, перспективы: коллективная монография / Архимандрит Георгий (Шестун), протоиерей Сергий Коротких, Слободчиков В.И., Захарченко М.В., Комаровская Е.П., Шестакова С.М. / под.ред. Е.П.Комаровской, С.М.Шестаковой. – М.: Издательство Российского государственного социального университета, 2012.</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Православные</w:t>
      </w:r>
      <w:r w:rsidRPr="000F74CB">
        <w:rPr>
          <w:rFonts w:ascii="Times New Roman" w:hAnsi="Times New Roman" w:cs="Times New Roman"/>
          <w:sz w:val="28"/>
          <w:szCs w:val="28"/>
        </w:rPr>
        <w:t xml:space="preserve"> общеобразовательные учреждения // Православный церковный календарь: 2014. – М.: Издательство Московской патриархии Русской Православной Церкви, 2014.</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Протоиерей Сергий Коротких. Как</w:t>
      </w:r>
      <w:r w:rsidRPr="000F74CB">
        <w:rPr>
          <w:rFonts w:ascii="Times New Roman" w:hAnsi="Times New Roman" w:cs="Times New Roman"/>
          <w:sz w:val="28"/>
          <w:szCs w:val="28"/>
        </w:rPr>
        <w:t xml:space="preserve"> управлять православной школой? // Православное образование. Печатный орган Синодального отдела религиозного образования и катехизации Русской Православной Церкви, 2012,  лето (№3).</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Роуз С., иеромонах. Бытие:</w:t>
      </w:r>
      <w:r w:rsidRPr="000F74CB">
        <w:rPr>
          <w:rFonts w:ascii="Times New Roman" w:hAnsi="Times New Roman" w:cs="Times New Roman"/>
          <w:sz w:val="28"/>
          <w:szCs w:val="28"/>
        </w:rPr>
        <w:t xml:space="preserve"> сотворение мира и первые ветхозаветные люди. – М.-Платина (Калифорния), 2004.</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Священник Сергий Коротких. Библейская</w:t>
      </w:r>
      <w:r w:rsidRPr="000F74CB">
        <w:rPr>
          <w:rFonts w:ascii="Times New Roman" w:hAnsi="Times New Roman" w:cs="Times New Roman"/>
          <w:sz w:val="28"/>
          <w:szCs w:val="28"/>
        </w:rPr>
        <w:t xml:space="preserve"> история Древнего мира: Основы отечественной культурно-исторической традиции (с древнейших времен до новой эры): методическое пособие для учителей: В 2 ч. – Калуга: Калужский государственный институт модернизации образования, 2012. – Ч.1.</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Светенко Т.В., Галковская И.В., Яковлева Е.Н. Стратегический</w:t>
      </w:r>
      <w:r w:rsidRPr="000F74CB">
        <w:rPr>
          <w:rFonts w:ascii="Times New Roman" w:hAnsi="Times New Roman" w:cs="Times New Roman"/>
          <w:sz w:val="28"/>
          <w:szCs w:val="28"/>
        </w:rPr>
        <w:t xml:space="preserve"> менеджмент в образовании: Учебно-методический комплект материалов для подготовки тьюторов.  –  М.: АПКиППРО, 2007.</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Святитель Феофан Затворник. О воспитании</w:t>
      </w:r>
      <w:r w:rsidRPr="000F74CB">
        <w:rPr>
          <w:rFonts w:ascii="Times New Roman" w:hAnsi="Times New Roman" w:cs="Times New Roman"/>
          <w:sz w:val="28"/>
          <w:szCs w:val="28"/>
        </w:rPr>
        <w:t xml:space="preserve"> детей: Выдержки из творений и писем / Сост. Игумен Феофан (Крюков). – М.: Даниловский благовестник, 2005.</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Семикопова Т.В. Антропологические</w:t>
      </w:r>
      <w:r w:rsidRPr="000F74CB">
        <w:rPr>
          <w:rFonts w:ascii="Times New Roman" w:hAnsi="Times New Roman" w:cs="Times New Roman"/>
          <w:sz w:val="28"/>
          <w:szCs w:val="28"/>
        </w:rPr>
        <w:t xml:space="preserve"> модели в византийской религиозно-философской традиции: библейский холизм и платонический дуализм // Труды Нижегородской Духовной семинарии: сборник работ преподавателей и студентов. Выпуск 9. – Нижний Новгогрод, 2011.</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Склярова Т.В., Янушкявичене О.Л. Возрастная</w:t>
      </w:r>
      <w:r w:rsidRPr="000F74CB">
        <w:rPr>
          <w:rFonts w:ascii="Times New Roman" w:hAnsi="Times New Roman" w:cs="Times New Roman"/>
          <w:sz w:val="28"/>
          <w:szCs w:val="28"/>
        </w:rPr>
        <w:t xml:space="preserve"> педагогика и психология: Учебное пособие для студентов педагогических и гуманитарных вузов, преподавателей школ. – М.: Институт экспертизы образовательных программ и государственно-конфессиональных отношений (ИЭОПГКО), 2006.</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Слободчиков В.И. Антропологическая</w:t>
      </w:r>
      <w:r w:rsidRPr="000F74CB">
        <w:rPr>
          <w:rFonts w:ascii="Times New Roman" w:hAnsi="Times New Roman" w:cs="Times New Roman"/>
          <w:sz w:val="28"/>
          <w:szCs w:val="28"/>
        </w:rPr>
        <w:t xml:space="preserve"> перспектива отечественного образования. – Екатеринбург: Издательский отдел Екатеринбургской епархии, 2009.</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Слободчиков В.И.  Антропологический</w:t>
      </w:r>
      <w:r w:rsidRPr="000F74CB">
        <w:rPr>
          <w:rFonts w:ascii="Times New Roman" w:hAnsi="Times New Roman" w:cs="Times New Roman"/>
          <w:sz w:val="28"/>
          <w:szCs w:val="28"/>
        </w:rPr>
        <w:t xml:space="preserve"> императив современного отечественного образования // Живая вода: научный альманах. – Калуга: Калужский государственный институт модернизации образования, 2012. – Вып.1.</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Слободчиков В.И., Исаев Е.И. Основные</w:t>
      </w:r>
      <w:r w:rsidRPr="000F74CB">
        <w:rPr>
          <w:rFonts w:ascii="Times New Roman" w:hAnsi="Times New Roman" w:cs="Times New Roman"/>
          <w:sz w:val="28"/>
          <w:szCs w:val="28"/>
        </w:rPr>
        <w:t xml:space="preserve"> ступени развития субъективности человека (таблица авторов) // Ступени развития личности. Как развивается ребенок. [Электронный ресурс]. </w:t>
      </w:r>
      <w:r w:rsidRPr="000F74CB">
        <w:rPr>
          <w:rFonts w:ascii="Times New Roman" w:hAnsi="Times New Roman" w:cs="Times New Roman"/>
          <w:sz w:val="28"/>
          <w:szCs w:val="28"/>
          <w:lang w:val="en-US"/>
        </w:rPr>
        <w:t>URL</w:t>
      </w:r>
      <w:r w:rsidRPr="000F74CB">
        <w:rPr>
          <w:rFonts w:ascii="Times New Roman" w:hAnsi="Times New Roman" w:cs="Times New Roman"/>
          <w:sz w:val="28"/>
          <w:szCs w:val="28"/>
        </w:rPr>
        <w:t xml:space="preserve"> : </w:t>
      </w:r>
      <w:hyperlink r:id="rId21" w:history="1">
        <w:r w:rsidRPr="000F74CB">
          <w:rPr>
            <w:rStyle w:val="af4"/>
            <w:rFonts w:ascii="Times New Roman" w:hAnsi="Times New Roman" w:cs="Times New Roman"/>
            <w:sz w:val="28"/>
            <w:szCs w:val="28"/>
            <w:lang w:val="en-US"/>
          </w:rPr>
          <w:t>http</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soc</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kz</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index</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php</w:t>
        </w:r>
        <w:r w:rsidRPr="000F74CB">
          <w:rPr>
            <w:rStyle w:val="af4"/>
            <w:rFonts w:ascii="Times New Roman" w:hAnsi="Times New Roman" w:cs="Times New Roman"/>
            <w:sz w:val="28"/>
            <w:szCs w:val="28"/>
          </w:rPr>
          <w:t>/12-</w:t>
        </w:r>
        <w:r w:rsidRPr="000F74CB">
          <w:rPr>
            <w:rStyle w:val="af4"/>
            <w:rFonts w:ascii="Times New Roman" w:hAnsi="Times New Roman" w:cs="Times New Roman"/>
            <w:sz w:val="28"/>
            <w:szCs w:val="28"/>
            <w:lang w:val="en-US"/>
          </w:rPr>
          <w:t>stati</w:t>
        </w:r>
        <w:r w:rsidRPr="000F74CB">
          <w:rPr>
            <w:rStyle w:val="af4"/>
            <w:rFonts w:ascii="Times New Roman" w:hAnsi="Times New Roman" w:cs="Times New Roman"/>
            <w:sz w:val="28"/>
            <w:szCs w:val="28"/>
          </w:rPr>
          <w:t>/12-</w:t>
        </w:r>
        <w:r w:rsidRPr="000F74CB">
          <w:rPr>
            <w:rStyle w:val="af4"/>
            <w:rFonts w:ascii="Times New Roman" w:hAnsi="Times New Roman" w:cs="Times New Roman"/>
            <w:sz w:val="28"/>
            <w:szCs w:val="28"/>
            <w:lang w:val="en-US"/>
          </w:rPr>
          <w:t>stupeni</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razvitiya</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lichnosti</w:t>
        </w:r>
      </w:hyperlink>
      <w:r w:rsidRPr="000F74CB">
        <w:rPr>
          <w:rFonts w:ascii="Times New Roman" w:hAnsi="Times New Roman" w:cs="Times New Roman"/>
          <w:sz w:val="28"/>
          <w:szCs w:val="28"/>
        </w:rPr>
        <w:t xml:space="preserve"> - </w:t>
      </w:r>
      <w:r w:rsidRPr="000F74CB">
        <w:rPr>
          <w:rFonts w:ascii="Times New Roman" w:hAnsi="Times New Roman" w:cs="Times New Roman"/>
          <w:i/>
          <w:sz w:val="28"/>
          <w:szCs w:val="28"/>
        </w:rPr>
        <w:t>наименование с экрана</w:t>
      </w:r>
      <w:r w:rsidRPr="000F74CB">
        <w:rPr>
          <w:rFonts w:ascii="Times New Roman" w:hAnsi="Times New Roman" w:cs="Times New Roman"/>
          <w:sz w:val="28"/>
          <w:szCs w:val="28"/>
        </w:rPr>
        <w:t>.</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Слободчиков В.И., Исаев Е.И. Основы</w:t>
      </w:r>
      <w:r w:rsidRPr="000F74CB">
        <w:rPr>
          <w:rFonts w:ascii="Times New Roman" w:hAnsi="Times New Roman" w:cs="Times New Roman"/>
          <w:sz w:val="28"/>
          <w:szCs w:val="28"/>
        </w:rPr>
        <w:t xml:space="preserve"> психологической антропологии. Психология развития человека: Развитие субъективной реальности в онтогенезе человека: Учебное пособие для вузов. – М.: Школьная пресса, 2000.</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Слободчиков В.И. Категориальный</w:t>
      </w:r>
      <w:r w:rsidRPr="000F74CB">
        <w:rPr>
          <w:rFonts w:ascii="Times New Roman" w:hAnsi="Times New Roman" w:cs="Times New Roman"/>
          <w:sz w:val="28"/>
          <w:szCs w:val="28"/>
        </w:rPr>
        <w:t xml:space="preserve"> строй христиански ориентированной психологии человека // Живая вода: научный альманах. – Калуга: Калужский государственный институт модернизации образования, 2012. – Вып. </w:t>
      </w:r>
      <w:r w:rsidRPr="000F74CB">
        <w:rPr>
          <w:rFonts w:ascii="Times New Roman" w:hAnsi="Times New Roman" w:cs="Times New Roman"/>
          <w:sz w:val="28"/>
          <w:szCs w:val="28"/>
          <w:lang w:val="en-US"/>
        </w:rPr>
        <w:t>II</w:t>
      </w:r>
      <w:r w:rsidRPr="000F74CB">
        <w:rPr>
          <w:rFonts w:ascii="Times New Roman" w:hAnsi="Times New Roman" w:cs="Times New Roman"/>
          <w:sz w:val="28"/>
          <w:szCs w:val="28"/>
        </w:rPr>
        <w:t>.</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Слободчиков В.И. Очерки</w:t>
      </w:r>
      <w:r w:rsidRPr="000F74CB">
        <w:rPr>
          <w:rFonts w:ascii="Times New Roman" w:hAnsi="Times New Roman" w:cs="Times New Roman"/>
          <w:sz w:val="28"/>
          <w:szCs w:val="28"/>
        </w:rPr>
        <w:t xml:space="preserve"> психологии образования. – Биробиджан: Изд-во БГПИ, 2005.</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Слободчиков В.И. Теория</w:t>
      </w:r>
      <w:r w:rsidRPr="000F74CB">
        <w:rPr>
          <w:rFonts w:ascii="Times New Roman" w:hAnsi="Times New Roman" w:cs="Times New Roman"/>
          <w:sz w:val="28"/>
          <w:szCs w:val="28"/>
        </w:rPr>
        <w:t xml:space="preserve"> и диагностика развития в контексте психологической антропологии // Психология обучения, №1, 2014.</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Сокровищница</w:t>
      </w:r>
      <w:r w:rsidRPr="000F74CB">
        <w:rPr>
          <w:rFonts w:ascii="Times New Roman" w:hAnsi="Times New Roman" w:cs="Times New Roman"/>
          <w:sz w:val="28"/>
          <w:szCs w:val="28"/>
        </w:rPr>
        <w:t xml:space="preserve"> духовной мудрости. Антология святоотеческой мысли. Т. 1. – М.: Издание Московской Духовной Академии и Введенской Оптиной пустыни, 2002.</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 xml:space="preserve">Сокровищница </w:t>
      </w:r>
      <w:r w:rsidRPr="000F74CB">
        <w:rPr>
          <w:rFonts w:ascii="Times New Roman" w:hAnsi="Times New Roman" w:cs="Times New Roman"/>
          <w:sz w:val="28"/>
          <w:szCs w:val="28"/>
        </w:rPr>
        <w:t>духовной мудрости. Антология святоотеческой мысли. Т. 2. – М.: Издание Московской Духовной Академии и Введенской Оптиной пустыни, 2003.</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Сокровищница</w:t>
      </w:r>
      <w:r w:rsidRPr="000F74CB">
        <w:rPr>
          <w:rFonts w:ascii="Times New Roman" w:hAnsi="Times New Roman" w:cs="Times New Roman"/>
          <w:sz w:val="28"/>
          <w:szCs w:val="28"/>
        </w:rPr>
        <w:t xml:space="preserve"> духовной мудрости. Антология святоотеческой мысли. Т.3. – М.: Издание Московской Духовной Академии и Введенской Оптиной пустыни,  2004.</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 xml:space="preserve">Сокровищница </w:t>
      </w:r>
      <w:r w:rsidRPr="000F74CB">
        <w:rPr>
          <w:rFonts w:ascii="Times New Roman" w:hAnsi="Times New Roman" w:cs="Times New Roman"/>
          <w:sz w:val="28"/>
          <w:szCs w:val="28"/>
        </w:rPr>
        <w:t>духовной мудрости. Т.4. – М.: Издание Московской Духовной Академии и Введенской Оптиной пустыни, 2004.</w:t>
      </w:r>
    </w:p>
    <w:p w:rsidR="000F74CB" w:rsidRPr="000F74CB" w:rsidRDefault="000F74CB" w:rsidP="000F74CB">
      <w:pPr>
        <w:pStyle w:val="a3"/>
        <w:numPr>
          <w:ilvl w:val="0"/>
          <w:numId w:val="41"/>
        </w:numPr>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 xml:space="preserve">Стандарт </w:t>
      </w:r>
      <w:r w:rsidRPr="000F74CB">
        <w:rPr>
          <w:rFonts w:ascii="Times New Roman" w:hAnsi="Times New Roman" w:cs="Times New Roman"/>
          <w:sz w:val="28"/>
          <w:szCs w:val="28"/>
        </w:rPr>
        <w:t xml:space="preserve">православного компонента начального общего, основного общего, среднего (полного) общего образования для учебных заведений Российской Федерации (решение Священного Синода Русской Православной Церкви от 27.07.2011 г., журнал № 76). [Электронный ресурс]. </w:t>
      </w:r>
      <w:r w:rsidRPr="000F74CB">
        <w:rPr>
          <w:rFonts w:ascii="Times New Roman" w:hAnsi="Times New Roman" w:cs="Times New Roman"/>
          <w:sz w:val="28"/>
          <w:szCs w:val="28"/>
          <w:lang w:val="en-US"/>
        </w:rPr>
        <w:t>URL</w:t>
      </w:r>
      <w:r w:rsidRPr="000F74CB">
        <w:rPr>
          <w:rFonts w:ascii="Times New Roman" w:hAnsi="Times New Roman" w:cs="Times New Roman"/>
          <w:sz w:val="28"/>
          <w:szCs w:val="28"/>
        </w:rPr>
        <w:t xml:space="preserve"> : </w:t>
      </w:r>
      <w:hyperlink r:id="rId22" w:history="1">
        <w:r w:rsidRPr="000F74CB">
          <w:rPr>
            <w:rStyle w:val="af4"/>
            <w:rFonts w:ascii="Times New Roman" w:hAnsi="Times New Roman" w:cs="Times New Roman"/>
            <w:sz w:val="28"/>
            <w:szCs w:val="28"/>
          </w:rPr>
          <w:t>http://drevo-info.ru/news/11129.html</w:t>
        </w:r>
      </w:hyperlink>
      <w:r w:rsidRPr="000F74CB">
        <w:rPr>
          <w:rFonts w:ascii="Times New Roman" w:hAnsi="Times New Roman" w:cs="Times New Roman"/>
          <w:sz w:val="28"/>
          <w:szCs w:val="28"/>
        </w:rPr>
        <w:t>.</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eastAsia="Times-Roman" w:hAnsi="Times New Roman" w:cs="Times New Roman"/>
          <w:i/>
          <w:sz w:val="28"/>
          <w:szCs w:val="28"/>
        </w:rPr>
        <w:t>Стратегический менеджмент.</w:t>
      </w:r>
      <w:r w:rsidRPr="000F74CB">
        <w:rPr>
          <w:rFonts w:ascii="Times New Roman" w:eastAsia="Times-Roman" w:hAnsi="Times New Roman" w:cs="Times New Roman"/>
          <w:sz w:val="28"/>
          <w:szCs w:val="28"/>
        </w:rPr>
        <w:t xml:space="preserve"> Под ред. Петрова А.Н. – СПб.: Питер, 2005.</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Стратегический менеджмент.</w:t>
      </w:r>
      <w:r w:rsidRPr="000F74CB">
        <w:rPr>
          <w:rFonts w:ascii="Times New Roman" w:hAnsi="Times New Roman" w:cs="Times New Roman"/>
          <w:sz w:val="28"/>
          <w:szCs w:val="28"/>
        </w:rPr>
        <w:t xml:space="preserve"> [Электронный ресурс]. </w:t>
      </w:r>
      <w:r w:rsidRPr="000F74CB">
        <w:rPr>
          <w:rFonts w:ascii="Times New Roman" w:hAnsi="Times New Roman" w:cs="Times New Roman"/>
          <w:sz w:val="28"/>
          <w:szCs w:val="28"/>
          <w:lang w:val="en-US"/>
        </w:rPr>
        <w:t>URL</w:t>
      </w:r>
      <w:r w:rsidRPr="000F74CB">
        <w:rPr>
          <w:rFonts w:ascii="Times New Roman" w:hAnsi="Times New Roman" w:cs="Times New Roman"/>
          <w:sz w:val="28"/>
          <w:szCs w:val="28"/>
        </w:rPr>
        <w:t xml:space="preserve"> : </w:t>
      </w:r>
      <w:hyperlink r:id="rId23" w:history="1">
        <w:r w:rsidRPr="000F74CB">
          <w:rPr>
            <w:rStyle w:val="af4"/>
            <w:rFonts w:ascii="Times New Roman" w:hAnsi="Times New Roman" w:cs="Times New Roman"/>
            <w:sz w:val="28"/>
            <w:szCs w:val="28"/>
            <w:lang w:val="en-US"/>
          </w:rPr>
          <w:t>http</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www</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upravlenie</w:t>
        </w:r>
        <w:r w:rsidRPr="000F74CB">
          <w:rPr>
            <w:rStyle w:val="af4"/>
            <w:rFonts w:ascii="Times New Roman" w:hAnsi="Times New Roman" w:cs="Times New Roman"/>
            <w:sz w:val="28"/>
            <w:szCs w:val="28"/>
          </w:rPr>
          <w:t>24.</w:t>
        </w:r>
        <w:r w:rsidRPr="000F74CB">
          <w:rPr>
            <w:rStyle w:val="af4"/>
            <w:rFonts w:ascii="Times New Roman" w:hAnsi="Times New Roman" w:cs="Times New Roman"/>
            <w:sz w:val="28"/>
            <w:szCs w:val="28"/>
            <w:lang w:val="en-US"/>
          </w:rPr>
          <w:t>ru</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stratmanagment</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htm</w:t>
        </w:r>
      </w:hyperlink>
      <w:r w:rsidRPr="000F74CB">
        <w:rPr>
          <w:rFonts w:ascii="Times New Roman" w:hAnsi="Times New Roman" w:cs="Times New Roman"/>
          <w:sz w:val="28"/>
          <w:szCs w:val="28"/>
        </w:rPr>
        <w:t xml:space="preserve">  – </w:t>
      </w:r>
      <w:r w:rsidRPr="000F74CB">
        <w:rPr>
          <w:rFonts w:ascii="Times New Roman" w:hAnsi="Times New Roman" w:cs="Times New Roman"/>
          <w:i/>
          <w:sz w:val="28"/>
          <w:szCs w:val="28"/>
        </w:rPr>
        <w:t>наименование с экрана</w:t>
      </w:r>
      <w:r w:rsidRPr="000F74CB">
        <w:rPr>
          <w:rFonts w:ascii="Times New Roman" w:hAnsi="Times New Roman" w:cs="Times New Roman"/>
          <w:sz w:val="28"/>
          <w:szCs w:val="28"/>
        </w:rPr>
        <w:t>;</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Тареев М.М. Цель</w:t>
      </w:r>
      <w:r w:rsidRPr="000F74CB">
        <w:rPr>
          <w:rFonts w:ascii="Times New Roman" w:hAnsi="Times New Roman" w:cs="Times New Roman"/>
          <w:sz w:val="28"/>
          <w:szCs w:val="28"/>
        </w:rPr>
        <w:t xml:space="preserve"> и смысл жизни // Смысл жизни: антлогия. – М.: Издательская группа «Прогресс-Культура», 1994.</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 xml:space="preserve">Федеральный </w:t>
      </w:r>
      <w:r w:rsidRPr="000F74CB">
        <w:rPr>
          <w:rFonts w:ascii="Times New Roman" w:hAnsi="Times New Roman" w:cs="Times New Roman"/>
          <w:sz w:val="28"/>
          <w:szCs w:val="28"/>
        </w:rPr>
        <w:t>государственный образовательный стандарт начального общего образования (Приказ Минобрнауки России от 06.10.2009 г. № 373);.</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Федеральный</w:t>
      </w:r>
      <w:r w:rsidRPr="000F74CB">
        <w:rPr>
          <w:rFonts w:ascii="Times New Roman" w:hAnsi="Times New Roman" w:cs="Times New Roman"/>
          <w:sz w:val="28"/>
          <w:szCs w:val="28"/>
        </w:rPr>
        <w:t xml:space="preserve"> государственный образовательный стандарт основного общего образования (Приказ Минобрнауки России от 17.12.2010 г. № 1897).</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 xml:space="preserve">Федеральный </w:t>
      </w:r>
      <w:r w:rsidRPr="000F74CB">
        <w:rPr>
          <w:rFonts w:ascii="Times New Roman" w:hAnsi="Times New Roman" w:cs="Times New Roman"/>
          <w:sz w:val="28"/>
          <w:szCs w:val="28"/>
        </w:rPr>
        <w:t xml:space="preserve">государственный образовательный стандарт среднего (полного) общего образования (Приказ Минобрнауки России от 17.05.2012 г. № 413). [Электронный ресурс]. </w:t>
      </w:r>
      <w:r w:rsidRPr="000F74CB">
        <w:rPr>
          <w:rFonts w:ascii="Times New Roman" w:hAnsi="Times New Roman" w:cs="Times New Roman"/>
          <w:sz w:val="28"/>
          <w:szCs w:val="28"/>
          <w:lang w:val="en-US"/>
        </w:rPr>
        <w:t>URL</w:t>
      </w:r>
      <w:r w:rsidRPr="000F74CB">
        <w:rPr>
          <w:rFonts w:ascii="Times New Roman" w:hAnsi="Times New Roman" w:cs="Times New Roman"/>
          <w:sz w:val="28"/>
          <w:szCs w:val="28"/>
        </w:rPr>
        <w:t xml:space="preserve"> : </w:t>
      </w:r>
      <w:hyperlink r:id="rId24" w:history="1">
        <w:r w:rsidRPr="000F74CB">
          <w:rPr>
            <w:rStyle w:val="af4"/>
            <w:rFonts w:ascii="Times New Roman" w:hAnsi="Times New Roman" w:cs="Times New Roman"/>
            <w:sz w:val="28"/>
            <w:szCs w:val="28"/>
          </w:rPr>
          <w:t>http://fgos-kurgan.narod.ru/norm_federal.htm</w:t>
        </w:r>
      </w:hyperlink>
      <w:r w:rsidRPr="000F74CB">
        <w:rPr>
          <w:rFonts w:ascii="Times New Roman" w:hAnsi="Times New Roman" w:cs="Times New Roman"/>
          <w:sz w:val="28"/>
          <w:szCs w:val="28"/>
        </w:rPr>
        <w:t>.</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Фюстель де Куланж. Гражданская</w:t>
      </w:r>
      <w:r w:rsidRPr="000F74CB">
        <w:rPr>
          <w:rFonts w:ascii="Times New Roman" w:hAnsi="Times New Roman" w:cs="Times New Roman"/>
          <w:sz w:val="28"/>
          <w:szCs w:val="28"/>
        </w:rPr>
        <w:t xml:space="preserve"> община древнего мира. СПб: Издание «Популярно-Научная Библиотека», 1906, с.203-208. [Электронный ресурс]. </w:t>
      </w:r>
      <w:r w:rsidRPr="000F74CB">
        <w:rPr>
          <w:rFonts w:ascii="Times New Roman" w:hAnsi="Times New Roman" w:cs="Times New Roman"/>
          <w:sz w:val="28"/>
          <w:szCs w:val="28"/>
          <w:lang w:val="en-US"/>
        </w:rPr>
        <w:t>URL</w:t>
      </w:r>
      <w:r w:rsidRPr="000F74CB">
        <w:rPr>
          <w:rFonts w:ascii="Times New Roman" w:hAnsi="Times New Roman" w:cs="Times New Roman"/>
          <w:sz w:val="28"/>
          <w:szCs w:val="28"/>
        </w:rPr>
        <w:t xml:space="preserve"> : Фюстель де Куланж. Гражданская община древнего мира.  </w:t>
      </w:r>
      <w:hyperlink r:id="rId25" w:history="1">
        <w:r w:rsidRPr="000F74CB">
          <w:rPr>
            <w:rStyle w:val="af4"/>
            <w:rFonts w:ascii="Times New Roman" w:hAnsi="Times New Roman" w:cs="Times New Roman"/>
            <w:sz w:val="28"/>
            <w:szCs w:val="28"/>
          </w:rPr>
          <w:t>http://ancientrome.ru/publik/article.htm?a=1291155474</w:t>
        </w:r>
      </w:hyperlink>
      <w:r w:rsidRPr="000F74CB">
        <w:rPr>
          <w:rFonts w:ascii="Times New Roman" w:hAnsi="Times New Roman" w:cs="Times New Roman"/>
          <w:sz w:val="28"/>
          <w:szCs w:val="28"/>
        </w:rPr>
        <w:t>.</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Шанский Н.М., Боброва Т.А. Школьный</w:t>
      </w:r>
      <w:r w:rsidRPr="000F74CB">
        <w:rPr>
          <w:rFonts w:ascii="Times New Roman" w:hAnsi="Times New Roman" w:cs="Times New Roman"/>
          <w:sz w:val="28"/>
          <w:szCs w:val="28"/>
        </w:rPr>
        <w:t xml:space="preserve"> этимологический словарь русского языка: Происхождение слов. – М.: Дрофа, 2001.</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Шестун Е.В. Православные</w:t>
      </w:r>
      <w:r w:rsidRPr="000F74CB">
        <w:rPr>
          <w:rFonts w:ascii="Times New Roman" w:hAnsi="Times New Roman" w:cs="Times New Roman"/>
          <w:sz w:val="28"/>
          <w:szCs w:val="28"/>
        </w:rPr>
        <w:t xml:space="preserve"> традиции духовно-нравственного становления личности (историко-теоретический аспект). Автореферат диссертации на соискание ученой степени доктора педагогических наук. Казань, 2006. [Электронный ресурс]. </w:t>
      </w:r>
      <w:r w:rsidRPr="000F74CB">
        <w:rPr>
          <w:rFonts w:ascii="Times New Roman" w:hAnsi="Times New Roman" w:cs="Times New Roman"/>
          <w:sz w:val="28"/>
          <w:szCs w:val="28"/>
          <w:lang w:val="en-US"/>
        </w:rPr>
        <w:t>URL</w:t>
      </w:r>
      <w:r w:rsidRPr="000F74CB">
        <w:rPr>
          <w:rFonts w:ascii="Times New Roman" w:hAnsi="Times New Roman" w:cs="Times New Roman"/>
          <w:sz w:val="28"/>
          <w:szCs w:val="28"/>
        </w:rPr>
        <w:t xml:space="preserve"> :  </w:t>
      </w:r>
      <w:hyperlink r:id="rId26" w:history="1">
        <w:r w:rsidRPr="000F74CB">
          <w:rPr>
            <w:rStyle w:val="af4"/>
            <w:rFonts w:ascii="Times New Roman" w:hAnsi="Times New Roman" w:cs="Times New Roman"/>
            <w:sz w:val="28"/>
            <w:szCs w:val="28"/>
          </w:rPr>
          <w:t>http://izhoroik.ortox.ru/users/98/1100698/editor_files/file/Шестун%20Автореферат.pdf</w:t>
        </w:r>
      </w:hyperlink>
      <w:r w:rsidRPr="000F74CB">
        <w:rPr>
          <w:rFonts w:ascii="Times New Roman" w:hAnsi="Times New Roman" w:cs="Times New Roman"/>
          <w:sz w:val="28"/>
          <w:szCs w:val="28"/>
        </w:rPr>
        <w:t>.</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Шувалов А.В. Образование</w:t>
      </w:r>
      <w:r w:rsidRPr="000F74CB">
        <w:rPr>
          <w:rFonts w:ascii="Times New Roman" w:hAnsi="Times New Roman" w:cs="Times New Roman"/>
          <w:sz w:val="28"/>
          <w:szCs w:val="28"/>
        </w:rPr>
        <w:t xml:space="preserve"> в поиске симфонии // Живая вода: научный альманах. – Калуга: Калужский государственный институт модернизации образования, 2012. – Вып.1.</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Шурыгин А.Ю. Перспективы</w:t>
      </w:r>
      <w:r w:rsidRPr="000F74CB">
        <w:rPr>
          <w:rFonts w:ascii="Times New Roman" w:hAnsi="Times New Roman" w:cs="Times New Roman"/>
          <w:sz w:val="28"/>
          <w:szCs w:val="28"/>
        </w:rPr>
        <w:t xml:space="preserve"> развития православной гимназии: доклад на секции </w:t>
      </w:r>
      <w:r w:rsidRPr="000F74CB">
        <w:rPr>
          <w:rFonts w:ascii="Times New Roman" w:hAnsi="Times New Roman" w:cs="Times New Roman"/>
          <w:sz w:val="28"/>
          <w:szCs w:val="28"/>
          <w:lang w:val="en-US"/>
        </w:rPr>
        <w:t>XIV</w:t>
      </w:r>
      <w:r w:rsidRPr="000F74CB">
        <w:rPr>
          <w:rFonts w:ascii="Times New Roman" w:hAnsi="Times New Roman" w:cs="Times New Roman"/>
          <w:sz w:val="28"/>
          <w:szCs w:val="28"/>
        </w:rPr>
        <w:t xml:space="preserve"> Рождественских  международных образовательных чтений «Российская православная гимназия: прошлое, настоящее, будущее». [Электронный ресурс]. </w:t>
      </w:r>
      <w:r w:rsidRPr="000F74CB">
        <w:rPr>
          <w:rFonts w:ascii="Times New Roman" w:hAnsi="Times New Roman" w:cs="Times New Roman"/>
          <w:sz w:val="28"/>
          <w:szCs w:val="28"/>
          <w:lang w:val="en-US"/>
        </w:rPr>
        <w:t>URL</w:t>
      </w:r>
      <w:r w:rsidRPr="000F74CB">
        <w:rPr>
          <w:rFonts w:ascii="Times New Roman" w:hAnsi="Times New Roman" w:cs="Times New Roman"/>
          <w:sz w:val="28"/>
          <w:szCs w:val="28"/>
        </w:rPr>
        <w:t xml:space="preserve"> :  </w:t>
      </w:r>
      <w:hyperlink r:id="rId27" w:history="1">
        <w:r w:rsidRPr="000F74CB">
          <w:rPr>
            <w:rStyle w:val="af4"/>
            <w:rFonts w:ascii="Times New Roman" w:hAnsi="Times New Roman" w:cs="Times New Roman"/>
            <w:sz w:val="28"/>
            <w:szCs w:val="28"/>
          </w:rPr>
          <w:t>http://rudocs.exdat.com/docs/index-447128.html</w:t>
        </w:r>
      </w:hyperlink>
      <w:r w:rsidRPr="000F74CB">
        <w:rPr>
          <w:rFonts w:ascii="Times New Roman" w:hAnsi="Times New Roman" w:cs="Times New Roman"/>
          <w:sz w:val="28"/>
          <w:szCs w:val="28"/>
        </w:rPr>
        <w:t xml:space="preserve"> - </w:t>
      </w:r>
      <w:r w:rsidRPr="000F74CB">
        <w:rPr>
          <w:rFonts w:ascii="Times New Roman" w:hAnsi="Times New Roman" w:cs="Times New Roman"/>
          <w:i/>
          <w:sz w:val="28"/>
          <w:szCs w:val="28"/>
        </w:rPr>
        <w:t>наименование с экрана.</w:t>
      </w:r>
    </w:p>
    <w:p w:rsidR="000F74CB" w:rsidRPr="000F74CB" w:rsidRDefault="000F74CB" w:rsidP="000F74CB">
      <w:pPr>
        <w:pStyle w:val="ab"/>
        <w:numPr>
          <w:ilvl w:val="0"/>
          <w:numId w:val="41"/>
        </w:numPr>
        <w:spacing w:after="0" w:line="240" w:lineRule="auto"/>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 xml:space="preserve">Энциклопедия </w:t>
      </w:r>
      <w:r w:rsidRPr="000F74CB">
        <w:rPr>
          <w:rFonts w:ascii="Times New Roman" w:hAnsi="Times New Roman" w:cs="Times New Roman"/>
          <w:sz w:val="28"/>
          <w:szCs w:val="28"/>
        </w:rPr>
        <w:t>православной веры от А до Я в изречениях святых отцов. – Клин, 2004.</w:t>
      </w:r>
    </w:p>
    <w:p w:rsidR="000F74CB" w:rsidRPr="000F74CB" w:rsidRDefault="000F74CB" w:rsidP="000F74CB">
      <w:pPr>
        <w:pStyle w:val="a3"/>
        <w:numPr>
          <w:ilvl w:val="0"/>
          <w:numId w:val="41"/>
        </w:numPr>
        <w:ind w:left="0" w:firstLine="709"/>
        <w:jc w:val="both"/>
        <w:rPr>
          <w:rFonts w:ascii="Times New Roman" w:hAnsi="Times New Roman" w:cs="Times New Roman"/>
          <w:sz w:val="28"/>
          <w:szCs w:val="28"/>
        </w:rPr>
      </w:pPr>
      <w:r w:rsidRPr="000F74CB">
        <w:rPr>
          <w:rFonts w:ascii="Times New Roman" w:hAnsi="Times New Roman" w:cs="Times New Roman"/>
          <w:i/>
          <w:sz w:val="28"/>
          <w:szCs w:val="28"/>
        </w:rPr>
        <w:t>Экономика и менеджмент.</w:t>
      </w:r>
      <w:r w:rsidRPr="000F74CB">
        <w:rPr>
          <w:rFonts w:ascii="Times New Roman" w:hAnsi="Times New Roman" w:cs="Times New Roman"/>
          <w:sz w:val="28"/>
          <w:szCs w:val="28"/>
        </w:rPr>
        <w:t xml:space="preserve"> Статьи и учебные материалы. [Электронный ресурс]. </w:t>
      </w:r>
      <w:r w:rsidRPr="000F74CB">
        <w:rPr>
          <w:rFonts w:ascii="Times New Roman" w:hAnsi="Times New Roman" w:cs="Times New Roman"/>
          <w:sz w:val="28"/>
          <w:szCs w:val="28"/>
          <w:lang w:val="en-US"/>
        </w:rPr>
        <w:t>URL</w:t>
      </w:r>
      <w:r w:rsidRPr="000F74CB">
        <w:rPr>
          <w:rFonts w:ascii="Times New Roman" w:hAnsi="Times New Roman" w:cs="Times New Roman"/>
          <w:sz w:val="28"/>
          <w:szCs w:val="28"/>
        </w:rPr>
        <w:t xml:space="preserve"> : </w:t>
      </w:r>
      <w:hyperlink r:id="rId28" w:history="1">
        <w:r w:rsidRPr="000F74CB">
          <w:rPr>
            <w:rStyle w:val="af4"/>
            <w:rFonts w:ascii="Times New Roman" w:hAnsi="Times New Roman" w:cs="Times New Roman"/>
            <w:sz w:val="28"/>
            <w:szCs w:val="28"/>
          </w:rPr>
          <w:t>http://www.topknowledge.ru/index.php?Itemid=23&amp;catid=154:2012-06-19-15-51-08&amp;id=3593:-----l-r&amp;option=com_content&amp;view=article</w:t>
        </w:r>
      </w:hyperlink>
      <w:r w:rsidRPr="000F74CB">
        <w:rPr>
          <w:rFonts w:ascii="Times New Roman" w:hAnsi="Times New Roman" w:cs="Times New Roman"/>
          <w:sz w:val="28"/>
          <w:szCs w:val="28"/>
        </w:rPr>
        <w:t xml:space="preserve"> – </w:t>
      </w:r>
      <w:r w:rsidRPr="000F74CB">
        <w:rPr>
          <w:rFonts w:ascii="Times New Roman" w:hAnsi="Times New Roman" w:cs="Times New Roman"/>
          <w:i/>
          <w:sz w:val="28"/>
          <w:szCs w:val="28"/>
        </w:rPr>
        <w:t>наименование с экрана</w:t>
      </w:r>
      <w:r w:rsidRPr="000F74CB">
        <w:rPr>
          <w:rFonts w:ascii="Times New Roman" w:hAnsi="Times New Roman" w:cs="Times New Roman"/>
          <w:sz w:val="28"/>
          <w:szCs w:val="28"/>
        </w:rPr>
        <w:t>.</w:t>
      </w:r>
    </w:p>
    <w:p w:rsidR="000F74CB" w:rsidRPr="000F74CB" w:rsidRDefault="000F74CB" w:rsidP="000F74CB">
      <w:pPr>
        <w:pStyle w:val="a3"/>
        <w:numPr>
          <w:ilvl w:val="0"/>
          <w:numId w:val="41"/>
        </w:numPr>
        <w:ind w:left="0" w:firstLine="709"/>
        <w:jc w:val="both"/>
        <w:rPr>
          <w:rFonts w:ascii="Times New Roman" w:hAnsi="Times New Roman" w:cs="Times New Roman"/>
          <w:sz w:val="28"/>
          <w:szCs w:val="28"/>
        </w:rPr>
      </w:pPr>
      <w:r w:rsidRPr="000F74CB">
        <w:rPr>
          <w:rFonts w:ascii="Times New Roman" w:hAnsi="Times New Roman" w:cs="Times New Roman"/>
          <w:i/>
          <w:sz w:val="28"/>
          <w:szCs w:val="28"/>
          <w:lang w:val="en-US"/>
        </w:rPr>
        <w:t>INFO</w:t>
      </w:r>
      <w:r w:rsidRPr="000F74CB">
        <w:rPr>
          <w:rFonts w:ascii="Times New Roman" w:hAnsi="Times New Roman" w:cs="Times New Roman"/>
          <w:i/>
          <w:sz w:val="28"/>
          <w:szCs w:val="28"/>
        </w:rPr>
        <w:t xml:space="preserve"> </w:t>
      </w:r>
      <w:r w:rsidRPr="000F74CB">
        <w:rPr>
          <w:rFonts w:ascii="Times New Roman" w:hAnsi="Times New Roman" w:cs="Times New Roman"/>
          <w:i/>
          <w:sz w:val="28"/>
          <w:szCs w:val="28"/>
          <w:lang w:val="en-US"/>
        </w:rPr>
        <w:t>MANAGEMENT</w:t>
      </w:r>
      <w:r w:rsidRPr="000F74CB">
        <w:rPr>
          <w:rFonts w:ascii="Times New Roman" w:hAnsi="Times New Roman" w:cs="Times New Roman"/>
          <w:i/>
          <w:sz w:val="28"/>
          <w:szCs w:val="28"/>
        </w:rPr>
        <w:t>.</w:t>
      </w:r>
      <w:r w:rsidRPr="000F74CB">
        <w:rPr>
          <w:rFonts w:ascii="Times New Roman" w:hAnsi="Times New Roman" w:cs="Times New Roman"/>
          <w:sz w:val="28"/>
          <w:szCs w:val="28"/>
        </w:rPr>
        <w:t xml:space="preserve"> Миссия организации: значение миссии (источник: Sun Banks, N.A. 1987). [Электронный ресурс]. </w:t>
      </w:r>
      <w:r w:rsidRPr="000F74CB">
        <w:rPr>
          <w:rFonts w:ascii="Times New Roman" w:hAnsi="Times New Roman" w:cs="Times New Roman"/>
          <w:sz w:val="28"/>
          <w:szCs w:val="28"/>
          <w:lang w:val="en-US"/>
        </w:rPr>
        <w:t>URL</w:t>
      </w:r>
      <w:r w:rsidRPr="000F74CB">
        <w:rPr>
          <w:rFonts w:ascii="Times New Roman" w:hAnsi="Times New Roman" w:cs="Times New Roman"/>
          <w:sz w:val="28"/>
          <w:szCs w:val="28"/>
        </w:rPr>
        <w:t xml:space="preserve"> : </w:t>
      </w:r>
      <w:hyperlink r:id="rId29" w:history="1">
        <w:r w:rsidRPr="000F74CB">
          <w:rPr>
            <w:rStyle w:val="af4"/>
            <w:rFonts w:ascii="Times New Roman" w:hAnsi="Times New Roman" w:cs="Times New Roman"/>
            <w:sz w:val="28"/>
            <w:szCs w:val="28"/>
            <w:lang w:val="en-US"/>
          </w:rPr>
          <w:t>http</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infomanagement</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ru</w:t>
        </w:r>
        <w:r w:rsidRPr="000F74CB">
          <w:rPr>
            <w:rStyle w:val="af4"/>
            <w:rFonts w:ascii="Times New Roman" w:hAnsi="Times New Roman" w:cs="Times New Roman"/>
            <w:sz w:val="28"/>
            <w:szCs w:val="28"/>
          </w:rPr>
          <w:t>/</w:t>
        </w:r>
        <w:r w:rsidRPr="000F74CB">
          <w:rPr>
            <w:rStyle w:val="af4"/>
            <w:rFonts w:ascii="Times New Roman" w:hAnsi="Times New Roman" w:cs="Times New Roman"/>
            <w:sz w:val="28"/>
            <w:szCs w:val="28"/>
            <w:lang w:val="en-US"/>
          </w:rPr>
          <w:t>referat</w:t>
        </w:r>
        <w:r w:rsidRPr="000F74CB">
          <w:rPr>
            <w:rStyle w:val="af4"/>
            <w:rFonts w:ascii="Times New Roman" w:hAnsi="Times New Roman" w:cs="Times New Roman"/>
            <w:sz w:val="28"/>
            <w:szCs w:val="28"/>
          </w:rPr>
          <w:t>/145/7</w:t>
        </w:r>
      </w:hyperlink>
      <w:r w:rsidRPr="000F74CB">
        <w:rPr>
          <w:rFonts w:ascii="Times New Roman" w:hAnsi="Times New Roman" w:cs="Times New Roman"/>
          <w:sz w:val="28"/>
          <w:szCs w:val="28"/>
        </w:rPr>
        <w:t xml:space="preserve"> – </w:t>
      </w:r>
      <w:r w:rsidRPr="000F74CB">
        <w:rPr>
          <w:rFonts w:ascii="Times New Roman" w:hAnsi="Times New Roman" w:cs="Times New Roman"/>
          <w:i/>
          <w:sz w:val="28"/>
          <w:szCs w:val="28"/>
        </w:rPr>
        <w:t>наименование с экрана</w:t>
      </w:r>
      <w:r w:rsidRPr="000F74CB">
        <w:rPr>
          <w:rFonts w:ascii="Times New Roman" w:hAnsi="Times New Roman" w:cs="Times New Roman"/>
          <w:sz w:val="28"/>
          <w:szCs w:val="28"/>
        </w:rPr>
        <w:t>.</w:t>
      </w:r>
    </w:p>
    <w:p w:rsidR="000F6213" w:rsidRDefault="000F6213" w:rsidP="000F6213">
      <w:pPr>
        <w:spacing w:after="0" w:line="240" w:lineRule="auto"/>
        <w:ind w:firstLine="567"/>
        <w:jc w:val="both"/>
        <w:rPr>
          <w:rStyle w:val="Zag11"/>
          <w:rFonts w:ascii="Times New Roman" w:eastAsia="@Arial Unicode MS" w:hAnsi="Times New Roman" w:cs="Times New Roman"/>
          <w:sz w:val="28"/>
          <w:szCs w:val="28"/>
        </w:rPr>
      </w:pPr>
    </w:p>
    <w:p w:rsidR="000F6213" w:rsidRDefault="000F6213" w:rsidP="000F6213">
      <w:pPr>
        <w:spacing w:after="0" w:line="240" w:lineRule="auto"/>
        <w:ind w:firstLine="567"/>
        <w:jc w:val="both"/>
        <w:rPr>
          <w:rStyle w:val="Zag11"/>
          <w:rFonts w:ascii="Times New Roman" w:eastAsia="@Arial Unicode MS" w:hAnsi="Times New Roman" w:cs="Times New Roman"/>
          <w:sz w:val="28"/>
          <w:szCs w:val="28"/>
        </w:rPr>
      </w:pPr>
    </w:p>
    <w:p w:rsidR="000F6213" w:rsidRDefault="000F6213" w:rsidP="000F6213">
      <w:pPr>
        <w:spacing w:after="0" w:line="240" w:lineRule="auto"/>
        <w:ind w:firstLine="567"/>
        <w:jc w:val="both"/>
        <w:rPr>
          <w:rStyle w:val="Zag11"/>
          <w:rFonts w:ascii="Times New Roman" w:eastAsia="@Arial Unicode MS" w:hAnsi="Times New Roman" w:cs="Times New Roman"/>
          <w:sz w:val="28"/>
          <w:szCs w:val="28"/>
        </w:rPr>
      </w:pPr>
    </w:p>
    <w:p w:rsidR="000F6213" w:rsidRDefault="000F6213" w:rsidP="000F6213">
      <w:pPr>
        <w:spacing w:after="0" w:line="240" w:lineRule="auto"/>
        <w:ind w:firstLine="567"/>
        <w:jc w:val="both"/>
        <w:rPr>
          <w:rStyle w:val="Zag11"/>
          <w:rFonts w:ascii="Times New Roman" w:eastAsia="@Arial Unicode MS" w:hAnsi="Times New Roman" w:cs="Times New Roman"/>
          <w:sz w:val="28"/>
          <w:szCs w:val="28"/>
        </w:rPr>
      </w:pPr>
    </w:p>
    <w:p w:rsidR="000F6213" w:rsidRDefault="000F6213" w:rsidP="000F6213">
      <w:pPr>
        <w:spacing w:after="0" w:line="240" w:lineRule="auto"/>
        <w:ind w:firstLine="567"/>
        <w:jc w:val="both"/>
        <w:rPr>
          <w:rStyle w:val="Zag11"/>
          <w:rFonts w:ascii="Times New Roman" w:eastAsia="@Arial Unicode MS" w:hAnsi="Times New Roman" w:cs="Times New Roman"/>
          <w:sz w:val="28"/>
          <w:szCs w:val="28"/>
        </w:rPr>
      </w:pPr>
    </w:p>
    <w:p w:rsidR="007A58C8" w:rsidRPr="00ED3FA5" w:rsidRDefault="007A58C8">
      <w:pPr>
        <w:rPr>
          <w:rFonts w:ascii="Times New Roman" w:hAnsi="Times New Roman" w:cs="Times New Roman"/>
        </w:rPr>
      </w:pPr>
    </w:p>
    <w:sectPr w:rsidR="007A58C8" w:rsidRPr="00ED3FA5" w:rsidSect="007A58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064" w:rsidRDefault="006C2064" w:rsidP="00ED3FA5">
      <w:pPr>
        <w:spacing w:after="0" w:line="240" w:lineRule="auto"/>
      </w:pPr>
      <w:r>
        <w:separator/>
      </w:r>
    </w:p>
  </w:endnote>
  <w:endnote w:type="continuationSeparator" w:id="0">
    <w:p w:rsidR="006C2064" w:rsidRDefault="006C2064" w:rsidP="00ED3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TT765o00">
    <w:altName w:val="MS Mincho"/>
    <w:panose1 w:val="00000000000000000000"/>
    <w:charset w:val="80"/>
    <w:family w:val="auto"/>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B1" w:rsidRDefault="008562B1">
    <w:pPr>
      <w:pStyle w:val="a9"/>
    </w:pPr>
  </w:p>
  <w:p w:rsidR="008562B1" w:rsidRDefault="008562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064" w:rsidRDefault="006C2064" w:rsidP="00ED3FA5">
      <w:pPr>
        <w:spacing w:after="0" w:line="240" w:lineRule="auto"/>
      </w:pPr>
      <w:r>
        <w:separator/>
      </w:r>
    </w:p>
  </w:footnote>
  <w:footnote w:type="continuationSeparator" w:id="0">
    <w:p w:rsidR="006C2064" w:rsidRDefault="006C2064" w:rsidP="00ED3FA5">
      <w:pPr>
        <w:spacing w:after="0" w:line="240" w:lineRule="auto"/>
      </w:pPr>
      <w:r>
        <w:continuationSeparator/>
      </w:r>
    </w:p>
  </w:footnote>
  <w:footnote w:id="1">
    <w:p w:rsidR="008562B1" w:rsidRPr="002C2791" w:rsidRDefault="008562B1" w:rsidP="008E6F9E">
      <w:pPr>
        <w:pStyle w:val="a3"/>
        <w:jc w:val="both"/>
        <w:rPr>
          <w:rFonts w:ascii="Times New Roman" w:hAnsi="Times New Roman" w:cs="Times New Roman"/>
          <w:sz w:val="22"/>
          <w:szCs w:val="22"/>
        </w:rPr>
      </w:pPr>
      <w:r w:rsidRPr="002C2791">
        <w:rPr>
          <w:rStyle w:val="a5"/>
          <w:rFonts w:ascii="Times New Roman" w:hAnsi="Times New Roman"/>
          <w:sz w:val="22"/>
          <w:szCs w:val="22"/>
        </w:rPr>
        <w:footnoteRef/>
      </w:r>
      <w:r w:rsidRPr="002C2791">
        <w:rPr>
          <w:rFonts w:ascii="Times New Roman" w:hAnsi="Times New Roman" w:cs="Times New Roman"/>
          <w:sz w:val="22"/>
          <w:szCs w:val="22"/>
        </w:rPr>
        <w:t xml:space="preserve"> </w:t>
      </w:r>
      <w:r w:rsidRPr="002C2791">
        <w:rPr>
          <w:rFonts w:ascii="Times New Roman" w:hAnsi="Times New Roman" w:cs="Times New Roman"/>
          <w:i/>
          <w:sz w:val="22"/>
          <w:szCs w:val="22"/>
        </w:rPr>
        <w:t>Слободчиков В.И. Антропологическая</w:t>
      </w:r>
      <w:r w:rsidRPr="002C2791">
        <w:rPr>
          <w:rFonts w:ascii="Times New Roman" w:hAnsi="Times New Roman" w:cs="Times New Roman"/>
          <w:sz w:val="22"/>
          <w:szCs w:val="22"/>
        </w:rPr>
        <w:t xml:space="preserve"> перспектива отечественного образования. – Екатеринбург: Издательский отдел Екатеринбургской епархии, 2009; </w:t>
      </w:r>
      <w:r w:rsidRPr="002C2791">
        <w:rPr>
          <w:rFonts w:ascii="Times New Roman" w:hAnsi="Times New Roman" w:cs="Times New Roman"/>
          <w:i/>
          <w:sz w:val="22"/>
          <w:szCs w:val="22"/>
        </w:rPr>
        <w:t>Слободчиков В.И.  Антропологический</w:t>
      </w:r>
      <w:r w:rsidRPr="002C2791">
        <w:rPr>
          <w:rFonts w:ascii="Times New Roman" w:hAnsi="Times New Roman" w:cs="Times New Roman"/>
          <w:sz w:val="22"/>
          <w:szCs w:val="22"/>
        </w:rPr>
        <w:t xml:space="preserve"> императив современного отечественного образования // Живая вода: научный альманах. – Калуга: Калужский государственный институт модернизации образования, 2012. – Вып.1.; </w:t>
      </w:r>
      <w:r w:rsidRPr="002C2791">
        <w:rPr>
          <w:rFonts w:ascii="Times New Roman" w:hAnsi="Times New Roman" w:cs="Times New Roman"/>
          <w:i/>
          <w:sz w:val="22"/>
          <w:szCs w:val="22"/>
        </w:rPr>
        <w:t>Слободчиков В.И. Очерки</w:t>
      </w:r>
      <w:r w:rsidRPr="002C2791">
        <w:rPr>
          <w:rFonts w:ascii="Times New Roman" w:hAnsi="Times New Roman" w:cs="Times New Roman"/>
          <w:sz w:val="22"/>
          <w:szCs w:val="22"/>
        </w:rPr>
        <w:t xml:space="preserve"> психологии образования. – Биробиджан: Изд-во БГПИ, 2005.</w:t>
      </w:r>
    </w:p>
  </w:footnote>
  <w:footnote w:id="2">
    <w:p w:rsidR="008562B1" w:rsidRPr="002C2791" w:rsidRDefault="008562B1" w:rsidP="004837CB">
      <w:pPr>
        <w:spacing w:after="0" w:line="240" w:lineRule="auto"/>
        <w:jc w:val="both"/>
        <w:rPr>
          <w:rFonts w:ascii="Times New Roman" w:hAnsi="Times New Roman" w:cs="Times New Roman"/>
        </w:rPr>
      </w:pPr>
      <w:r w:rsidRPr="002C2791">
        <w:rPr>
          <w:rStyle w:val="a5"/>
          <w:rFonts w:ascii="Times New Roman" w:hAnsi="Times New Roman"/>
        </w:rPr>
        <w:footnoteRef/>
      </w:r>
      <w:r w:rsidRPr="002C2791">
        <w:rPr>
          <w:rFonts w:ascii="Times New Roman" w:hAnsi="Times New Roman" w:cs="Times New Roman"/>
        </w:rPr>
        <w:t xml:space="preserve"> </w:t>
      </w:r>
      <w:r w:rsidRPr="002C2791">
        <w:rPr>
          <w:rFonts w:ascii="Times New Roman" w:hAnsi="Times New Roman" w:cs="Times New Roman"/>
          <w:i/>
        </w:rPr>
        <w:t xml:space="preserve">Федеральный </w:t>
      </w:r>
      <w:r w:rsidRPr="002C2791">
        <w:rPr>
          <w:rFonts w:ascii="Times New Roman" w:hAnsi="Times New Roman" w:cs="Times New Roman"/>
        </w:rPr>
        <w:t xml:space="preserve">государственный образовательный стандарт начального общего образования (Приказ Минобрнауки России от 06.10.2009 г. № 373); </w:t>
      </w:r>
      <w:r w:rsidRPr="002C2791">
        <w:rPr>
          <w:rFonts w:ascii="Times New Roman" w:hAnsi="Times New Roman" w:cs="Times New Roman"/>
          <w:i/>
        </w:rPr>
        <w:t>Федеральный</w:t>
      </w:r>
      <w:r w:rsidRPr="002C2791">
        <w:rPr>
          <w:rFonts w:ascii="Times New Roman" w:hAnsi="Times New Roman" w:cs="Times New Roman"/>
        </w:rPr>
        <w:t xml:space="preserve"> государственный образовательный стандарт основного общего образования (Приказ Минобрнауки России от 17.12.2010 г. № 1897); </w:t>
      </w:r>
      <w:r w:rsidRPr="002C2791">
        <w:rPr>
          <w:rFonts w:ascii="Times New Roman" w:hAnsi="Times New Roman" w:cs="Times New Roman"/>
          <w:i/>
        </w:rPr>
        <w:t xml:space="preserve">Федеральный </w:t>
      </w:r>
      <w:r w:rsidRPr="002C2791">
        <w:rPr>
          <w:rFonts w:ascii="Times New Roman" w:hAnsi="Times New Roman" w:cs="Times New Roman"/>
        </w:rPr>
        <w:t xml:space="preserve">государственный образовательный стандарт среднего (полного) общего образования (Приказ Минобрнауки России от 17.05.2012 г. № 413). [Электронный ресурс]. </w:t>
      </w:r>
      <w:r w:rsidRPr="002C2791">
        <w:rPr>
          <w:rFonts w:ascii="Times New Roman" w:hAnsi="Times New Roman" w:cs="Times New Roman"/>
          <w:lang w:val="en-US"/>
        </w:rPr>
        <w:t>URL</w:t>
      </w:r>
      <w:r w:rsidRPr="002C2791">
        <w:rPr>
          <w:rFonts w:ascii="Times New Roman" w:hAnsi="Times New Roman" w:cs="Times New Roman"/>
        </w:rPr>
        <w:t xml:space="preserve"> : </w:t>
      </w:r>
      <w:hyperlink r:id="rId1" w:history="1">
        <w:r w:rsidRPr="002C2791">
          <w:rPr>
            <w:rStyle w:val="af4"/>
            <w:rFonts w:ascii="Times New Roman" w:hAnsi="Times New Roman" w:cs="Times New Roman"/>
          </w:rPr>
          <w:t>http://fgos-kurgan.narod.ru/norm_federal.htm</w:t>
        </w:r>
      </w:hyperlink>
      <w:r w:rsidRPr="002C2791">
        <w:rPr>
          <w:rFonts w:ascii="Times New Roman" w:hAnsi="Times New Roman" w:cs="Times New Roman"/>
        </w:rPr>
        <w:t>.</w:t>
      </w:r>
    </w:p>
  </w:footnote>
  <w:footnote w:id="3">
    <w:p w:rsidR="008562B1" w:rsidRPr="002C2791" w:rsidRDefault="008562B1" w:rsidP="004837CB">
      <w:pPr>
        <w:spacing w:after="0" w:line="240" w:lineRule="auto"/>
        <w:jc w:val="both"/>
        <w:rPr>
          <w:rFonts w:ascii="Times New Roman" w:hAnsi="Times New Roman" w:cs="Times New Roman"/>
        </w:rPr>
      </w:pPr>
      <w:r w:rsidRPr="002C2791">
        <w:rPr>
          <w:rStyle w:val="a5"/>
          <w:rFonts w:ascii="Times New Roman" w:hAnsi="Times New Roman"/>
        </w:rPr>
        <w:footnoteRef/>
      </w:r>
      <w:r w:rsidRPr="002C2791">
        <w:rPr>
          <w:rFonts w:ascii="Times New Roman" w:hAnsi="Times New Roman" w:cs="Times New Roman"/>
        </w:rPr>
        <w:t xml:space="preserve"> </w:t>
      </w:r>
      <w:r w:rsidRPr="002C2791">
        <w:rPr>
          <w:rFonts w:ascii="Times New Roman" w:hAnsi="Times New Roman" w:cs="Times New Roman"/>
          <w:i/>
        </w:rPr>
        <w:t>Данилюк А.Я., Кондаков А.М., Тишков В.А. Концепция</w:t>
      </w:r>
      <w:r w:rsidRPr="002C2791">
        <w:rPr>
          <w:rFonts w:ascii="Times New Roman" w:hAnsi="Times New Roman" w:cs="Times New Roman"/>
        </w:rPr>
        <w:t xml:space="preserve"> духовно-нравственного развития и воспитания личности гражданина России. – М.: Просвещение, 2009, с.17.</w:t>
      </w:r>
    </w:p>
  </w:footnote>
  <w:footnote w:id="4">
    <w:p w:rsidR="008562B1" w:rsidRPr="002C2791" w:rsidRDefault="008562B1" w:rsidP="00F5629E">
      <w:pPr>
        <w:spacing w:after="0" w:line="240" w:lineRule="auto"/>
        <w:jc w:val="both"/>
        <w:rPr>
          <w:rFonts w:ascii="Times New Roman" w:hAnsi="Times New Roman" w:cs="Times New Roman"/>
        </w:rPr>
      </w:pPr>
      <w:r w:rsidRPr="002C2791">
        <w:rPr>
          <w:rStyle w:val="a5"/>
          <w:rFonts w:ascii="Times New Roman" w:hAnsi="Times New Roman"/>
        </w:rPr>
        <w:footnoteRef/>
      </w:r>
      <w:r w:rsidRPr="002C2791">
        <w:rPr>
          <w:rFonts w:ascii="Times New Roman" w:hAnsi="Times New Roman" w:cs="Times New Roman"/>
          <w:i/>
        </w:rPr>
        <w:t xml:space="preserve"> Слободчиков В.И. Категориальный</w:t>
      </w:r>
      <w:r w:rsidRPr="002C2791">
        <w:rPr>
          <w:rFonts w:ascii="Times New Roman" w:hAnsi="Times New Roman" w:cs="Times New Roman"/>
        </w:rPr>
        <w:t xml:space="preserve"> строй христиански ориентированной психологии человека // Живая вода: научный альманах. – Калуга: Калужский государственный институт модернизации образования, 2012. – Вып. </w:t>
      </w:r>
      <w:r w:rsidRPr="002C2791">
        <w:rPr>
          <w:rFonts w:ascii="Times New Roman" w:hAnsi="Times New Roman" w:cs="Times New Roman"/>
          <w:lang w:val="en-US"/>
        </w:rPr>
        <w:t>II</w:t>
      </w:r>
      <w:r>
        <w:rPr>
          <w:rFonts w:ascii="Times New Roman" w:hAnsi="Times New Roman" w:cs="Times New Roman"/>
        </w:rPr>
        <w:t>, с.128.</w:t>
      </w:r>
    </w:p>
  </w:footnote>
  <w:footnote w:id="5">
    <w:p w:rsidR="008562B1" w:rsidRPr="002C2791" w:rsidRDefault="008562B1" w:rsidP="00F5629E">
      <w:pPr>
        <w:pStyle w:val="a3"/>
        <w:rPr>
          <w:rFonts w:ascii="Times New Roman" w:hAnsi="Times New Roman" w:cs="Times New Roman"/>
          <w:sz w:val="22"/>
          <w:szCs w:val="22"/>
        </w:rPr>
      </w:pPr>
      <w:r w:rsidRPr="002C2791">
        <w:rPr>
          <w:rStyle w:val="a5"/>
          <w:rFonts w:ascii="Times New Roman" w:hAnsi="Times New Roman"/>
          <w:sz w:val="22"/>
          <w:szCs w:val="22"/>
        </w:rPr>
        <w:footnoteRef/>
      </w:r>
      <w:r w:rsidRPr="002C2791">
        <w:rPr>
          <w:rFonts w:ascii="Times New Roman" w:hAnsi="Times New Roman" w:cs="Times New Roman"/>
          <w:sz w:val="22"/>
          <w:szCs w:val="22"/>
        </w:rPr>
        <w:t xml:space="preserve"> </w:t>
      </w:r>
      <w:r w:rsidRPr="002C2791">
        <w:rPr>
          <w:rFonts w:ascii="Times New Roman" w:hAnsi="Times New Roman" w:cs="Times New Roman"/>
          <w:i/>
          <w:sz w:val="22"/>
          <w:szCs w:val="22"/>
        </w:rPr>
        <w:t>Данилюк А.Я., Кондаков А.М., Тишков В.А. Концепция</w:t>
      </w:r>
      <w:r w:rsidRPr="002C2791">
        <w:rPr>
          <w:rFonts w:ascii="Times New Roman" w:hAnsi="Times New Roman" w:cs="Times New Roman"/>
          <w:sz w:val="22"/>
          <w:szCs w:val="22"/>
        </w:rPr>
        <w:t xml:space="preserve"> духовно-нравственного развития и воспитания личности гражданина России. – М.: Просвещение, 2009, с.21-23.</w:t>
      </w:r>
    </w:p>
  </w:footnote>
  <w:footnote w:id="6">
    <w:p w:rsidR="008562B1" w:rsidRPr="002C2791" w:rsidRDefault="008562B1" w:rsidP="00C0276C">
      <w:pPr>
        <w:pStyle w:val="a3"/>
        <w:rPr>
          <w:rFonts w:ascii="Times New Roman" w:hAnsi="Times New Roman" w:cs="Times New Roman"/>
          <w:sz w:val="22"/>
          <w:szCs w:val="22"/>
        </w:rPr>
      </w:pPr>
      <w:r w:rsidRPr="002C2791">
        <w:rPr>
          <w:rStyle w:val="a5"/>
          <w:rFonts w:ascii="Times New Roman" w:hAnsi="Times New Roman"/>
          <w:sz w:val="22"/>
          <w:szCs w:val="22"/>
        </w:rPr>
        <w:footnoteRef/>
      </w:r>
      <w:r w:rsidRPr="002C2791">
        <w:rPr>
          <w:rFonts w:ascii="Times New Roman" w:hAnsi="Times New Roman" w:cs="Times New Roman"/>
          <w:sz w:val="22"/>
          <w:szCs w:val="22"/>
        </w:rPr>
        <w:t xml:space="preserve">  </w:t>
      </w:r>
      <w:r w:rsidRPr="002C2791">
        <w:rPr>
          <w:rFonts w:ascii="Times New Roman" w:hAnsi="Times New Roman" w:cs="Times New Roman"/>
          <w:i/>
          <w:sz w:val="22"/>
          <w:szCs w:val="22"/>
        </w:rPr>
        <w:t>Там же</w:t>
      </w:r>
      <w:r w:rsidRPr="002C2791">
        <w:rPr>
          <w:rFonts w:ascii="Times New Roman" w:hAnsi="Times New Roman" w:cs="Times New Roman"/>
          <w:sz w:val="22"/>
          <w:szCs w:val="22"/>
        </w:rPr>
        <w:t>, с.12-17.</w:t>
      </w:r>
    </w:p>
  </w:footnote>
  <w:footnote w:id="7">
    <w:p w:rsidR="008562B1" w:rsidRPr="002C2791" w:rsidRDefault="008562B1" w:rsidP="00767B63">
      <w:pPr>
        <w:spacing w:after="0" w:line="240" w:lineRule="auto"/>
        <w:jc w:val="both"/>
        <w:rPr>
          <w:rFonts w:ascii="Times New Roman" w:hAnsi="Times New Roman" w:cs="Times New Roman"/>
        </w:rPr>
      </w:pPr>
      <w:r w:rsidRPr="002C2791">
        <w:rPr>
          <w:rStyle w:val="a5"/>
          <w:rFonts w:ascii="Times New Roman" w:hAnsi="Times New Roman"/>
        </w:rPr>
        <w:footnoteRef/>
      </w:r>
      <w:r w:rsidRPr="002C2791">
        <w:rPr>
          <w:rFonts w:ascii="Times New Roman" w:hAnsi="Times New Roman" w:cs="Times New Roman"/>
        </w:rPr>
        <w:t xml:space="preserve">  </w:t>
      </w:r>
      <w:r w:rsidRPr="002C2791">
        <w:rPr>
          <w:rFonts w:ascii="Times New Roman" w:hAnsi="Times New Roman" w:cs="Times New Roman"/>
          <w:i/>
        </w:rPr>
        <w:t>Священник Сергий Коротких. Библейская</w:t>
      </w:r>
      <w:r w:rsidRPr="002C2791">
        <w:rPr>
          <w:rFonts w:ascii="Times New Roman" w:hAnsi="Times New Roman" w:cs="Times New Roman"/>
        </w:rPr>
        <w:t xml:space="preserve"> история Древнего мира: Основы отечественной культурно-исторической традиции (с древнейших времен до новой эры): методическое пособие для учителей: В 2 ч. – Калуга: Калужский государственный институт модернизации образования, 2012. – Ч.1, с.39-58.</w:t>
      </w:r>
    </w:p>
    <w:p w:rsidR="008562B1" w:rsidRPr="002C2791" w:rsidRDefault="008562B1" w:rsidP="00767B63">
      <w:pPr>
        <w:pStyle w:val="a3"/>
        <w:rPr>
          <w:rFonts w:ascii="Times New Roman" w:hAnsi="Times New Roman" w:cs="Times New Roman"/>
          <w:sz w:val="22"/>
          <w:szCs w:val="22"/>
        </w:rPr>
      </w:pPr>
    </w:p>
  </w:footnote>
  <w:footnote w:id="8">
    <w:p w:rsidR="008562B1" w:rsidRPr="00424649" w:rsidRDefault="008562B1" w:rsidP="00424649">
      <w:pPr>
        <w:pStyle w:val="a3"/>
        <w:jc w:val="both"/>
        <w:rPr>
          <w:rFonts w:ascii="Times New Roman" w:hAnsi="Times New Roman" w:cs="Times New Roman"/>
          <w:sz w:val="24"/>
          <w:szCs w:val="24"/>
        </w:rPr>
      </w:pPr>
      <w:r w:rsidRPr="00424649">
        <w:rPr>
          <w:rStyle w:val="a5"/>
          <w:rFonts w:ascii="Times New Roman" w:hAnsi="Times New Roman"/>
          <w:sz w:val="24"/>
          <w:szCs w:val="24"/>
        </w:rPr>
        <w:footnoteRef/>
      </w:r>
      <w:r w:rsidRPr="00424649">
        <w:rPr>
          <w:rFonts w:ascii="Times New Roman" w:hAnsi="Times New Roman" w:cs="Times New Roman"/>
          <w:sz w:val="24"/>
          <w:szCs w:val="24"/>
        </w:rPr>
        <w:t xml:space="preserve"> </w:t>
      </w:r>
      <w:r w:rsidRPr="00424649">
        <w:rPr>
          <w:rFonts w:ascii="Times New Roman" w:eastAsia="Lucida Sans Unicode" w:hAnsi="Times New Roman" w:cs="Times New Roman"/>
          <w:i/>
          <w:kern w:val="1"/>
          <w:sz w:val="24"/>
          <w:szCs w:val="24"/>
          <w:lang w:eastAsia="hi-IN" w:bidi="hi-IN"/>
        </w:rPr>
        <w:t xml:space="preserve">Стандарт </w:t>
      </w:r>
      <w:r w:rsidRPr="00424649">
        <w:rPr>
          <w:rFonts w:ascii="Times New Roman" w:eastAsia="Lucida Sans Unicode" w:hAnsi="Times New Roman" w:cs="Times New Roman"/>
          <w:kern w:val="1"/>
          <w:sz w:val="24"/>
          <w:szCs w:val="24"/>
          <w:lang w:eastAsia="hi-IN" w:bidi="hi-IN"/>
        </w:rPr>
        <w:t xml:space="preserve">православного компонента начального общего, основного общего, среднего (полного) общего образования для учебных заведений Российской Федерации </w:t>
      </w:r>
      <w:r w:rsidRPr="00424649">
        <w:rPr>
          <w:rFonts w:ascii="Times New Roman" w:hAnsi="Times New Roman" w:cs="Times New Roman"/>
          <w:bCs/>
          <w:sz w:val="24"/>
          <w:szCs w:val="24"/>
        </w:rPr>
        <w:t xml:space="preserve">утвержден решением Священного Синода Русской Православной Церкви 27 июля </w:t>
      </w:r>
      <w:smartTag w:uri="urn:schemas-microsoft-com:office:smarttags" w:element="metricconverter">
        <w:smartTagPr>
          <w:attr w:name="ProductID" w:val="2011 г"/>
        </w:smartTagPr>
        <w:r w:rsidRPr="00424649">
          <w:rPr>
            <w:rFonts w:ascii="Times New Roman" w:hAnsi="Times New Roman" w:cs="Times New Roman"/>
            <w:bCs/>
            <w:sz w:val="24"/>
            <w:szCs w:val="24"/>
          </w:rPr>
          <w:t>2011 г</w:t>
        </w:r>
      </w:smartTag>
      <w:r w:rsidRPr="00424649">
        <w:rPr>
          <w:rFonts w:ascii="Times New Roman" w:hAnsi="Times New Roman" w:cs="Times New Roman"/>
          <w:bCs/>
          <w:sz w:val="24"/>
          <w:szCs w:val="24"/>
        </w:rPr>
        <w:t>. Журнал № 76.</w:t>
      </w:r>
    </w:p>
  </w:footnote>
  <w:footnote w:id="9">
    <w:p w:rsidR="008562B1" w:rsidRPr="005B1178" w:rsidRDefault="008562B1" w:rsidP="006E3000">
      <w:pPr>
        <w:pStyle w:val="a3"/>
        <w:jc w:val="both"/>
        <w:rPr>
          <w:rFonts w:ascii="Times New Roman" w:hAnsi="Times New Roman" w:cs="Times New Roman"/>
          <w:sz w:val="24"/>
          <w:szCs w:val="24"/>
        </w:rPr>
      </w:pPr>
      <w:r w:rsidRPr="005B1178">
        <w:rPr>
          <w:rStyle w:val="a5"/>
          <w:rFonts w:ascii="Times New Roman" w:hAnsi="Times New Roman"/>
          <w:sz w:val="24"/>
          <w:szCs w:val="24"/>
        </w:rPr>
        <w:footnoteRef/>
      </w:r>
      <w:r w:rsidRPr="005B1178">
        <w:rPr>
          <w:rFonts w:ascii="Times New Roman" w:hAnsi="Times New Roman" w:cs="Times New Roman"/>
          <w:sz w:val="24"/>
          <w:szCs w:val="24"/>
        </w:rPr>
        <w:t xml:space="preserve"> </w:t>
      </w:r>
      <w:r w:rsidRPr="004214E7">
        <w:rPr>
          <w:rFonts w:ascii="Times New Roman" w:hAnsi="Times New Roman" w:cs="Times New Roman"/>
          <w:i/>
          <w:sz w:val="24"/>
          <w:szCs w:val="24"/>
        </w:rPr>
        <w:t>«</w:t>
      </w:r>
      <w:r w:rsidRPr="00F644EE">
        <w:rPr>
          <w:rFonts w:ascii="Times New Roman" w:hAnsi="Times New Roman"/>
          <w:i/>
          <w:sz w:val="24"/>
          <w:szCs w:val="24"/>
        </w:rPr>
        <w:t>Положение</w:t>
      </w:r>
      <w:r w:rsidRPr="00F644EE">
        <w:rPr>
          <w:rFonts w:ascii="Times New Roman" w:hAnsi="Times New Roman"/>
          <w:sz w:val="24"/>
          <w:szCs w:val="24"/>
        </w:rPr>
        <w:t xml:space="preserve"> о духовном попечителе православной образовательной организации, реализующей на основании конфессионального представления Русской Православной Церкви программы религиозного (православного) компонента общего образования</w:t>
      </w:r>
      <w:r>
        <w:rPr>
          <w:rFonts w:ascii="Times New Roman" w:hAnsi="Times New Roman"/>
          <w:sz w:val="24"/>
          <w:szCs w:val="24"/>
        </w:rPr>
        <w:t xml:space="preserve">» (утверждено митрополитом Ростовским и Новочеркасским Меркурием, председателем Синодального ОРОиК РПЦ 06.06.2014 г. на основании распоряжения Святейшего Патриарха Московского и всея Руси Кирилла (№Р-01/12 от 06.05.2014 г.), </w:t>
      </w:r>
      <w:r w:rsidRPr="004214E7">
        <w:rPr>
          <w:rFonts w:ascii="Times New Roman" w:hAnsi="Times New Roman"/>
          <w:i/>
          <w:sz w:val="24"/>
          <w:szCs w:val="24"/>
        </w:rPr>
        <w:t>является</w:t>
      </w:r>
      <w:r>
        <w:rPr>
          <w:rFonts w:ascii="Times New Roman" w:hAnsi="Times New Roman"/>
          <w:sz w:val="24"/>
          <w:szCs w:val="24"/>
        </w:rPr>
        <w:t xml:space="preserve"> </w:t>
      </w:r>
      <w:r w:rsidRPr="004214E7">
        <w:rPr>
          <w:rFonts w:ascii="Times New Roman" w:hAnsi="Times New Roman"/>
          <w:i/>
          <w:sz w:val="24"/>
          <w:szCs w:val="24"/>
        </w:rPr>
        <w:t>приложением</w:t>
      </w:r>
      <w:r>
        <w:rPr>
          <w:rFonts w:ascii="Times New Roman" w:hAnsi="Times New Roman"/>
          <w:sz w:val="24"/>
          <w:szCs w:val="24"/>
        </w:rPr>
        <w:t xml:space="preserve"> к «Положению о выдаче конфессионального представления Русской Православной Церкви образовательным организациям, реализующим программы общего образования, начального и среднего профессионального образования», утвержденному Святейшим Патриархом Московским и всея Руси Кириллом 29.11.2010 г.</w:t>
      </w:r>
    </w:p>
  </w:footnote>
  <w:footnote w:id="10">
    <w:p w:rsidR="008562B1" w:rsidRPr="007964BD" w:rsidRDefault="008562B1" w:rsidP="00ED3FA5">
      <w:pPr>
        <w:spacing w:after="0" w:line="240" w:lineRule="auto"/>
        <w:jc w:val="both"/>
        <w:rPr>
          <w:rFonts w:ascii="Times New Roman" w:hAnsi="Times New Roman" w:cs="Times New Roman"/>
          <w:sz w:val="24"/>
          <w:szCs w:val="24"/>
        </w:rPr>
      </w:pPr>
      <w:r w:rsidRPr="007964BD">
        <w:rPr>
          <w:rStyle w:val="a5"/>
          <w:rFonts w:ascii="Times New Roman" w:hAnsi="Times New Roman"/>
          <w:sz w:val="24"/>
          <w:szCs w:val="24"/>
        </w:rPr>
        <w:footnoteRef/>
      </w:r>
      <w:r w:rsidRPr="007964BD">
        <w:rPr>
          <w:rFonts w:ascii="Times New Roman" w:hAnsi="Times New Roman" w:cs="Times New Roman"/>
          <w:sz w:val="24"/>
          <w:szCs w:val="24"/>
        </w:rPr>
        <w:t xml:space="preserve">  </w:t>
      </w:r>
      <w:r w:rsidRPr="007964BD">
        <w:rPr>
          <w:rFonts w:ascii="Times New Roman" w:hAnsi="Times New Roman" w:cs="Times New Roman"/>
          <w:i/>
          <w:sz w:val="24"/>
          <w:szCs w:val="24"/>
        </w:rPr>
        <w:t>Светенко Т.В., Галковская И.В., Яковлева Е.Н. Стратегический</w:t>
      </w:r>
      <w:r w:rsidRPr="007964BD">
        <w:rPr>
          <w:rFonts w:ascii="Times New Roman" w:hAnsi="Times New Roman" w:cs="Times New Roman"/>
          <w:sz w:val="24"/>
          <w:szCs w:val="24"/>
        </w:rPr>
        <w:t xml:space="preserve"> менеджмент в образовании: Учебно-методический комплект материалов для подготовки тьюторов.  –  М.: АПКиППРО, 2007</w:t>
      </w:r>
      <w:r>
        <w:rPr>
          <w:rFonts w:ascii="Times New Roman" w:hAnsi="Times New Roman" w:cs="Times New Roman"/>
          <w:sz w:val="24"/>
          <w:szCs w:val="24"/>
        </w:rPr>
        <w:t>, с.10.</w:t>
      </w:r>
    </w:p>
  </w:footnote>
  <w:footnote w:id="11">
    <w:p w:rsidR="008562B1" w:rsidRPr="00C421C3" w:rsidRDefault="008562B1" w:rsidP="00ED3FA5">
      <w:pPr>
        <w:pStyle w:val="a3"/>
        <w:jc w:val="both"/>
        <w:rPr>
          <w:rFonts w:ascii="Times New Roman" w:hAnsi="Times New Roman" w:cs="Times New Roman"/>
          <w:sz w:val="24"/>
          <w:szCs w:val="24"/>
        </w:rPr>
      </w:pPr>
      <w:r w:rsidRPr="00C421C3">
        <w:rPr>
          <w:rStyle w:val="a5"/>
          <w:rFonts w:ascii="Times New Roman" w:hAnsi="Times New Roman"/>
          <w:sz w:val="24"/>
          <w:szCs w:val="24"/>
        </w:rPr>
        <w:footnoteRef/>
      </w:r>
      <w:r w:rsidRPr="00C421C3">
        <w:rPr>
          <w:rFonts w:ascii="Times New Roman" w:hAnsi="Times New Roman" w:cs="Times New Roman"/>
          <w:sz w:val="24"/>
          <w:szCs w:val="24"/>
        </w:rPr>
        <w:t xml:space="preserve">  Современный национальный воспитательный идеал формулируется следующим образом: </w:t>
      </w:r>
      <w:r>
        <w:rPr>
          <w:rFonts w:ascii="Times New Roman" w:hAnsi="Times New Roman" w:cs="Times New Roman"/>
          <w:i/>
          <w:sz w:val="24"/>
          <w:szCs w:val="24"/>
        </w:rPr>
        <w:t>«…</w:t>
      </w:r>
      <w:r w:rsidRPr="00C421C3">
        <w:rPr>
          <w:rFonts w:ascii="Times New Roman" w:hAnsi="Times New Roman" w:cs="Times New Roman"/>
          <w:i/>
          <w:sz w:val="24"/>
          <w:szCs w:val="24"/>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w:t>
      </w:r>
      <w:r w:rsidRPr="00C421C3">
        <w:rPr>
          <w:rFonts w:ascii="Times New Roman" w:hAnsi="Times New Roman" w:cs="Times New Roman"/>
          <w:b/>
          <w:i/>
          <w:sz w:val="24"/>
          <w:szCs w:val="24"/>
        </w:rPr>
        <w:t xml:space="preserve">духовных </w:t>
      </w:r>
      <w:r w:rsidRPr="00C421C3">
        <w:rPr>
          <w:rFonts w:ascii="Times New Roman" w:hAnsi="Times New Roman" w:cs="Times New Roman"/>
          <w:i/>
          <w:sz w:val="24"/>
          <w:szCs w:val="24"/>
        </w:rPr>
        <w:t xml:space="preserve">и </w:t>
      </w:r>
      <w:r w:rsidRPr="00C421C3">
        <w:rPr>
          <w:rFonts w:ascii="Times New Roman" w:hAnsi="Times New Roman" w:cs="Times New Roman"/>
          <w:b/>
          <w:i/>
          <w:sz w:val="24"/>
          <w:szCs w:val="24"/>
        </w:rPr>
        <w:t xml:space="preserve">культурных </w:t>
      </w:r>
      <w:r w:rsidRPr="00C421C3">
        <w:rPr>
          <w:rFonts w:ascii="Times New Roman" w:hAnsi="Times New Roman" w:cs="Times New Roman"/>
          <w:i/>
          <w:sz w:val="24"/>
          <w:szCs w:val="24"/>
        </w:rPr>
        <w:t>традициях многонационального народа Российской Федерации»</w:t>
      </w:r>
      <w:r w:rsidRPr="00C421C3">
        <w:rPr>
          <w:rFonts w:ascii="Times New Roman" w:hAnsi="Times New Roman" w:cs="Times New Roman"/>
          <w:sz w:val="24"/>
          <w:szCs w:val="24"/>
        </w:rPr>
        <w:t xml:space="preserve"> (</w:t>
      </w:r>
      <w:r w:rsidRPr="00C421C3">
        <w:rPr>
          <w:rFonts w:ascii="Times New Roman" w:hAnsi="Times New Roman" w:cs="Times New Roman"/>
          <w:i/>
          <w:sz w:val="24"/>
          <w:szCs w:val="24"/>
        </w:rPr>
        <w:t>см. Данилюк А.Я., Кондаков А.М., Тишков В.А. Концепция</w:t>
      </w:r>
      <w:r w:rsidRPr="00C421C3">
        <w:rPr>
          <w:rFonts w:ascii="Times New Roman" w:hAnsi="Times New Roman" w:cs="Times New Roman"/>
          <w:sz w:val="24"/>
          <w:szCs w:val="24"/>
        </w:rPr>
        <w:t xml:space="preserve"> духовно-нравственного развития и воспитания личности гражданина России. – М.: Просвещение, 2009, с.14.).</w:t>
      </w:r>
    </w:p>
  </w:footnote>
  <w:footnote w:id="12">
    <w:p w:rsidR="008562B1" w:rsidRPr="003A0F56" w:rsidRDefault="008562B1" w:rsidP="00ED3FA5">
      <w:pPr>
        <w:spacing w:after="0" w:line="240" w:lineRule="auto"/>
        <w:jc w:val="both"/>
        <w:rPr>
          <w:rFonts w:ascii="Times New Roman" w:hAnsi="Times New Roman" w:cs="Times New Roman"/>
          <w:sz w:val="24"/>
          <w:szCs w:val="24"/>
        </w:rPr>
      </w:pPr>
      <w:r w:rsidRPr="003A0F56">
        <w:rPr>
          <w:rStyle w:val="a5"/>
          <w:rFonts w:ascii="Times New Roman" w:hAnsi="Times New Roman"/>
          <w:sz w:val="24"/>
          <w:szCs w:val="24"/>
        </w:rPr>
        <w:footnoteRef/>
      </w:r>
      <w:r w:rsidRPr="003A0F56">
        <w:rPr>
          <w:rFonts w:ascii="Times New Roman" w:hAnsi="Times New Roman" w:cs="Times New Roman"/>
          <w:sz w:val="24"/>
          <w:szCs w:val="24"/>
        </w:rPr>
        <w:t xml:space="preserve"> </w:t>
      </w:r>
      <w:r w:rsidRPr="003A0F56">
        <w:rPr>
          <w:rFonts w:ascii="Times New Roman" w:hAnsi="Times New Roman" w:cs="Times New Roman"/>
          <w:i/>
          <w:sz w:val="24"/>
          <w:szCs w:val="24"/>
        </w:rPr>
        <w:t>Данилюк А.Я., Кондаков А.М., Тишков В.А. Концепция</w:t>
      </w:r>
      <w:r w:rsidRPr="003A0F56">
        <w:rPr>
          <w:rFonts w:ascii="Times New Roman" w:hAnsi="Times New Roman" w:cs="Times New Roman"/>
          <w:sz w:val="24"/>
          <w:szCs w:val="24"/>
        </w:rPr>
        <w:t xml:space="preserve"> духовно-нравственного развития и воспитания личности гражданина России. – М.: Просвещение, 2009, с.21-23.</w:t>
      </w:r>
    </w:p>
  </w:footnote>
  <w:footnote w:id="13">
    <w:p w:rsidR="008562B1" w:rsidRPr="003A0F56" w:rsidRDefault="008562B1" w:rsidP="00ED3FA5">
      <w:pPr>
        <w:pStyle w:val="a3"/>
        <w:rPr>
          <w:rFonts w:ascii="Times New Roman" w:hAnsi="Times New Roman" w:cs="Times New Roman"/>
          <w:sz w:val="24"/>
          <w:szCs w:val="24"/>
        </w:rPr>
      </w:pPr>
      <w:r w:rsidRPr="003A0F56">
        <w:rPr>
          <w:rStyle w:val="a5"/>
          <w:rFonts w:ascii="Times New Roman" w:hAnsi="Times New Roman"/>
          <w:sz w:val="24"/>
          <w:szCs w:val="24"/>
        </w:rPr>
        <w:footnoteRef/>
      </w:r>
      <w:r w:rsidRPr="003A0F56">
        <w:rPr>
          <w:rFonts w:ascii="Times New Roman" w:hAnsi="Times New Roman" w:cs="Times New Roman"/>
          <w:sz w:val="24"/>
          <w:szCs w:val="24"/>
        </w:rPr>
        <w:t xml:space="preserve">  Там же, с.24.</w:t>
      </w:r>
    </w:p>
  </w:footnote>
  <w:footnote w:id="14">
    <w:p w:rsidR="008562B1" w:rsidRPr="00184FE3" w:rsidRDefault="008562B1" w:rsidP="008C2594">
      <w:pPr>
        <w:pStyle w:val="a3"/>
        <w:jc w:val="both"/>
        <w:rPr>
          <w:rFonts w:ascii="Times New Roman" w:hAnsi="Times New Roman" w:cs="Times New Roman"/>
          <w:sz w:val="24"/>
          <w:szCs w:val="24"/>
        </w:rPr>
      </w:pPr>
      <w:r w:rsidRPr="00184FE3">
        <w:rPr>
          <w:rStyle w:val="a5"/>
          <w:rFonts w:ascii="Times New Roman" w:hAnsi="Times New Roman"/>
          <w:sz w:val="24"/>
          <w:szCs w:val="24"/>
        </w:rPr>
        <w:footnoteRef/>
      </w:r>
      <w:r w:rsidRPr="00184FE3">
        <w:rPr>
          <w:rFonts w:ascii="Times New Roman" w:hAnsi="Times New Roman" w:cs="Times New Roman"/>
          <w:sz w:val="24"/>
          <w:szCs w:val="24"/>
        </w:rPr>
        <w:t xml:space="preserve"> </w:t>
      </w:r>
      <w:r>
        <w:rPr>
          <w:rFonts w:ascii="Times New Roman" w:hAnsi="Times New Roman" w:cs="Times New Roman"/>
          <w:sz w:val="24"/>
          <w:szCs w:val="24"/>
        </w:rPr>
        <w:t>Содержание данных приложений</w:t>
      </w:r>
      <w:r w:rsidRPr="002D26B1">
        <w:rPr>
          <w:rFonts w:ascii="Times New Roman" w:hAnsi="Times New Roman" w:cs="Times New Roman"/>
          <w:sz w:val="24"/>
          <w:szCs w:val="24"/>
        </w:rPr>
        <w:t xml:space="preserve"> представляет собой адаптированный</w:t>
      </w:r>
      <w:r>
        <w:rPr>
          <w:rFonts w:ascii="Times New Roman" w:hAnsi="Times New Roman" w:cs="Times New Roman"/>
          <w:sz w:val="24"/>
          <w:szCs w:val="24"/>
        </w:rPr>
        <w:t xml:space="preserve"> (претерпевший авторские редакционные правки) для использования в Концепции основ стратегического управления НОУ Православной гимназии г.Калининграда</w:t>
      </w:r>
      <w:r w:rsidRPr="002D26B1">
        <w:rPr>
          <w:rFonts w:ascii="Times New Roman" w:hAnsi="Times New Roman" w:cs="Times New Roman"/>
          <w:sz w:val="24"/>
          <w:szCs w:val="24"/>
        </w:rPr>
        <w:t xml:space="preserve"> текст </w:t>
      </w:r>
      <w:r>
        <w:rPr>
          <w:rFonts w:ascii="Times New Roman" w:hAnsi="Times New Roman" w:cs="Times New Roman"/>
          <w:sz w:val="24"/>
          <w:szCs w:val="24"/>
        </w:rPr>
        <w:t>глав,</w:t>
      </w:r>
      <w:r w:rsidRPr="002D26B1">
        <w:rPr>
          <w:rFonts w:ascii="Times New Roman" w:hAnsi="Times New Roman" w:cs="Times New Roman"/>
          <w:sz w:val="24"/>
          <w:szCs w:val="24"/>
        </w:rPr>
        <w:t xml:space="preserve"> параграфов </w:t>
      </w:r>
      <w:r>
        <w:rPr>
          <w:rFonts w:ascii="Times New Roman" w:hAnsi="Times New Roman" w:cs="Times New Roman"/>
          <w:sz w:val="24"/>
          <w:szCs w:val="24"/>
        </w:rPr>
        <w:t xml:space="preserve">и приложений (графических моделей) </w:t>
      </w:r>
      <w:r w:rsidRPr="002D26B1">
        <w:rPr>
          <w:rFonts w:ascii="Times New Roman" w:hAnsi="Times New Roman" w:cs="Times New Roman"/>
          <w:sz w:val="24"/>
          <w:szCs w:val="24"/>
        </w:rPr>
        <w:t>магистерской диссертации С.Н. Коротких «Стратегический менеджмент конфессиональной (православной) общеобразовательной организации: онтологические основания и опыт моделирования» (Институт международных социально-гуманитарных связей</w:t>
      </w:r>
      <w:r>
        <w:rPr>
          <w:rFonts w:ascii="Times New Roman" w:hAnsi="Times New Roman" w:cs="Times New Roman"/>
          <w:sz w:val="24"/>
          <w:szCs w:val="24"/>
        </w:rPr>
        <w:t xml:space="preserve"> (кафедра «Менеджмент в социальной сфере»)</w:t>
      </w:r>
      <w:r w:rsidRPr="002D26B1">
        <w:rPr>
          <w:rFonts w:ascii="Times New Roman" w:hAnsi="Times New Roman" w:cs="Times New Roman"/>
          <w:sz w:val="24"/>
          <w:szCs w:val="24"/>
        </w:rPr>
        <w:t>, г.Москва, 2014 г.)</w:t>
      </w:r>
      <w:r>
        <w:rPr>
          <w:rFonts w:ascii="Times New Roman" w:hAnsi="Times New Roman" w:cs="Times New Roman"/>
          <w:sz w:val="24"/>
          <w:szCs w:val="24"/>
        </w:rPr>
        <w:t>.</w:t>
      </w:r>
    </w:p>
  </w:footnote>
  <w:footnote w:id="15">
    <w:p w:rsidR="008562B1" w:rsidRPr="00DF2C62" w:rsidRDefault="008562B1" w:rsidP="008C2594">
      <w:pPr>
        <w:pStyle w:val="a3"/>
        <w:jc w:val="both"/>
        <w:rPr>
          <w:rFonts w:ascii="Times New Roman" w:hAnsi="Times New Roman" w:cs="Times New Roman"/>
          <w:sz w:val="24"/>
          <w:szCs w:val="24"/>
        </w:rPr>
      </w:pPr>
      <w:r w:rsidRPr="00DF2C62">
        <w:rPr>
          <w:rStyle w:val="a5"/>
          <w:rFonts w:ascii="Times New Roman" w:hAnsi="Times New Roman"/>
          <w:sz w:val="24"/>
          <w:szCs w:val="24"/>
        </w:rPr>
        <w:footnoteRef/>
      </w:r>
      <w:r w:rsidRPr="00DF2C62">
        <w:rPr>
          <w:rFonts w:ascii="Times New Roman" w:hAnsi="Times New Roman" w:cs="Times New Roman"/>
          <w:sz w:val="24"/>
          <w:szCs w:val="24"/>
        </w:rPr>
        <w:t xml:space="preserve">  Творить, сотворить (</w:t>
      </w:r>
      <w:r w:rsidRPr="00DF2C62">
        <w:rPr>
          <w:rFonts w:ascii="Times New Roman" w:hAnsi="Times New Roman" w:cs="Times New Roman"/>
          <w:i/>
          <w:iCs/>
          <w:sz w:val="24"/>
          <w:szCs w:val="24"/>
        </w:rPr>
        <w:t xml:space="preserve">бара </w:t>
      </w:r>
      <w:r w:rsidRPr="00DF2C62">
        <w:rPr>
          <w:rFonts w:ascii="Times New Roman" w:hAnsi="Times New Roman" w:cs="Times New Roman"/>
          <w:sz w:val="24"/>
          <w:szCs w:val="24"/>
        </w:rPr>
        <w:t xml:space="preserve">– евр.) – воззвать из небытия. Термин «сотворил» (бара) в Библии употребляется лишь трижды. Во-первых, в прологе Книги Бытия: «В начале </w:t>
      </w:r>
      <w:r w:rsidRPr="00DF2C62">
        <w:rPr>
          <w:rFonts w:ascii="Times New Roman" w:hAnsi="Times New Roman" w:cs="Times New Roman"/>
          <w:i/>
          <w:iCs/>
          <w:sz w:val="24"/>
          <w:szCs w:val="24"/>
        </w:rPr>
        <w:t>сотворил</w:t>
      </w:r>
      <w:r w:rsidRPr="00DF2C62">
        <w:rPr>
          <w:rFonts w:ascii="Times New Roman" w:hAnsi="Times New Roman" w:cs="Times New Roman"/>
          <w:sz w:val="24"/>
          <w:szCs w:val="24"/>
        </w:rPr>
        <w:t xml:space="preserve"> Бог небо и землю» (Быт. 1, 1), во-вторых, и, в-третьих, в Шестодневе: «…</w:t>
      </w:r>
      <w:r w:rsidRPr="00DF2C62">
        <w:rPr>
          <w:rFonts w:ascii="Times New Roman" w:hAnsi="Times New Roman" w:cs="Times New Roman"/>
          <w:i/>
          <w:iCs/>
          <w:sz w:val="24"/>
          <w:szCs w:val="24"/>
        </w:rPr>
        <w:t>сотворил</w:t>
      </w:r>
      <w:r w:rsidRPr="00DF2C62">
        <w:rPr>
          <w:rFonts w:ascii="Times New Roman" w:hAnsi="Times New Roman" w:cs="Times New Roman"/>
          <w:sz w:val="24"/>
          <w:szCs w:val="24"/>
        </w:rPr>
        <w:t xml:space="preserve"> Бог… всякую душу животных…» (Быт. 1, 21) и «…</w:t>
      </w:r>
      <w:r w:rsidRPr="00DF2C62">
        <w:rPr>
          <w:rFonts w:ascii="Times New Roman" w:hAnsi="Times New Roman" w:cs="Times New Roman"/>
          <w:i/>
          <w:iCs/>
          <w:sz w:val="24"/>
          <w:szCs w:val="24"/>
        </w:rPr>
        <w:t>сотворил</w:t>
      </w:r>
      <w:r w:rsidRPr="00DF2C62">
        <w:rPr>
          <w:rFonts w:ascii="Times New Roman" w:hAnsi="Times New Roman" w:cs="Times New Roman"/>
          <w:sz w:val="24"/>
          <w:szCs w:val="24"/>
        </w:rPr>
        <w:t xml:space="preserve"> Бог человека…» (Быт. 1, 27). Другой термин – «создал» (</w:t>
      </w:r>
      <w:r w:rsidRPr="00DF2C62">
        <w:rPr>
          <w:rFonts w:ascii="Times New Roman" w:hAnsi="Times New Roman" w:cs="Times New Roman"/>
          <w:i/>
          <w:iCs/>
          <w:sz w:val="24"/>
          <w:szCs w:val="24"/>
        </w:rPr>
        <w:t>аса</w:t>
      </w:r>
      <w:r w:rsidRPr="00DF2C62">
        <w:rPr>
          <w:rFonts w:ascii="Times New Roman" w:hAnsi="Times New Roman" w:cs="Times New Roman"/>
          <w:sz w:val="24"/>
          <w:szCs w:val="24"/>
        </w:rPr>
        <w:t xml:space="preserve"> – евр.) употребляется чаще и означает </w:t>
      </w:r>
      <w:r w:rsidRPr="00DF2C62">
        <w:rPr>
          <w:rFonts w:ascii="Times New Roman" w:hAnsi="Times New Roman" w:cs="Times New Roman"/>
          <w:i/>
          <w:iCs/>
          <w:sz w:val="24"/>
          <w:szCs w:val="24"/>
        </w:rPr>
        <w:t>формирование, построение, позитивное изменение</w:t>
      </w:r>
      <w:r w:rsidRPr="00DF2C62">
        <w:rPr>
          <w:rFonts w:ascii="Times New Roman" w:hAnsi="Times New Roman" w:cs="Times New Roman"/>
          <w:sz w:val="24"/>
          <w:szCs w:val="24"/>
        </w:rPr>
        <w:t xml:space="preserve">  уже сотворенной (в</w:t>
      </w:r>
      <w:r>
        <w:rPr>
          <w:rFonts w:ascii="Times New Roman" w:hAnsi="Times New Roman" w:cs="Times New Roman"/>
          <w:sz w:val="24"/>
          <w:szCs w:val="24"/>
        </w:rPr>
        <w:t xml:space="preserve">ызванной из небытия) сущности </w:t>
      </w:r>
      <w:r w:rsidRPr="0050497B">
        <w:rPr>
          <w:rFonts w:ascii="Times New Roman" w:hAnsi="Times New Roman" w:cs="Times New Roman"/>
          <w:sz w:val="24"/>
          <w:szCs w:val="24"/>
        </w:rPr>
        <w:t>[</w:t>
      </w:r>
      <w:r>
        <w:rPr>
          <w:rFonts w:ascii="Times New Roman" w:hAnsi="Times New Roman" w:cs="Times New Roman"/>
          <w:sz w:val="24"/>
          <w:szCs w:val="24"/>
        </w:rPr>
        <w:t xml:space="preserve">21, </w:t>
      </w:r>
      <w:r w:rsidRPr="00DF2C62">
        <w:rPr>
          <w:rFonts w:ascii="Times New Roman" w:hAnsi="Times New Roman" w:cs="Times New Roman"/>
          <w:sz w:val="24"/>
          <w:szCs w:val="24"/>
        </w:rPr>
        <w:t>с.51-60</w:t>
      </w:r>
      <w:r w:rsidRPr="0050497B">
        <w:rPr>
          <w:rFonts w:ascii="Times New Roman" w:hAnsi="Times New Roman" w:cs="Times New Roman"/>
          <w:sz w:val="24"/>
          <w:szCs w:val="24"/>
        </w:rPr>
        <w:t>]</w:t>
      </w:r>
      <w:r>
        <w:rPr>
          <w:rFonts w:ascii="Times New Roman" w:hAnsi="Times New Roman" w:cs="Times New Roman"/>
          <w:sz w:val="24"/>
          <w:szCs w:val="24"/>
        </w:rPr>
        <w:t>.</w:t>
      </w:r>
    </w:p>
  </w:footnote>
  <w:footnote w:id="16">
    <w:p w:rsidR="008562B1" w:rsidRPr="00DF2C62" w:rsidRDefault="008562B1" w:rsidP="008C2594">
      <w:pPr>
        <w:pStyle w:val="a3"/>
        <w:jc w:val="both"/>
        <w:rPr>
          <w:rFonts w:ascii="Times New Roman" w:hAnsi="Times New Roman" w:cs="Times New Roman"/>
          <w:sz w:val="24"/>
          <w:szCs w:val="24"/>
        </w:rPr>
      </w:pPr>
      <w:r w:rsidRPr="00DF2C62">
        <w:rPr>
          <w:rStyle w:val="a5"/>
          <w:rFonts w:ascii="Times New Roman" w:hAnsi="Times New Roman"/>
          <w:sz w:val="24"/>
          <w:szCs w:val="24"/>
        </w:rPr>
        <w:footnoteRef/>
      </w:r>
      <w:r w:rsidRPr="00DF2C62">
        <w:rPr>
          <w:rFonts w:ascii="Times New Roman" w:hAnsi="Times New Roman" w:cs="Times New Roman"/>
          <w:sz w:val="24"/>
          <w:szCs w:val="24"/>
        </w:rPr>
        <w:t xml:space="preserve">  Понятие «вечность» раскрывается в понятиях «безначальность» и «бесконечность». Бог не имеет начала и не имеет конца. В русском языке не существует единой глагольной формы, выражающей понятие вечности, поэтому оно выражается тремя глагольными формами, употребляющимися вместе: «был, есть и будет». </w:t>
      </w:r>
    </w:p>
  </w:footnote>
  <w:footnote w:id="17">
    <w:p w:rsidR="008562B1" w:rsidRPr="00DF2C62" w:rsidRDefault="008562B1" w:rsidP="008C2594">
      <w:pPr>
        <w:pStyle w:val="a3"/>
        <w:jc w:val="both"/>
        <w:rPr>
          <w:rFonts w:ascii="Times New Roman" w:hAnsi="Times New Roman" w:cs="Times New Roman"/>
          <w:sz w:val="24"/>
          <w:szCs w:val="24"/>
        </w:rPr>
      </w:pPr>
      <w:r w:rsidRPr="00DF2C62">
        <w:rPr>
          <w:rStyle w:val="a5"/>
          <w:rFonts w:ascii="Times New Roman" w:hAnsi="Times New Roman"/>
          <w:sz w:val="24"/>
          <w:szCs w:val="24"/>
        </w:rPr>
        <w:footnoteRef/>
      </w:r>
      <w:r w:rsidRPr="00DF2C62">
        <w:rPr>
          <w:rFonts w:ascii="Times New Roman" w:hAnsi="Times New Roman" w:cs="Times New Roman"/>
          <w:sz w:val="24"/>
          <w:szCs w:val="24"/>
        </w:rPr>
        <w:t xml:space="preserve">  Шестоднев – библейское описание шести дней </w:t>
      </w:r>
      <w:r w:rsidRPr="00DF2C62">
        <w:rPr>
          <w:rFonts w:ascii="Times New Roman" w:hAnsi="Times New Roman" w:cs="Times New Roman"/>
          <w:i/>
          <w:iCs/>
          <w:sz w:val="24"/>
          <w:szCs w:val="24"/>
        </w:rPr>
        <w:t>творения</w:t>
      </w:r>
      <w:r w:rsidRPr="00DF2C62">
        <w:rPr>
          <w:rFonts w:ascii="Times New Roman" w:hAnsi="Times New Roman" w:cs="Times New Roman"/>
          <w:sz w:val="24"/>
          <w:szCs w:val="24"/>
        </w:rPr>
        <w:t xml:space="preserve"> и </w:t>
      </w:r>
      <w:r w:rsidRPr="00DF2C62">
        <w:rPr>
          <w:rFonts w:ascii="Times New Roman" w:hAnsi="Times New Roman" w:cs="Times New Roman"/>
          <w:i/>
          <w:iCs/>
          <w:sz w:val="24"/>
          <w:szCs w:val="24"/>
        </w:rPr>
        <w:t>создания</w:t>
      </w:r>
      <w:r w:rsidRPr="00DF2C62">
        <w:rPr>
          <w:rFonts w:ascii="Times New Roman" w:hAnsi="Times New Roman" w:cs="Times New Roman"/>
          <w:sz w:val="24"/>
          <w:szCs w:val="24"/>
        </w:rPr>
        <w:t xml:space="preserve"> Богом мира (Быт. 1, 3-31). </w:t>
      </w:r>
    </w:p>
  </w:footnote>
  <w:footnote w:id="18">
    <w:p w:rsidR="008562B1" w:rsidRPr="00DF2C62" w:rsidRDefault="008562B1" w:rsidP="008C2594">
      <w:pPr>
        <w:pStyle w:val="a3"/>
        <w:jc w:val="both"/>
        <w:rPr>
          <w:rFonts w:ascii="Times New Roman" w:hAnsi="Times New Roman" w:cs="Times New Roman"/>
          <w:sz w:val="24"/>
          <w:szCs w:val="24"/>
        </w:rPr>
      </w:pPr>
      <w:r w:rsidRPr="00DF2C62">
        <w:rPr>
          <w:rStyle w:val="a5"/>
          <w:rFonts w:ascii="Times New Roman" w:hAnsi="Times New Roman"/>
          <w:sz w:val="24"/>
          <w:szCs w:val="24"/>
        </w:rPr>
        <w:footnoteRef/>
      </w:r>
      <w:r w:rsidRPr="00DF2C62">
        <w:rPr>
          <w:rFonts w:ascii="Times New Roman" w:hAnsi="Times New Roman" w:cs="Times New Roman"/>
          <w:sz w:val="24"/>
          <w:szCs w:val="24"/>
        </w:rPr>
        <w:t xml:space="preserve"> Библейские термины «небо» (</w:t>
      </w:r>
      <w:r w:rsidRPr="00DF2C62">
        <w:rPr>
          <w:rFonts w:ascii="Times New Roman" w:hAnsi="Times New Roman" w:cs="Times New Roman"/>
          <w:i/>
          <w:iCs/>
          <w:sz w:val="24"/>
          <w:szCs w:val="24"/>
        </w:rPr>
        <w:t xml:space="preserve">шаммаим </w:t>
      </w:r>
      <w:r w:rsidRPr="00DF2C62">
        <w:rPr>
          <w:rFonts w:ascii="Times New Roman" w:hAnsi="Times New Roman" w:cs="Times New Roman"/>
          <w:sz w:val="24"/>
          <w:szCs w:val="24"/>
        </w:rPr>
        <w:t>– евр.) и «земля» (</w:t>
      </w:r>
      <w:r w:rsidRPr="00DF2C62">
        <w:rPr>
          <w:rFonts w:ascii="Times New Roman" w:hAnsi="Times New Roman" w:cs="Times New Roman"/>
          <w:i/>
          <w:iCs/>
          <w:sz w:val="24"/>
          <w:szCs w:val="24"/>
        </w:rPr>
        <w:t>арец</w:t>
      </w:r>
      <w:r w:rsidRPr="00DF2C62">
        <w:rPr>
          <w:rFonts w:ascii="Times New Roman" w:hAnsi="Times New Roman" w:cs="Times New Roman"/>
          <w:sz w:val="24"/>
          <w:szCs w:val="24"/>
        </w:rPr>
        <w:t xml:space="preserve"> – евр.) пролога Книги Бытия в богословской трактовке означают две сущности – </w:t>
      </w:r>
      <w:r w:rsidRPr="00DF2C62">
        <w:rPr>
          <w:rFonts w:ascii="Times New Roman" w:hAnsi="Times New Roman" w:cs="Times New Roman"/>
          <w:i/>
          <w:iCs/>
          <w:sz w:val="24"/>
          <w:szCs w:val="24"/>
        </w:rPr>
        <w:t>духовную</w:t>
      </w:r>
      <w:r w:rsidRPr="00DF2C62">
        <w:rPr>
          <w:rFonts w:ascii="Times New Roman" w:hAnsi="Times New Roman" w:cs="Times New Roman"/>
          <w:sz w:val="24"/>
          <w:szCs w:val="24"/>
        </w:rPr>
        <w:t xml:space="preserve"> (небеса, мир горний) и </w:t>
      </w:r>
      <w:r w:rsidRPr="00DF2C62">
        <w:rPr>
          <w:rFonts w:ascii="Times New Roman" w:hAnsi="Times New Roman" w:cs="Times New Roman"/>
          <w:i/>
          <w:iCs/>
          <w:sz w:val="24"/>
          <w:szCs w:val="24"/>
        </w:rPr>
        <w:t>материальную</w:t>
      </w:r>
      <w:r w:rsidRPr="00DF2C62">
        <w:rPr>
          <w:rFonts w:ascii="Times New Roman" w:hAnsi="Times New Roman" w:cs="Times New Roman"/>
          <w:sz w:val="24"/>
          <w:szCs w:val="24"/>
        </w:rPr>
        <w:t xml:space="preserve"> (земля, мир дольний) и соответствуют двум онтологическим основаниям мироздания – </w:t>
      </w:r>
      <w:r w:rsidRPr="00DF2C62">
        <w:rPr>
          <w:rFonts w:ascii="Times New Roman" w:hAnsi="Times New Roman" w:cs="Times New Roman"/>
          <w:i/>
          <w:iCs/>
          <w:sz w:val="24"/>
          <w:szCs w:val="24"/>
        </w:rPr>
        <w:t>духу</w:t>
      </w:r>
      <w:r w:rsidRPr="00DF2C62">
        <w:rPr>
          <w:rFonts w:ascii="Times New Roman" w:hAnsi="Times New Roman" w:cs="Times New Roman"/>
          <w:sz w:val="24"/>
          <w:szCs w:val="24"/>
        </w:rPr>
        <w:t xml:space="preserve"> и </w:t>
      </w:r>
      <w:r w:rsidRPr="00DF2C62">
        <w:rPr>
          <w:rFonts w:ascii="Times New Roman" w:hAnsi="Times New Roman" w:cs="Times New Roman"/>
          <w:i/>
          <w:iCs/>
          <w:sz w:val="24"/>
          <w:szCs w:val="24"/>
        </w:rPr>
        <w:t>материи</w:t>
      </w:r>
      <w:r w:rsidRPr="00DF2C62">
        <w:rPr>
          <w:rFonts w:ascii="Times New Roman" w:hAnsi="Times New Roman" w:cs="Times New Roman"/>
          <w:sz w:val="24"/>
          <w:szCs w:val="24"/>
        </w:rPr>
        <w:t xml:space="preserve"> как таковым. Соответственно библейскому описанию материя по своей сути (сама по себе) бесформенна, безжизненна и бесконечна, но Дух Божий ни на мгновение не оставляет ее в таком состоянии, промышляя о ней, постоянно оживотворяет ее Собой, поддерживает ее в созданных им формах, содержит в том состоянии, согласно данных Им законам, ко</w:t>
      </w:r>
      <w:r>
        <w:rPr>
          <w:rFonts w:ascii="Times New Roman" w:hAnsi="Times New Roman" w:cs="Times New Roman"/>
          <w:sz w:val="24"/>
          <w:szCs w:val="24"/>
        </w:rPr>
        <w:t>торое мы наблюдаем  (Быт.1, 2)</w:t>
      </w:r>
      <w:r w:rsidRPr="0050497B">
        <w:rPr>
          <w:rFonts w:ascii="Times New Roman" w:hAnsi="Times New Roman" w:cs="Times New Roman"/>
          <w:sz w:val="24"/>
          <w:szCs w:val="24"/>
        </w:rPr>
        <w:t xml:space="preserve"> [</w:t>
      </w:r>
      <w:r>
        <w:rPr>
          <w:rFonts w:ascii="Times New Roman" w:hAnsi="Times New Roman" w:cs="Times New Roman"/>
          <w:sz w:val="24"/>
          <w:szCs w:val="24"/>
        </w:rPr>
        <w:t>21, с.64-65; 30, с.369; 31, с.234; 43, с.69-78</w:t>
      </w:r>
      <w:r w:rsidRPr="0050497B">
        <w:rPr>
          <w:rFonts w:ascii="Times New Roman" w:hAnsi="Times New Roman" w:cs="Times New Roman"/>
          <w:sz w:val="24"/>
          <w:szCs w:val="24"/>
        </w:rPr>
        <w:t>]</w:t>
      </w:r>
      <w:r>
        <w:rPr>
          <w:rFonts w:ascii="Times New Roman" w:hAnsi="Times New Roman" w:cs="Times New Roman"/>
          <w:sz w:val="24"/>
          <w:szCs w:val="24"/>
        </w:rPr>
        <w:t>.</w:t>
      </w:r>
    </w:p>
  </w:footnote>
  <w:footnote w:id="19">
    <w:p w:rsidR="008562B1" w:rsidRPr="00CA3A6D" w:rsidRDefault="008562B1" w:rsidP="008C2594">
      <w:pPr>
        <w:widowControl w:val="0"/>
        <w:spacing w:after="0" w:line="240" w:lineRule="auto"/>
        <w:jc w:val="both"/>
        <w:rPr>
          <w:rFonts w:ascii="Times New Roman" w:hAnsi="Times New Roman" w:cs="Times New Roman"/>
          <w:snapToGrid w:val="0"/>
          <w:sz w:val="24"/>
          <w:szCs w:val="24"/>
        </w:rPr>
      </w:pPr>
      <w:r w:rsidRPr="00CA3A6D">
        <w:rPr>
          <w:rStyle w:val="a5"/>
          <w:rFonts w:ascii="Times New Roman" w:hAnsi="Times New Roman"/>
          <w:sz w:val="24"/>
          <w:szCs w:val="24"/>
        </w:rPr>
        <w:footnoteRef/>
      </w:r>
      <w:r w:rsidRPr="00CA3A6D">
        <w:rPr>
          <w:rFonts w:ascii="Times New Roman" w:hAnsi="Times New Roman" w:cs="Times New Roman"/>
          <w:sz w:val="24"/>
          <w:szCs w:val="24"/>
        </w:rPr>
        <w:t xml:space="preserve"> Свобода – от </w:t>
      </w:r>
      <w:r w:rsidRPr="00CA3A6D">
        <w:rPr>
          <w:rFonts w:ascii="Times New Roman" w:hAnsi="Times New Roman" w:cs="Times New Roman"/>
          <w:snapToGrid w:val="0"/>
          <w:sz w:val="24"/>
          <w:szCs w:val="24"/>
        </w:rPr>
        <w:t xml:space="preserve">«свободь» (слав.), т.е. </w:t>
      </w:r>
      <w:r w:rsidRPr="00CA3A6D">
        <w:rPr>
          <w:rFonts w:ascii="Times New Roman" w:hAnsi="Times New Roman" w:cs="Times New Roman"/>
          <w:i/>
          <w:iCs/>
          <w:snapToGrid w:val="0"/>
          <w:sz w:val="24"/>
          <w:szCs w:val="24"/>
        </w:rPr>
        <w:t>свобода, свободный.</w:t>
      </w:r>
      <w:r w:rsidRPr="00CA3A6D">
        <w:rPr>
          <w:rFonts w:ascii="Times New Roman" w:hAnsi="Times New Roman" w:cs="Times New Roman"/>
          <w:snapToGrid w:val="0"/>
          <w:sz w:val="24"/>
          <w:szCs w:val="24"/>
        </w:rPr>
        <w:t xml:space="preserve"> «Свободь» – от санскритского «</w:t>
      </w:r>
      <w:r w:rsidRPr="00CA3A6D">
        <w:rPr>
          <w:rFonts w:ascii="Times New Roman" w:hAnsi="Times New Roman" w:cs="Times New Roman"/>
          <w:snapToGrid w:val="0"/>
          <w:sz w:val="24"/>
          <w:szCs w:val="24"/>
          <w:lang w:val="en-US"/>
        </w:rPr>
        <w:t>svabhu</w:t>
      </w:r>
      <w:r w:rsidRPr="00CA3A6D">
        <w:rPr>
          <w:rFonts w:ascii="Times New Roman" w:hAnsi="Times New Roman" w:cs="Times New Roman"/>
          <w:snapToGrid w:val="0"/>
          <w:sz w:val="24"/>
          <w:szCs w:val="24"/>
        </w:rPr>
        <w:t xml:space="preserve">», т.е. </w:t>
      </w:r>
      <w:r w:rsidRPr="00CA3A6D">
        <w:rPr>
          <w:rFonts w:ascii="Times New Roman" w:hAnsi="Times New Roman" w:cs="Times New Roman"/>
          <w:i/>
          <w:iCs/>
          <w:snapToGrid w:val="0"/>
          <w:sz w:val="24"/>
          <w:szCs w:val="24"/>
        </w:rPr>
        <w:t>существующий сам по себе</w:t>
      </w:r>
      <w:r w:rsidRPr="00CA3A6D">
        <w:rPr>
          <w:rFonts w:ascii="Times New Roman" w:hAnsi="Times New Roman" w:cs="Times New Roman"/>
          <w:snapToGrid w:val="0"/>
          <w:sz w:val="24"/>
          <w:szCs w:val="24"/>
        </w:rPr>
        <w:t xml:space="preserve">, имеет два оттенка в значении: </w:t>
      </w:r>
      <w:r w:rsidRPr="00CA3A6D">
        <w:rPr>
          <w:rFonts w:ascii="Times New Roman" w:hAnsi="Times New Roman" w:cs="Times New Roman"/>
          <w:i/>
          <w:iCs/>
          <w:snapToGrid w:val="0"/>
          <w:sz w:val="24"/>
          <w:szCs w:val="24"/>
        </w:rPr>
        <w:t xml:space="preserve">быть независимым </w:t>
      </w:r>
      <w:r w:rsidRPr="00CA3A6D">
        <w:rPr>
          <w:rFonts w:ascii="Times New Roman" w:hAnsi="Times New Roman" w:cs="Times New Roman"/>
          <w:snapToGrid w:val="0"/>
          <w:sz w:val="24"/>
          <w:szCs w:val="24"/>
        </w:rPr>
        <w:t>и</w:t>
      </w:r>
      <w:r w:rsidRPr="00CA3A6D">
        <w:rPr>
          <w:rFonts w:ascii="Times New Roman" w:hAnsi="Times New Roman" w:cs="Times New Roman"/>
          <w:i/>
          <w:iCs/>
          <w:snapToGrid w:val="0"/>
          <w:sz w:val="24"/>
          <w:szCs w:val="24"/>
        </w:rPr>
        <w:t xml:space="preserve"> быть брошенным, покинутым, беспомощным</w:t>
      </w:r>
      <w:r w:rsidRPr="00CA3A6D">
        <w:rPr>
          <w:rFonts w:ascii="Times New Roman" w:hAnsi="Times New Roman" w:cs="Times New Roman"/>
          <w:snapToGrid w:val="0"/>
          <w:sz w:val="24"/>
          <w:szCs w:val="24"/>
        </w:rPr>
        <w:t xml:space="preserve">. Например, еврейское «брошенный (покинутый) среди мертвых» (о Христе) на славянский язык переведено как «в мертвых свободь». </w:t>
      </w:r>
      <w:r w:rsidRPr="00CA3A6D">
        <w:rPr>
          <w:rFonts w:ascii="Times New Roman" w:hAnsi="Times New Roman" w:cs="Times New Roman"/>
          <w:i/>
          <w:iCs/>
          <w:snapToGrid w:val="0"/>
          <w:sz w:val="24"/>
          <w:szCs w:val="24"/>
        </w:rPr>
        <w:t>Совершенно</w:t>
      </w:r>
      <w:r w:rsidRPr="00CA3A6D">
        <w:rPr>
          <w:rFonts w:ascii="Times New Roman" w:hAnsi="Times New Roman" w:cs="Times New Roman"/>
          <w:snapToGrid w:val="0"/>
          <w:color w:val="FF0000"/>
          <w:sz w:val="24"/>
          <w:szCs w:val="24"/>
        </w:rPr>
        <w:t xml:space="preserve"> </w:t>
      </w:r>
      <w:r w:rsidRPr="00CA3A6D">
        <w:rPr>
          <w:rFonts w:ascii="Times New Roman" w:hAnsi="Times New Roman" w:cs="Times New Roman"/>
          <w:snapToGrid w:val="0"/>
          <w:sz w:val="24"/>
          <w:szCs w:val="24"/>
        </w:rPr>
        <w:t xml:space="preserve">свободен только Бог, т.к. Он существует </w:t>
      </w:r>
      <w:r w:rsidRPr="00CA3A6D">
        <w:rPr>
          <w:rFonts w:ascii="Times New Roman" w:hAnsi="Times New Roman" w:cs="Times New Roman"/>
          <w:i/>
          <w:iCs/>
          <w:snapToGrid w:val="0"/>
          <w:sz w:val="24"/>
          <w:szCs w:val="24"/>
        </w:rPr>
        <w:t>Сам по Себе</w:t>
      </w:r>
      <w:r w:rsidRPr="00CA3A6D">
        <w:rPr>
          <w:rFonts w:ascii="Times New Roman" w:hAnsi="Times New Roman" w:cs="Times New Roman"/>
          <w:snapToGrid w:val="0"/>
          <w:sz w:val="24"/>
          <w:szCs w:val="24"/>
        </w:rPr>
        <w:t>, имея в Себе Самом причину и условие бытия. Бог Сам есть Бытие и Сам есть Свобода. Потому всякое существо свободно постольку, поскольку оно соединено с Богом Творцом.</w:t>
      </w:r>
      <w:r w:rsidRPr="00CA3A6D">
        <w:rPr>
          <w:rFonts w:ascii="Times New Roman" w:hAnsi="Times New Roman" w:cs="Times New Roman"/>
          <w:snapToGrid w:val="0"/>
          <w:color w:val="000000"/>
          <w:sz w:val="24"/>
          <w:szCs w:val="24"/>
        </w:rPr>
        <w:t xml:space="preserve"> «Свобода» наизнанку, «свобода» в обратном смысле есть отреченность от Бога и Его установлений, именуемая в христианской традиции </w:t>
      </w:r>
      <w:r w:rsidRPr="00CA3A6D">
        <w:rPr>
          <w:rFonts w:ascii="Times New Roman" w:hAnsi="Times New Roman" w:cs="Times New Roman"/>
          <w:i/>
          <w:iCs/>
          <w:snapToGrid w:val="0"/>
          <w:color w:val="000000"/>
          <w:sz w:val="24"/>
          <w:szCs w:val="24"/>
        </w:rPr>
        <w:t>богооставленностью</w:t>
      </w:r>
      <w:r w:rsidRPr="00CA3A6D">
        <w:rPr>
          <w:rFonts w:ascii="Times New Roman" w:hAnsi="Times New Roman" w:cs="Times New Roman"/>
          <w:snapToGrid w:val="0"/>
          <w:color w:val="000000"/>
          <w:sz w:val="24"/>
          <w:szCs w:val="24"/>
        </w:rPr>
        <w:t xml:space="preserve">. Покинутость Богом, оставленность, незащищенность и обреченность быть «самому по себе» среди демонических сил зла рассматривается как величайшая трагедия. </w:t>
      </w:r>
      <w:r w:rsidRPr="00CA3A6D">
        <w:rPr>
          <w:rFonts w:ascii="Times New Roman" w:hAnsi="Times New Roman" w:cs="Times New Roman"/>
          <w:sz w:val="24"/>
          <w:szCs w:val="24"/>
        </w:rPr>
        <w:t>[</w:t>
      </w:r>
      <w:r>
        <w:rPr>
          <w:rFonts w:ascii="Times New Roman" w:hAnsi="Times New Roman" w:cs="Times New Roman"/>
          <w:sz w:val="24"/>
          <w:szCs w:val="24"/>
        </w:rPr>
        <w:t>17, с.577; 43, с.115-117</w:t>
      </w:r>
      <w:r w:rsidRPr="00CA3A6D">
        <w:rPr>
          <w:rFonts w:ascii="Times New Roman" w:hAnsi="Times New Roman" w:cs="Times New Roman"/>
          <w:sz w:val="24"/>
          <w:szCs w:val="24"/>
        </w:rPr>
        <w:t>]</w:t>
      </w:r>
      <w:r>
        <w:rPr>
          <w:rFonts w:ascii="Times New Roman" w:hAnsi="Times New Roman" w:cs="Times New Roman"/>
          <w:sz w:val="24"/>
          <w:szCs w:val="24"/>
        </w:rPr>
        <w:t>.</w:t>
      </w:r>
    </w:p>
  </w:footnote>
  <w:footnote w:id="20">
    <w:p w:rsidR="008562B1" w:rsidRPr="00CA3A6D" w:rsidRDefault="008562B1" w:rsidP="008C2594">
      <w:pPr>
        <w:pStyle w:val="a3"/>
        <w:jc w:val="both"/>
        <w:rPr>
          <w:rFonts w:ascii="Times New Roman" w:hAnsi="Times New Roman" w:cs="Times New Roman"/>
          <w:sz w:val="24"/>
          <w:szCs w:val="24"/>
        </w:rPr>
      </w:pPr>
      <w:r w:rsidRPr="00CA3A6D">
        <w:rPr>
          <w:rStyle w:val="a5"/>
          <w:rFonts w:ascii="Times New Roman" w:hAnsi="Times New Roman"/>
          <w:sz w:val="24"/>
          <w:szCs w:val="24"/>
        </w:rPr>
        <w:footnoteRef/>
      </w:r>
      <w:r w:rsidRPr="00CA3A6D">
        <w:rPr>
          <w:rFonts w:ascii="Times New Roman" w:hAnsi="Times New Roman" w:cs="Times New Roman"/>
          <w:sz w:val="24"/>
          <w:szCs w:val="24"/>
        </w:rPr>
        <w:t xml:space="preserve">  Зло – извращенное добро, оскудение добра. Зло не самобытно (не существует само по себе). </w:t>
      </w:r>
    </w:p>
  </w:footnote>
  <w:footnote w:id="21">
    <w:p w:rsidR="008562B1" w:rsidRPr="00CA3A6D" w:rsidRDefault="008562B1" w:rsidP="008C2594">
      <w:pPr>
        <w:pStyle w:val="a3"/>
        <w:jc w:val="both"/>
        <w:rPr>
          <w:rFonts w:ascii="Times New Roman" w:hAnsi="Times New Roman" w:cs="Times New Roman"/>
          <w:sz w:val="24"/>
          <w:szCs w:val="24"/>
        </w:rPr>
      </w:pPr>
      <w:r w:rsidRPr="00CA3A6D">
        <w:rPr>
          <w:rStyle w:val="a5"/>
          <w:rFonts w:ascii="Times New Roman" w:hAnsi="Times New Roman"/>
          <w:sz w:val="24"/>
          <w:szCs w:val="24"/>
        </w:rPr>
        <w:footnoteRef/>
      </w:r>
      <w:r w:rsidRPr="00CA3A6D">
        <w:rPr>
          <w:rFonts w:ascii="Times New Roman" w:hAnsi="Times New Roman" w:cs="Times New Roman"/>
          <w:sz w:val="24"/>
          <w:szCs w:val="24"/>
        </w:rPr>
        <w:t xml:space="preserve">  Жизнь – бытие бесконечное и счастливое, возможное с Богом (рай);</w:t>
      </w:r>
    </w:p>
  </w:footnote>
  <w:footnote w:id="22">
    <w:p w:rsidR="008562B1" w:rsidRPr="00CA3A6D" w:rsidRDefault="008562B1" w:rsidP="008C2594">
      <w:pPr>
        <w:pStyle w:val="a3"/>
        <w:jc w:val="both"/>
        <w:rPr>
          <w:rFonts w:ascii="Times New Roman" w:hAnsi="Times New Roman" w:cs="Times New Roman"/>
          <w:sz w:val="24"/>
          <w:szCs w:val="24"/>
        </w:rPr>
      </w:pPr>
      <w:r w:rsidRPr="00CA3A6D">
        <w:rPr>
          <w:rStyle w:val="a5"/>
          <w:rFonts w:ascii="Times New Roman" w:hAnsi="Times New Roman"/>
          <w:sz w:val="24"/>
          <w:szCs w:val="24"/>
        </w:rPr>
        <w:footnoteRef/>
      </w:r>
      <w:r w:rsidRPr="00CA3A6D">
        <w:rPr>
          <w:rFonts w:ascii="Times New Roman" w:hAnsi="Times New Roman" w:cs="Times New Roman"/>
          <w:sz w:val="24"/>
          <w:szCs w:val="24"/>
        </w:rPr>
        <w:t xml:space="preserve">  Смерть – бытие бесконечное и несчастное, возможное вне Бога (ад). </w:t>
      </w:r>
    </w:p>
  </w:footnote>
  <w:footnote w:id="23">
    <w:p w:rsidR="008562B1" w:rsidRPr="00CA3A6D" w:rsidRDefault="008562B1" w:rsidP="008C2594">
      <w:pPr>
        <w:pStyle w:val="a3"/>
        <w:jc w:val="both"/>
        <w:rPr>
          <w:rFonts w:ascii="Times New Roman" w:hAnsi="Times New Roman" w:cs="Times New Roman"/>
          <w:sz w:val="24"/>
          <w:szCs w:val="24"/>
        </w:rPr>
      </w:pPr>
      <w:r w:rsidRPr="00CA3A6D">
        <w:rPr>
          <w:rStyle w:val="a5"/>
          <w:rFonts w:ascii="Times New Roman" w:hAnsi="Times New Roman"/>
          <w:sz w:val="24"/>
          <w:szCs w:val="24"/>
        </w:rPr>
        <w:footnoteRef/>
      </w:r>
      <w:r w:rsidRPr="00CA3A6D">
        <w:rPr>
          <w:rFonts w:ascii="Times New Roman" w:hAnsi="Times New Roman" w:cs="Times New Roman"/>
          <w:sz w:val="24"/>
          <w:szCs w:val="24"/>
        </w:rPr>
        <w:t xml:space="preserve">  Болезнь – извращенное здоровье, оскудение здоровья. Болезнь не самобытна (не существует сама по себе).  </w:t>
      </w:r>
    </w:p>
  </w:footnote>
  <w:footnote w:id="24">
    <w:p w:rsidR="008562B1" w:rsidRPr="00CA3A6D" w:rsidRDefault="008562B1" w:rsidP="008C2594">
      <w:pPr>
        <w:pStyle w:val="a3"/>
        <w:jc w:val="both"/>
        <w:rPr>
          <w:rFonts w:ascii="Times New Roman" w:hAnsi="Times New Roman" w:cs="Times New Roman"/>
          <w:sz w:val="24"/>
          <w:szCs w:val="24"/>
        </w:rPr>
      </w:pPr>
      <w:r w:rsidRPr="00CA3A6D">
        <w:rPr>
          <w:rStyle w:val="a5"/>
          <w:rFonts w:ascii="Times New Roman" w:hAnsi="Times New Roman"/>
          <w:sz w:val="24"/>
          <w:szCs w:val="24"/>
        </w:rPr>
        <w:footnoteRef/>
      </w:r>
      <w:r w:rsidRPr="00CA3A6D">
        <w:rPr>
          <w:rFonts w:ascii="Times New Roman" w:hAnsi="Times New Roman" w:cs="Times New Roman"/>
          <w:sz w:val="24"/>
          <w:szCs w:val="24"/>
        </w:rPr>
        <w:t xml:space="preserve">  Страсть (слав.) – страдание.  </w:t>
      </w:r>
    </w:p>
  </w:footnote>
  <w:footnote w:id="25">
    <w:p w:rsidR="008562B1" w:rsidRPr="00CA3A6D" w:rsidRDefault="008562B1" w:rsidP="008C2594">
      <w:pPr>
        <w:pStyle w:val="a3"/>
        <w:jc w:val="both"/>
        <w:rPr>
          <w:rFonts w:ascii="Times New Roman" w:hAnsi="Times New Roman" w:cs="Times New Roman"/>
          <w:sz w:val="24"/>
          <w:szCs w:val="24"/>
        </w:rPr>
      </w:pPr>
      <w:r w:rsidRPr="00CA3A6D">
        <w:rPr>
          <w:rStyle w:val="a5"/>
          <w:rFonts w:ascii="Times New Roman" w:hAnsi="Times New Roman"/>
          <w:sz w:val="24"/>
          <w:szCs w:val="24"/>
        </w:rPr>
        <w:footnoteRef/>
      </w:r>
      <w:r w:rsidRPr="00CA3A6D">
        <w:rPr>
          <w:rFonts w:ascii="Times New Roman" w:hAnsi="Times New Roman" w:cs="Times New Roman"/>
          <w:sz w:val="24"/>
          <w:szCs w:val="24"/>
        </w:rPr>
        <w:t xml:space="preserve">  Власть человека над тварным миром основывалась на видении им сущности явлений посредством Божественного откровения.  </w:t>
      </w:r>
    </w:p>
  </w:footnote>
  <w:footnote w:id="26">
    <w:p w:rsidR="008562B1" w:rsidRPr="00CA3A6D" w:rsidRDefault="008562B1" w:rsidP="008C2594">
      <w:pPr>
        <w:pStyle w:val="a3"/>
        <w:jc w:val="both"/>
        <w:rPr>
          <w:rFonts w:ascii="Times New Roman" w:hAnsi="Times New Roman" w:cs="Times New Roman"/>
          <w:sz w:val="24"/>
          <w:szCs w:val="24"/>
        </w:rPr>
      </w:pPr>
      <w:r w:rsidRPr="00CA3A6D">
        <w:rPr>
          <w:rStyle w:val="a5"/>
          <w:rFonts w:ascii="Times New Roman" w:hAnsi="Times New Roman"/>
          <w:sz w:val="24"/>
          <w:szCs w:val="24"/>
        </w:rPr>
        <w:footnoteRef/>
      </w:r>
      <w:r w:rsidRPr="00CA3A6D">
        <w:rPr>
          <w:rFonts w:ascii="Times New Roman" w:hAnsi="Times New Roman" w:cs="Times New Roman"/>
          <w:sz w:val="24"/>
          <w:szCs w:val="24"/>
        </w:rPr>
        <w:t xml:space="preserve">  Счастье – от «часть», быть частью, соучаствовать, иметь общую участь, сочетаться. Счастье – соучастие в быти</w:t>
      </w:r>
      <w:r>
        <w:rPr>
          <w:rFonts w:ascii="Times New Roman" w:hAnsi="Times New Roman" w:cs="Times New Roman"/>
          <w:sz w:val="24"/>
          <w:szCs w:val="24"/>
        </w:rPr>
        <w:t>и Божества, в благодати Божией.</w:t>
      </w:r>
    </w:p>
  </w:footnote>
  <w:footnote w:id="27">
    <w:p w:rsidR="008562B1" w:rsidRPr="00CA3A6D" w:rsidRDefault="008562B1" w:rsidP="008C2594">
      <w:pPr>
        <w:pStyle w:val="a3"/>
        <w:jc w:val="both"/>
        <w:rPr>
          <w:rFonts w:ascii="Times New Roman" w:hAnsi="Times New Roman" w:cs="Times New Roman"/>
          <w:sz w:val="24"/>
          <w:szCs w:val="24"/>
        </w:rPr>
      </w:pPr>
      <w:r w:rsidRPr="00CA3A6D">
        <w:rPr>
          <w:rStyle w:val="a5"/>
          <w:rFonts w:ascii="Times New Roman" w:hAnsi="Times New Roman"/>
          <w:sz w:val="24"/>
          <w:szCs w:val="24"/>
        </w:rPr>
        <w:footnoteRef/>
      </w:r>
      <w:r w:rsidRPr="00CA3A6D">
        <w:rPr>
          <w:rFonts w:ascii="Times New Roman" w:hAnsi="Times New Roman" w:cs="Times New Roman"/>
          <w:sz w:val="24"/>
          <w:szCs w:val="24"/>
        </w:rPr>
        <w:t xml:space="preserve">  Заповедь – от «ведать» (корень – </w:t>
      </w:r>
      <w:r w:rsidRPr="00CA3A6D">
        <w:rPr>
          <w:rFonts w:ascii="Times New Roman" w:hAnsi="Times New Roman" w:cs="Times New Roman"/>
          <w:i/>
          <w:iCs/>
          <w:sz w:val="24"/>
          <w:szCs w:val="24"/>
        </w:rPr>
        <w:t>вед</w:t>
      </w:r>
      <w:r w:rsidRPr="00CA3A6D">
        <w:rPr>
          <w:rFonts w:ascii="Times New Roman" w:hAnsi="Times New Roman" w:cs="Times New Roman"/>
          <w:sz w:val="24"/>
          <w:szCs w:val="24"/>
        </w:rPr>
        <w:t xml:space="preserve">). Заповедь – ведение, знание, откровение. </w:t>
      </w:r>
    </w:p>
  </w:footnote>
  <w:footnote w:id="28">
    <w:p w:rsidR="008562B1" w:rsidRPr="00DF2C62" w:rsidRDefault="008562B1" w:rsidP="008C2594">
      <w:pPr>
        <w:pStyle w:val="a3"/>
        <w:jc w:val="both"/>
        <w:rPr>
          <w:rFonts w:ascii="Times New Roman" w:hAnsi="Times New Roman" w:cs="Times New Roman"/>
          <w:sz w:val="24"/>
          <w:szCs w:val="24"/>
        </w:rPr>
      </w:pPr>
      <w:r w:rsidRPr="00DF2C62">
        <w:rPr>
          <w:rStyle w:val="a5"/>
          <w:rFonts w:ascii="Times New Roman" w:hAnsi="Times New Roman"/>
          <w:sz w:val="24"/>
          <w:szCs w:val="24"/>
        </w:rPr>
        <w:footnoteRef/>
      </w:r>
      <w:r w:rsidRPr="00DF2C62">
        <w:rPr>
          <w:rFonts w:ascii="Times New Roman" w:hAnsi="Times New Roman" w:cs="Times New Roman"/>
          <w:sz w:val="24"/>
          <w:szCs w:val="24"/>
        </w:rPr>
        <w:t xml:space="preserve">  Благодать – то </w:t>
      </w:r>
      <w:r w:rsidRPr="00DF2C62">
        <w:rPr>
          <w:rFonts w:ascii="Times New Roman" w:hAnsi="Times New Roman" w:cs="Times New Roman"/>
          <w:i/>
          <w:iCs/>
          <w:sz w:val="24"/>
          <w:szCs w:val="24"/>
        </w:rPr>
        <w:t>благо</w:t>
      </w:r>
      <w:r w:rsidRPr="00DF2C62">
        <w:rPr>
          <w:rFonts w:ascii="Times New Roman" w:hAnsi="Times New Roman" w:cs="Times New Roman"/>
          <w:sz w:val="24"/>
          <w:szCs w:val="24"/>
        </w:rPr>
        <w:t xml:space="preserve">, которое </w:t>
      </w:r>
      <w:r w:rsidRPr="00DF2C62">
        <w:rPr>
          <w:rFonts w:ascii="Times New Roman" w:hAnsi="Times New Roman" w:cs="Times New Roman"/>
          <w:i/>
          <w:iCs/>
          <w:sz w:val="24"/>
          <w:szCs w:val="24"/>
        </w:rPr>
        <w:t>дает</w:t>
      </w:r>
      <w:r w:rsidRPr="00DF2C62">
        <w:rPr>
          <w:rFonts w:ascii="Times New Roman" w:hAnsi="Times New Roman" w:cs="Times New Roman"/>
          <w:sz w:val="24"/>
          <w:szCs w:val="24"/>
        </w:rPr>
        <w:t xml:space="preserve"> Бог и которое </w:t>
      </w:r>
      <w:r w:rsidRPr="00DF2C62">
        <w:rPr>
          <w:rFonts w:ascii="Times New Roman" w:hAnsi="Times New Roman" w:cs="Times New Roman"/>
          <w:i/>
          <w:sz w:val="24"/>
          <w:szCs w:val="24"/>
        </w:rPr>
        <w:t>есть</w:t>
      </w:r>
      <w:r w:rsidRPr="00DF2C62">
        <w:rPr>
          <w:rFonts w:ascii="Times New Roman" w:hAnsi="Times New Roman" w:cs="Times New Roman"/>
          <w:sz w:val="24"/>
          <w:szCs w:val="24"/>
        </w:rPr>
        <w:t xml:space="preserve"> Бог, ибо Бог дает нам Самого Себя в Своей благодати.</w:t>
      </w:r>
    </w:p>
  </w:footnote>
  <w:footnote w:id="29">
    <w:p w:rsidR="008562B1" w:rsidRPr="00DF2C62" w:rsidRDefault="008562B1" w:rsidP="008C2594">
      <w:pPr>
        <w:pStyle w:val="a3"/>
        <w:jc w:val="both"/>
        <w:rPr>
          <w:rFonts w:ascii="Times New Roman" w:hAnsi="Times New Roman" w:cs="Times New Roman"/>
          <w:sz w:val="24"/>
          <w:szCs w:val="24"/>
        </w:rPr>
      </w:pPr>
      <w:r w:rsidRPr="00DF2C62">
        <w:rPr>
          <w:rStyle w:val="a5"/>
          <w:rFonts w:ascii="Times New Roman" w:hAnsi="Times New Roman"/>
          <w:sz w:val="24"/>
          <w:szCs w:val="24"/>
        </w:rPr>
        <w:footnoteRef/>
      </w:r>
      <w:r w:rsidRPr="00DF2C62">
        <w:rPr>
          <w:rFonts w:ascii="Times New Roman" w:hAnsi="Times New Roman" w:cs="Times New Roman"/>
          <w:sz w:val="24"/>
          <w:szCs w:val="24"/>
        </w:rPr>
        <w:t xml:space="preserve">  Исцеление – приведение чего-либо в </w:t>
      </w:r>
      <w:r w:rsidRPr="00DF2C62">
        <w:rPr>
          <w:rFonts w:ascii="Times New Roman" w:hAnsi="Times New Roman" w:cs="Times New Roman"/>
          <w:i/>
          <w:iCs/>
          <w:sz w:val="24"/>
          <w:szCs w:val="24"/>
        </w:rPr>
        <w:t>изначально целостное</w:t>
      </w:r>
      <w:r w:rsidRPr="00DF2C62">
        <w:rPr>
          <w:rFonts w:ascii="Times New Roman" w:hAnsi="Times New Roman" w:cs="Times New Roman"/>
          <w:sz w:val="24"/>
          <w:szCs w:val="24"/>
        </w:rPr>
        <w:t xml:space="preserve"> состояние. </w:t>
      </w:r>
    </w:p>
  </w:footnote>
  <w:footnote w:id="30">
    <w:p w:rsidR="008562B1" w:rsidRPr="00DF2C62" w:rsidRDefault="008562B1" w:rsidP="008C2594">
      <w:pPr>
        <w:pStyle w:val="a3"/>
        <w:jc w:val="both"/>
        <w:rPr>
          <w:rFonts w:ascii="Times New Roman" w:hAnsi="Times New Roman" w:cs="Times New Roman"/>
          <w:sz w:val="24"/>
          <w:szCs w:val="24"/>
        </w:rPr>
      </w:pPr>
      <w:r w:rsidRPr="00DF2C62">
        <w:rPr>
          <w:rStyle w:val="a5"/>
          <w:rFonts w:ascii="Times New Roman" w:hAnsi="Times New Roman"/>
          <w:sz w:val="24"/>
          <w:szCs w:val="24"/>
        </w:rPr>
        <w:footnoteRef/>
      </w:r>
      <w:r w:rsidRPr="00DF2C62">
        <w:rPr>
          <w:rFonts w:ascii="Times New Roman" w:hAnsi="Times New Roman" w:cs="Times New Roman"/>
          <w:sz w:val="24"/>
          <w:szCs w:val="24"/>
        </w:rPr>
        <w:t xml:space="preserve"> Из многолетнего опыта преподавания автором диссертации модуля (спецкурса) «Аксиологические основания духовно-нравственного воспитания в контексте христианского мировоззрения» в рамках системы переподготовки и повышения квалификации работников образования в Калининградском областном институте развития образования. </w:t>
      </w:r>
      <w:r w:rsidRPr="00DF2C62">
        <w:rPr>
          <w:rFonts w:ascii="Times New Roman" w:hAnsi="Times New Roman" w:cs="Times New Roman"/>
          <w:i/>
          <w:sz w:val="24"/>
          <w:szCs w:val="24"/>
        </w:rPr>
        <w:t>Формулировки заповедей представлены обобщенно</w:t>
      </w:r>
      <w:r w:rsidRPr="00DF2C62">
        <w:rPr>
          <w:rFonts w:ascii="Times New Roman" w:hAnsi="Times New Roman" w:cs="Times New Roman"/>
          <w:sz w:val="24"/>
          <w:szCs w:val="24"/>
        </w:rPr>
        <w:t>.</w:t>
      </w:r>
    </w:p>
  </w:footnote>
  <w:footnote w:id="31">
    <w:p w:rsidR="008562B1" w:rsidRPr="00DF2C62" w:rsidRDefault="008562B1" w:rsidP="008C2594">
      <w:pPr>
        <w:pStyle w:val="a3"/>
        <w:jc w:val="both"/>
        <w:rPr>
          <w:rFonts w:ascii="Times New Roman" w:hAnsi="Times New Roman" w:cs="Times New Roman"/>
          <w:sz w:val="24"/>
          <w:szCs w:val="24"/>
        </w:rPr>
      </w:pPr>
      <w:r w:rsidRPr="00DF2C62">
        <w:rPr>
          <w:rStyle w:val="a5"/>
          <w:rFonts w:ascii="Times New Roman" w:hAnsi="Times New Roman"/>
          <w:sz w:val="24"/>
          <w:szCs w:val="24"/>
        </w:rPr>
        <w:footnoteRef/>
      </w:r>
      <w:r w:rsidRPr="00DF2C62">
        <w:rPr>
          <w:rFonts w:ascii="Times New Roman" w:hAnsi="Times New Roman" w:cs="Times New Roman"/>
          <w:sz w:val="24"/>
          <w:szCs w:val="24"/>
        </w:rPr>
        <w:t xml:space="preserve"> Рассуждая на данную тему, мы стараемся везде в удобном случае оговориться: «как правило», – ибо существуют проявляющиеся с разной степенью частоты и силы положительные исключения, которые всё-таки подтверждают это правило.</w:t>
      </w:r>
    </w:p>
  </w:footnote>
  <w:footnote w:id="32">
    <w:p w:rsidR="008562B1" w:rsidRPr="00DF2C62" w:rsidRDefault="008562B1" w:rsidP="008C2594">
      <w:pPr>
        <w:pStyle w:val="a3"/>
        <w:jc w:val="both"/>
        <w:rPr>
          <w:rFonts w:ascii="Times New Roman" w:hAnsi="Times New Roman" w:cs="Times New Roman"/>
          <w:sz w:val="24"/>
          <w:szCs w:val="24"/>
        </w:rPr>
      </w:pPr>
      <w:r w:rsidRPr="00DF2C62">
        <w:rPr>
          <w:rStyle w:val="a5"/>
          <w:rFonts w:ascii="Times New Roman" w:hAnsi="Times New Roman"/>
          <w:sz w:val="24"/>
          <w:szCs w:val="24"/>
        </w:rPr>
        <w:footnoteRef/>
      </w:r>
      <w:r w:rsidRPr="00DF2C62">
        <w:rPr>
          <w:rFonts w:ascii="Times New Roman" w:hAnsi="Times New Roman" w:cs="Times New Roman"/>
          <w:sz w:val="24"/>
          <w:szCs w:val="24"/>
        </w:rPr>
        <w:t xml:space="preserve"> В данном случае интересны результаты социологического исследования, осуществленного некоммерческой организацией «Независимая исследовательская служба «СРЕДА» в 2011 г., опубликованные в 1-м выпуске  сборника «Непосредственные вопросы. </w:t>
      </w:r>
      <w:r>
        <w:rPr>
          <w:rFonts w:ascii="Times New Roman" w:hAnsi="Times New Roman" w:cs="Times New Roman"/>
          <w:sz w:val="24"/>
          <w:szCs w:val="24"/>
        </w:rPr>
        <w:t>Эмпирические данные – 2011»</w:t>
      </w:r>
      <w:r w:rsidRPr="00DF2C62">
        <w:rPr>
          <w:rFonts w:ascii="Times New Roman" w:hAnsi="Times New Roman" w:cs="Times New Roman"/>
          <w:sz w:val="24"/>
          <w:szCs w:val="24"/>
        </w:rPr>
        <w:t xml:space="preserve"> </w:t>
      </w:r>
      <w:r w:rsidRPr="00A74B8F">
        <w:rPr>
          <w:rFonts w:ascii="Times New Roman" w:hAnsi="Times New Roman" w:cs="Times New Roman"/>
          <w:sz w:val="24"/>
          <w:szCs w:val="24"/>
        </w:rPr>
        <w:t>[33</w:t>
      </w:r>
      <w:r>
        <w:rPr>
          <w:rFonts w:ascii="Times New Roman" w:hAnsi="Times New Roman" w:cs="Times New Roman"/>
          <w:sz w:val="24"/>
          <w:szCs w:val="24"/>
        </w:rPr>
        <w:t>. с.153-182</w:t>
      </w:r>
      <w:r w:rsidRPr="00A74B8F">
        <w:rPr>
          <w:rFonts w:ascii="Times New Roman" w:hAnsi="Times New Roman" w:cs="Times New Roman"/>
          <w:sz w:val="24"/>
          <w:szCs w:val="24"/>
        </w:rPr>
        <w:t>]</w:t>
      </w:r>
      <w:r w:rsidRPr="00DF2C62">
        <w:rPr>
          <w:rFonts w:ascii="Times New Roman" w:hAnsi="Times New Roman" w:cs="Times New Roman"/>
          <w:sz w:val="24"/>
          <w:szCs w:val="24"/>
        </w:rPr>
        <w:t xml:space="preserve">. Сайт организации: </w:t>
      </w:r>
      <w:hyperlink r:id="rId2" w:history="1">
        <w:r w:rsidRPr="00DF2C62">
          <w:rPr>
            <w:rStyle w:val="af4"/>
            <w:rFonts w:ascii="Times New Roman" w:hAnsi="Times New Roman" w:cs="Times New Roman"/>
            <w:sz w:val="24"/>
            <w:szCs w:val="24"/>
            <w:lang w:val="en-US"/>
          </w:rPr>
          <w:t>www</w:t>
        </w:r>
        <w:r w:rsidRPr="00DF2C62">
          <w:rPr>
            <w:rStyle w:val="af4"/>
            <w:rFonts w:ascii="Times New Roman" w:hAnsi="Times New Roman" w:cs="Times New Roman"/>
            <w:b/>
            <w:sz w:val="24"/>
            <w:szCs w:val="24"/>
          </w:rPr>
          <w:t>.</w:t>
        </w:r>
        <w:r w:rsidRPr="00DF2C62">
          <w:rPr>
            <w:rStyle w:val="af4"/>
            <w:rFonts w:ascii="Times New Roman" w:hAnsi="Times New Roman" w:cs="Times New Roman"/>
            <w:sz w:val="24"/>
            <w:szCs w:val="24"/>
            <w:lang w:val="en-US"/>
          </w:rPr>
          <w:t>sreda</w:t>
        </w:r>
        <w:r w:rsidRPr="00DF2C62">
          <w:rPr>
            <w:rStyle w:val="af4"/>
            <w:rFonts w:ascii="Times New Roman" w:hAnsi="Times New Roman" w:cs="Times New Roman"/>
            <w:b/>
            <w:sz w:val="24"/>
            <w:szCs w:val="24"/>
          </w:rPr>
          <w:t>.</w:t>
        </w:r>
        <w:r w:rsidRPr="00DF2C62">
          <w:rPr>
            <w:rStyle w:val="af4"/>
            <w:rFonts w:ascii="Times New Roman" w:hAnsi="Times New Roman" w:cs="Times New Roman"/>
            <w:sz w:val="24"/>
            <w:szCs w:val="24"/>
            <w:lang w:val="en-US"/>
          </w:rPr>
          <w:t>org</w:t>
        </w:r>
      </w:hyperlink>
      <w:r w:rsidRPr="00DF2C62">
        <w:rPr>
          <w:rFonts w:ascii="Times New Roman" w:hAnsi="Times New Roman" w:cs="Times New Roman"/>
          <w:sz w:val="24"/>
          <w:szCs w:val="24"/>
        </w:rPr>
        <w:t>.</w:t>
      </w:r>
    </w:p>
  </w:footnote>
  <w:footnote w:id="33">
    <w:p w:rsidR="008562B1" w:rsidRPr="00DF2C62" w:rsidRDefault="008562B1" w:rsidP="008C2594">
      <w:pPr>
        <w:pStyle w:val="a3"/>
        <w:jc w:val="both"/>
        <w:rPr>
          <w:rFonts w:ascii="Times New Roman" w:hAnsi="Times New Roman" w:cs="Times New Roman"/>
          <w:sz w:val="24"/>
          <w:szCs w:val="24"/>
        </w:rPr>
      </w:pPr>
      <w:r w:rsidRPr="00DF2C62">
        <w:rPr>
          <w:rStyle w:val="a5"/>
          <w:rFonts w:ascii="Times New Roman" w:hAnsi="Times New Roman"/>
          <w:sz w:val="24"/>
          <w:szCs w:val="24"/>
        </w:rPr>
        <w:footnoteRef/>
      </w:r>
      <w:r w:rsidRPr="00DF2C62">
        <w:rPr>
          <w:rFonts w:ascii="Times New Roman" w:hAnsi="Times New Roman" w:cs="Times New Roman"/>
          <w:sz w:val="24"/>
          <w:szCs w:val="24"/>
        </w:rPr>
        <w:t xml:space="preserve"> Запо</w:t>
      </w:r>
      <w:r w:rsidRPr="00DF2C62">
        <w:rPr>
          <w:rFonts w:ascii="Times New Roman" w:hAnsi="Times New Roman" w:cs="Times New Roman"/>
          <w:b/>
          <w:i/>
          <w:sz w:val="24"/>
          <w:szCs w:val="24"/>
        </w:rPr>
        <w:t>вед</w:t>
      </w:r>
      <w:r w:rsidRPr="00DF2C62">
        <w:rPr>
          <w:rFonts w:ascii="Times New Roman" w:hAnsi="Times New Roman" w:cs="Times New Roman"/>
          <w:sz w:val="24"/>
          <w:szCs w:val="24"/>
        </w:rPr>
        <w:t xml:space="preserve">ь – от </w:t>
      </w:r>
      <w:r w:rsidRPr="00DF2C62">
        <w:rPr>
          <w:rFonts w:ascii="Times New Roman" w:hAnsi="Times New Roman" w:cs="Times New Roman"/>
          <w:b/>
          <w:i/>
          <w:sz w:val="24"/>
          <w:szCs w:val="24"/>
        </w:rPr>
        <w:t>вед</w:t>
      </w:r>
      <w:r w:rsidRPr="00DF2C62">
        <w:rPr>
          <w:rFonts w:ascii="Times New Roman" w:hAnsi="Times New Roman" w:cs="Times New Roman"/>
          <w:sz w:val="24"/>
          <w:szCs w:val="24"/>
        </w:rPr>
        <w:t>ать (знать); по</w:t>
      </w:r>
      <w:r w:rsidRPr="00DF2C62">
        <w:rPr>
          <w:rFonts w:ascii="Times New Roman" w:hAnsi="Times New Roman" w:cs="Times New Roman"/>
          <w:b/>
          <w:i/>
          <w:sz w:val="24"/>
          <w:szCs w:val="24"/>
        </w:rPr>
        <w:t>вед</w:t>
      </w:r>
      <w:r w:rsidRPr="00DF2C62">
        <w:rPr>
          <w:rFonts w:ascii="Times New Roman" w:hAnsi="Times New Roman" w:cs="Times New Roman"/>
          <w:sz w:val="24"/>
          <w:szCs w:val="24"/>
        </w:rPr>
        <w:t>ать (сообщить, рассказать, открыть знание). Запо</w:t>
      </w:r>
      <w:r w:rsidRPr="00DF2C62">
        <w:rPr>
          <w:rFonts w:ascii="Times New Roman" w:hAnsi="Times New Roman" w:cs="Times New Roman"/>
          <w:b/>
          <w:i/>
          <w:sz w:val="24"/>
          <w:szCs w:val="24"/>
        </w:rPr>
        <w:t>вед</w:t>
      </w:r>
      <w:r w:rsidRPr="00DF2C62">
        <w:rPr>
          <w:rFonts w:ascii="Times New Roman" w:hAnsi="Times New Roman" w:cs="Times New Roman"/>
          <w:sz w:val="24"/>
          <w:szCs w:val="24"/>
        </w:rPr>
        <w:t xml:space="preserve">ь – то, что сообщено, открыто, </w:t>
      </w:r>
      <w:r>
        <w:rPr>
          <w:rFonts w:ascii="Times New Roman" w:hAnsi="Times New Roman" w:cs="Times New Roman"/>
          <w:sz w:val="24"/>
          <w:szCs w:val="24"/>
        </w:rPr>
        <w:t>поведано</w:t>
      </w:r>
      <w:r w:rsidRPr="00931D0D">
        <w:rPr>
          <w:rFonts w:ascii="Times New Roman" w:hAnsi="Times New Roman" w:cs="Times New Roman"/>
          <w:sz w:val="24"/>
          <w:szCs w:val="24"/>
        </w:rPr>
        <w:t xml:space="preserve"> [67, с.94].</w:t>
      </w:r>
    </w:p>
  </w:footnote>
  <w:footnote w:id="34">
    <w:p w:rsidR="008562B1" w:rsidRPr="00DF2C62" w:rsidRDefault="008562B1" w:rsidP="008C2594">
      <w:pPr>
        <w:pStyle w:val="a3"/>
        <w:jc w:val="both"/>
        <w:rPr>
          <w:rFonts w:ascii="Times New Roman" w:hAnsi="Times New Roman" w:cs="Times New Roman"/>
          <w:sz w:val="24"/>
          <w:szCs w:val="24"/>
        </w:rPr>
      </w:pPr>
      <w:r w:rsidRPr="00DF2C62">
        <w:rPr>
          <w:rStyle w:val="a5"/>
          <w:rFonts w:ascii="Times New Roman" w:hAnsi="Times New Roman"/>
          <w:sz w:val="24"/>
          <w:szCs w:val="24"/>
        </w:rPr>
        <w:footnoteRef/>
      </w:r>
      <w:r w:rsidRPr="00DF2C62">
        <w:rPr>
          <w:rFonts w:ascii="Times New Roman" w:hAnsi="Times New Roman" w:cs="Times New Roman"/>
          <w:sz w:val="24"/>
          <w:szCs w:val="24"/>
        </w:rPr>
        <w:t xml:space="preserve"> Сотериоло́гия (греч. σωτηρία «спасение» + греч. λόγος — учение, слово) — учение о спасении человека.</w:t>
      </w:r>
    </w:p>
  </w:footnote>
  <w:footnote w:id="35">
    <w:p w:rsidR="008562B1" w:rsidRPr="00DF2C62" w:rsidRDefault="008562B1" w:rsidP="008C2594">
      <w:pPr>
        <w:pStyle w:val="a3"/>
        <w:jc w:val="both"/>
        <w:rPr>
          <w:rFonts w:ascii="Times New Roman" w:hAnsi="Times New Roman" w:cs="Times New Roman"/>
          <w:sz w:val="24"/>
          <w:szCs w:val="24"/>
        </w:rPr>
      </w:pPr>
      <w:r w:rsidRPr="00DF2C62">
        <w:rPr>
          <w:rStyle w:val="a5"/>
          <w:rFonts w:ascii="Times New Roman" w:hAnsi="Times New Roman"/>
          <w:sz w:val="24"/>
          <w:szCs w:val="24"/>
        </w:rPr>
        <w:footnoteRef/>
      </w:r>
      <w:r w:rsidRPr="00DF2C62">
        <w:rPr>
          <w:rFonts w:ascii="Times New Roman" w:hAnsi="Times New Roman" w:cs="Times New Roman"/>
          <w:sz w:val="24"/>
          <w:szCs w:val="24"/>
        </w:rPr>
        <w:t xml:space="preserve"> Спасение человека – избавление человека от состояния смерти и обретение им состояния жизни. Жизнь и смерть – противоположные друг другу образ и качество бытия</w:t>
      </w:r>
      <w:r w:rsidRPr="00DF2C62">
        <w:rPr>
          <w:rFonts w:ascii="Times New Roman" w:hAnsi="Times New Roman" w:cs="Times New Roman"/>
          <w:b/>
          <w:bCs/>
          <w:sz w:val="24"/>
          <w:szCs w:val="24"/>
        </w:rPr>
        <w:t>:</w:t>
      </w:r>
      <w:r w:rsidRPr="00DF2C62">
        <w:rPr>
          <w:rFonts w:ascii="Times New Roman" w:hAnsi="Times New Roman" w:cs="Times New Roman"/>
          <w:sz w:val="24"/>
          <w:szCs w:val="24"/>
        </w:rPr>
        <w:t xml:space="preserve"> жизнь – бытие бесконечное и счастливое, возможное с Богом (рай); смерть – бытие бесконечное и несчастное, возможное вне Бога (ад).</w:t>
      </w:r>
    </w:p>
  </w:footnote>
  <w:footnote w:id="36">
    <w:p w:rsidR="008562B1" w:rsidRPr="00DF2C62" w:rsidRDefault="008562B1" w:rsidP="008C2594">
      <w:pPr>
        <w:pStyle w:val="a3"/>
        <w:jc w:val="both"/>
        <w:rPr>
          <w:rFonts w:ascii="Times New Roman" w:hAnsi="Times New Roman" w:cs="Times New Roman"/>
          <w:sz w:val="24"/>
          <w:szCs w:val="24"/>
        </w:rPr>
      </w:pPr>
      <w:r w:rsidRPr="00DF2C62">
        <w:rPr>
          <w:rStyle w:val="a5"/>
          <w:rFonts w:ascii="Times New Roman" w:hAnsi="Times New Roman"/>
          <w:sz w:val="24"/>
          <w:szCs w:val="24"/>
        </w:rPr>
        <w:footnoteRef/>
      </w:r>
      <w:r w:rsidRPr="00DF2C62">
        <w:rPr>
          <w:rFonts w:ascii="Times New Roman" w:hAnsi="Times New Roman" w:cs="Times New Roman"/>
          <w:sz w:val="24"/>
          <w:szCs w:val="24"/>
        </w:rPr>
        <w:t xml:space="preserve"> Христианско-антропологическая модель образования – антропологическая модель образования (модель образования, базирующаяся на определенных представлениях о человеке, его сущности и смысле его бытия), наполненная христианским содержанием. </w:t>
      </w:r>
    </w:p>
  </w:footnote>
  <w:footnote w:id="37">
    <w:p w:rsidR="008562B1" w:rsidRPr="00DF2C62" w:rsidRDefault="008562B1" w:rsidP="008C2594">
      <w:pPr>
        <w:pStyle w:val="a3"/>
        <w:jc w:val="both"/>
        <w:rPr>
          <w:rFonts w:ascii="Times New Roman" w:hAnsi="Times New Roman" w:cs="Times New Roman"/>
          <w:sz w:val="24"/>
          <w:szCs w:val="24"/>
        </w:rPr>
      </w:pPr>
      <w:r w:rsidRPr="00DF2C62">
        <w:rPr>
          <w:rStyle w:val="a5"/>
          <w:rFonts w:ascii="Times New Roman" w:hAnsi="Times New Roman"/>
          <w:sz w:val="24"/>
          <w:szCs w:val="24"/>
        </w:rPr>
        <w:footnoteRef/>
      </w:r>
      <w:r w:rsidRPr="00DF2C62">
        <w:rPr>
          <w:rFonts w:ascii="Times New Roman" w:hAnsi="Times New Roman" w:cs="Times New Roman"/>
          <w:sz w:val="24"/>
          <w:szCs w:val="24"/>
        </w:rPr>
        <w:t xml:space="preserve"> </w:t>
      </w:r>
      <w:r w:rsidRPr="00DF2C62">
        <w:rPr>
          <w:rFonts w:ascii="Times New Roman" w:hAnsi="Times New Roman" w:cs="Times New Roman"/>
          <w:i/>
          <w:sz w:val="24"/>
          <w:szCs w:val="24"/>
        </w:rPr>
        <w:t>Спасение человека</w:t>
      </w:r>
      <w:r w:rsidRPr="00DF2C62">
        <w:rPr>
          <w:rFonts w:ascii="Times New Roman" w:hAnsi="Times New Roman" w:cs="Times New Roman"/>
          <w:sz w:val="24"/>
          <w:szCs w:val="24"/>
        </w:rPr>
        <w:t xml:space="preserve"> – избавление человека от состояния смерти и обретение им состояния жизни.</w:t>
      </w:r>
    </w:p>
  </w:footnote>
  <w:footnote w:id="38">
    <w:p w:rsidR="008562B1" w:rsidRPr="00C43DCA" w:rsidRDefault="008562B1" w:rsidP="008C2594">
      <w:pPr>
        <w:pStyle w:val="a3"/>
        <w:jc w:val="both"/>
        <w:rPr>
          <w:rFonts w:ascii="Times New Roman" w:hAnsi="Times New Roman" w:cs="Times New Roman"/>
          <w:sz w:val="24"/>
          <w:szCs w:val="24"/>
        </w:rPr>
      </w:pPr>
      <w:r w:rsidRPr="00C43DCA">
        <w:rPr>
          <w:rStyle w:val="a5"/>
          <w:rFonts w:ascii="Times New Roman" w:hAnsi="Times New Roman"/>
          <w:sz w:val="24"/>
          <w:szCs w:val="24"/>
        </w:rPr>
        <w:footnoteRef/>
      </w:r>
      <w:r w:rsidRPr="00C43DCA">
        <w:rPr>
          <w:rFonts w:ascii="Times New Roman" w:hAnsi="Times New Roman" w:cs="Times New Roman"/>
          <w:sz w:val="24"/>
          <w:szCs w:val="24"/>
        </w:rPr>
        <w:t xml:space="preserve"> Отталкиваясь от характеристики состояний личности человека на этапе юношества, данной В.В.Зеньковским [</w:t>
      </w:r>
      <w:r>
        <w:rPr>
          <w:rFonts w:ascii="Times New Roman" w:hAnsi="Times New Roman" w:cs="Times New Roman"/>
          <w:sz w:val="24"/>
          <w:szCs w:val="24"/>
        </w:rPr>
        <w:t>18, с.123</w:t>
      </w:r>
      <w:r w:rsidRPr="00C43DCA">
        <w:rPr>
          <w:rFonts w:ascii="Times New Roman" w:hAnsi="Times New Roman" w:cs="Times New Roman"/>
          <w:sz w:val="24"/>
          <w:szCs w:val="24"/>
        </w:rPr>
        <w:t>]</w:t>
      </w:r>
      <w:r>
        <w:rPr>
          <w:rFonts w:ascii="Times New Roman" w:hAnsi="Times New Roman" w:cs="Times New Roman"/>
          <w:sz w:val="24"/>
          <w:szCs w:val="24"/>
        </w:rPr>
        <w:t>.</w:t>
      </w:r>
    </w:p>
  </w:footnote>
  <w:footnote w:id="39">
    <w:p w:rsidR="008562B1" w:rsidRPr="00C43DCA" w:rsidRDefault="008562B1" w:rsidP="008C2594">
      <w:pPr>
        <w:pStyle w:val="a3"/>
        <w:jc w:val="both"/>
        <w:rPr>
          <w:rFonts w:ascii="Times New Roman" w:hAnsi="Times New Roman" w:cs="Times New Roman"/>
          <w:sz w:val="24"/>
          <w:szCs w:val="24"/>
        </w:rPr>
      </w:pPr>
      <w:r w:rsidRPr="00C43DCA">
        <w:rPr>
          <w:rStyle w:val="a5"/>
          <w:rFonts w:ascii="Times New Roman" w:hAnsi="Times New Roman"/>
          <w:sz w:val="24"/>
          <w:szCs w:val="24"/>
        </w:rPr>
        <w:footnoteRef/>
      </w:r>
      <w:r w:rsidRPr="00C43DCA">
        <w:rPr>
          <w:rFonts w:ascii="Times New Roman" w:hAnsi="Times New Roman" w:cs="Times New Roman"/>
          <w:sz w:val="24"/>
          <w:szCs w:val="24"/>
        </w:rPr>
        <w:t xml:space="preserve"> 1) «Если кто научится целомудрию, то жену свою будет считать милее всех, станет смотреть на нее с великой любовью и иметь с ней большое согласие, а с миром и согласием войдут в его дом все блага» </w:t>
      </w:r>
      <w:r w:rsidRPr="00C43DCA">
        <w:rPr>
          <w:rFonts w:ascii="Times New Roman" w:hAnsi="Times New Roman" w:cs="Times New Roman"/>
          <w:i/>
          <w:sz w:val="24"/>
          <w:szCs w:val="24"/>
        </w:rPr>
        <w:t>(Свт. Иоанн Златоуст)</w:t>
      </w:r>
      <w:r w:rsidRPr="00C43DCA">
        <w:rPr>
          <w:rFonts w:ascii="Times New Roman" w:hAnsi="Times New Roman" w:cs="Times New Roman"/>
          <w:sz w:val="24"/>
          <w:szCs w:val="24"/>
        </w:rPr>
        <w:t xml:space="preserve">. 2) «Для совершенства целомудрия не может быть достаточно одной чистоты телесного воздержания, если не будет к ней присоединена и непорочность духа» </w:t>
      </w:r>
      <w:r w:rsidRPr="00C43DCA">
        <w:rPr>
          <w:rFonts w:ascii="Times New Roman" w:hAnsi="Times New Roman" w:cs="Times New Roman"/>
          <w:i/>
          <w:sz w:val="24"/>
          <w:szCs w:val="24"/>
        </w:rPr>
        <w:t>(Авва Херимон)</w:t>
      </w:r>
      <w:r w:rsidRPr="00C43DCA">
        <w:rPr>
          <w:rFonts w:ascii="Times New Roman" w:hAnsi="Times New Roman" w:cs="Times New Roman"/>
          <w:sz w:val="24"/>
          <w:szCs w:val="24"/>
        </w:rPr>
        <w:t xml:space="preserve">. 3) «Целомудрие состоит не только в том, чтобы воздерживаться от блуда и от плотских удовольствий, но чтобы свободным быть и от прочих страстей» </w:t>
      </w:r>
      <w:r w:rsidRPr="00C43DCA">
        <w:rPr>
          <w:rFonts w:ascii="Times New Roman" w:hAnsi="Times New Roman" w:cs="Times New Roman"/>
          <w:i/>
          <w:sz w:val="24"/>
          <w:szCs w:val="24"/>
        </w:rPr>
        <w:t>(Прп. Ефрем Сирин)</w:t>
      </w:r>
      <w:r w:rsidRPr="00C43DCA">
        <w:rPr>
          <w:rFonts w:ascii="Times New Roman" w:hAnsi="Times New Roman" w:cs="Times New Roman"/>
          <w:sz w:val="24"/>
          <w:szCs w:val="24"/>
        </w:rPr>
        <w:t xml:space="preserve">. 4) «Истинно целомудрен, кто не только тело хранит от блуда, но и каждый член телесный, когда, например, глаз и язык соблюдают целомудрие, каждый в собственной его деятельности, и во внутреннем человеке душевные помышления не входят в сочетание с прочими помыслами» </w:t>
      </w:r>
      <w:r w:rsidRPr="00C43DCA">
        <w:rPr>
          <w:rFonts w:ascii="Times New Roman" w:hAnsi="Times New Roman" w:cs="Times New Roman"/>
          <w:i/>
          <w:sz w:val="24"/>
          <w:szCs w:val="24"/>
        </w:rPr>
        <w:t>(Прп. Ефрем Сирин)</w:t>
      </w:r>
      <w:r w:rsidRPr="00C43DCA">
        <w:rPr>
          <w:rFonts w:ascii="Times New Roman" w:hAnsi="Times New Roman" w:cs="Times New Roman"/>
          <w:sz w:val="24"/>
          <w:szCs w:val="24"/>
        </w:rPr>
        <w:t xml:space="preserve"> – [</w:t>
      </w:r>
      <w:r>
        <w:rPr>
          <w:rFonts w:ascii="Times New Roman" w:hAnsi="Times New Roman" w:cs="Times New Roman"/>
          <w:sz w:val="24"/>
          <w:szCs w:val="24"/>
        </w:rPr>
        <w:t>71, с.563-655</w:t>
      </w:r>
      <w:r w:rsidRPr="00C43DCA">
        <w:rPr>
          <w:rFonts w:ascii="Times New Roman" w:hAnsi="Times New Roman" w:cs="Times New Roman"/>
          <w:sz w:val="24"/>
          <w:szCs w:val="24"/>
        </w:rPr>
        <w:t>]</w:t>
      </w:r>
      <w:r>
        <w:rPr>
          <w:rFonts w:ascii="Times New Roman" w:hAnsi="Times New Roman" w:cs="Times New Roman"/>
          <w:sz w:val="24"/>
          <w:szCs w:val="24"/>
        </w:rPr>
        <w:t>.</w:t>
      </w:r>
    </w:p>
  </w:footnote>
  <w:footnote w:id="40">
    <w:p w:rsidR="008562B1" w:rsidRPr="00DF2C62" w:rsidRDefault="008562B1" w:rsidP="008C2594">
      <w:pPr>
        <w:pStyle w:val="a3"/>
        <w:jc w:val="both"/>
        <w:rPr>
          <w:rFonts w:ascii="Times New Roman" w:hAnsi="Times New Roman" w:cs="Times New Roman"/>
          <w:sz w:val="24"/>
          <w:szCs w:val="24"/>
        </w:rPr>
      </w:pPr>
      <w:r w:rsidRPr="00DF2C62">
        <w:rPr>
          <w:rStyle w:val="a5"/>
          <w:rFonts w:ascii="Times New Roman" w:hAnsi="Times New Roman"/>
          <w:sz w:val="24"/>
          <w:szCs w:val="24"/>
        </w:rPr>
        <w:footnoteRef/>
      </w:r>
      <w:r w:rsidRPr="00DF2C62">
        <w:rPr>
          <w:rFonts w:ascii="Times New Roman" w:hAnsi="Times New Roman" w:cs="Times New Roman"/>
          <w:sz w:val="24"/>
          <w:szCs w:val="24"/>
        </w:rPr>
        <w:t xml:space="preserve"> См.</w:t>
      </w:r>
      <w:r>
        <w:rPr>
          <w:rFonts w:ascii="Times New Roman" w:hAnsi="Times New Roman" w:cs="Times New Roman"/>
          <w:sz w:val="24"/>
          <w:szCs w:val="24"/>
        </w:rPr>
        <w:t xml:space="preserve"> второй</w:t>
      </w:r>
      <w:r w:rsidRPr="00DF2C62">
        <w:rPr>
          <w:rFonts w:ascii="Times New Roman" w:hAnsi="Times New Roman" w:cs="Times New Roman"/>
          <w:sz w:val="24"/>
          <w:szCs w:val="24"/>
        </w:rPr>
        <w:t xml:space="preserve"> и </w:t>
      </w:r>
      <w:r>
        <w:rPr>
          <w:rFonts w:ascii="Times New Roman" w:hAnsi="Times New Roman" w:cs="Times New Roman"/>
          <w:sz w:val="24"/>
          <w:szCs w:val="24"/>
        </w:rPr>
        <w:t>третий</w:t>
      </w:r>
      <w:r w:rsidRPr="00DF2C62">
        <w:rPr>
          <w:rFonts w:ascii="Times New Roman" w:hAnsi="Times New Roman" w:cs="Times New Roman"/>
          <w:sz w:val="24"/>
          <w:szCs w:val="24"/>
        </w:rPr>
        <w:t xml:space="preserve"> параграфы первой главы.</w:t>
      </w:r>
    </w:p>
  </w:footnote>
  <w:footnote w:id="41">
    <w:p w:rsidR="008562B1" w:rsidRPr="00E671B7" w:rsidRDefault="008562B1" w:rsidP="000F6213">
      <w:pPr>
        <w:pStyle w:val="a3"/>
        <w:rPr>
          <w:rFonts w:ascii="Times New Roman" w:hAnsi="Times New Roman" w:cs="Times New Roman"/>
        </w:rPr>
      </w:pPr>
      <w:r w:rsidRPr="00E671B7">
        <w:rPr>
          <w:rStyle w:val="a5"/>
          <w:rFonts w:ascii="Times New Roman" w:hAnsi="Times New Roman"/>
        </w:rPr>
        <w:footnoteRef/>
      </w:r>
      <w:r w:rsidRPr="00E671B7">
        <w:rPr>
          <w:rFonts w:ascii="Times New Roman" w:hAnsi="Times New Roman" w:cs="Times New Roman"/>
        </w:rPr>
        <w:t xml:space="preserve"> </w:t>
      </w:r>
      <w:r w:rsidRPr="00DF2C3C">
        <w:rPr>
          <w:rFonts w:ascii="Times New Roman" w:hAnsi="Times New Roman" w:cs="Times New Roman"/>
        </w:rPr>
        <w:t>Приказ Министерства</w:t>
      </w:r>
      <w:r w:rsidRPr="00E671B7">
        <w:rPr>
          <w:rFonts w:ascii="Times New Roman" w:hAnsi="Times New Roman" w:cs="Times New Roman"/>
        </w:rPr>
        <w:t xml:space="preserve"> образования Калининградской области от 21.06.2013 г. №</w:t>
      </w:r>
      <w:r>
        <w:rPr>
          <w:rFonts w:ascii="Times New Roman" w:hAnsi="Times New Roman" w:cs="Times New Roman"/>
        </w:rPr>
        <w:t xml:space="preserve"> </w:t>
      </w:r>
      <w:r w:rsidRPr="00E671B7">
        <w:rPr>
          <w:rFonts w:ascii="Times New Roman" w:hAnsi="Times New Roman" w:cs="Times New Roman"/>
        </w:rPr>
        <w:t>677/1</w:t>
      </w:r>
      <w:r>
        <w:rPr>
          <w:rFonts w:ascii="Times New Roman" w:hAnsi="Times New Roman" w:cs="Times New Roman"/>
        </w:rPr>
        <w:t>.</w:t>
      </w:r>
    </w:p>
  </w:footnote>
  <w:footnote w:id="42">
    <w:p w:rsidR="008562B1" w:rsidRPr="00C50B28" w:rsidRDefault="008562B1" w:rsidP="000F6213">
      <w:pPr>
        <w:pStyle w:val="a3"/>
        <w:jc w:val="both"/>
        <w:rPr>
          <w:rFonts w:ascii="Times New Roman" w:hAnsi="Times New Roman" w:cs="Times New Roman"/>
        </w:rPr>
      </w:pPr>
      <w:r w:rsidRPr="00C50B28">
        <w:rPr>
          <w:rStyle w:val="a5"/>
          <w:rFonts w:ascii="Times New Roman" w:hAnsi="Times New Roman"/>
        </w:rPr>
        <w:footnoteRef/>
      </w:r>
      <w:r w:rsidRPr="00C50B28">
        <w:rPr>
          <w:rFonts w:ascii="Times New Roman" w:hAnsi="Times New Roman" w:cs="Times New Roman"/>
        </w:rPr>
        <w:t xml:space="preserve"> </w:t>
      </w:r>
      <w:r>
        <w:rPr>
          <w:rFonts w:ascii="Times New Roman" w:hAnsi="Times New Roman" w:cs="Times New Roman"/>
        </w:rPr>
        <w:t>Данное утверждение положения о выдаче конфессионального представления не согласуется с утверждением закона «Об образовании в Российской Федерации», в котором указывается на то, что представление соответствующей религиозной организации является условием для включения учебных предметов, курсов, дисциплин (модулей), обеспечивающих религиозное образование (религиозный компонент), в часть основных образовательных программ, формируемую участниками образовательного процесса, что отражается в приложении к лицензии, но не условием для получения лицензии на ведение образовательной деятельности как таковой.</w:t>
      </w:r>
    </w:p>
  </w:footnote>
  <w:footnote w:id="43">
    <w:p w:rsidR="008562B1" w:rsidRPr="00424281" w:rsidRDefault="008562B1" w:rsidP="000F6213">
      <w:pPr>
        <w:pStyle w:val="a3"/>
        <w:jc w:val="both"/>
        <w:rPr>
          <w:rFonts w:ascii="Times New Roman" w:hAnsi="Times New Roman" w:cs="Times New Roman"/>
        </w:rPr>
      </w:pPr>
      <w:r w:rsidRPr="00424281">
        <w:rPr>
          <w:rStyle w:val="a5"/>
          <w:rFonts w:ascii="Times New Roman" w:hAnsi="Times New Roman"/>
        </w:rPr>
        <w:footnoteRef/>
      </w:r>
      <w:r w:rsidRPr="00424281">
        <w:rPr>
          <w:rFonts w:ascii="Times New Roman" w:hAnsi="Times New Roman" w:cs="Times New Roman"/>
        </w:rPr>
        <w:t xml:space="preserve"> </w:t>
      </w:r>
      <w:r>
        <w:rPr>
          <w:rFonts w:ascii="Times New Roman" w:hAnsi="Times New Roman" w:cs="Times New Roman"/>
        </w:rPr>
        <w:t>В данном случае в соответствии со Стандартом православного компонента начального общего, основного общего и среднего (полного) общего образования.</w:t>
      </w:r>
    </w:p>
  </w:footnote>
  <w:footnote w:id="44">
    <w:p w:rsidR="008562B1" w:rsidRPr="00A36CEA" w:rsidRDefault="008562B1" w:rsidP="00A36CEA">
      <w:pPr>
        <w:pStyle w:val="a3"/>
        <w:jc w:val="both"/>
        <w:rPr>
          <w:rFonts w:ascii="Times New Roman" w:hAnsi="Times New Roman" w:cs="Times New Roman"/>
          <w:sz w:val="24"/>
          <w:szCs w:val="24"/>
        </w:rPr>
      </w:pPr>
      <w:r w:rsidRPr="00A36CEA">
        <w:rPr>
          <w:rStyle w:val="a5"/>
          <w:rFonts w:ascii="Times New Roman" w:hAnsi="Times New Roman"/>
          <w:sz w:val="24"/>
          <w:szCs w:val="24"/>
        </w:rPr>
        <w:footnoteRef/>
      </w:r>
      <w:r w:rsidRPr="00A36CEA">
        <w:rPr>
          <w:rFonts w:ascii="Times New Roman" w:hAnsi="Times New Roman" w:cs="Times New Roman"/>
          <w:sz w:val="24"/>
          <w:szCs w:val="24"/>
        </w:rPr>
        <w:t xml:space="preserve"> </w:t>
      </w:r>
      <w:r>
        <w:rPr>
          <w:rFonts w:ascii="Times New Roman" w:hAnsi="Times New Roman" w:cs="Times New Roman"/>
          <w:sz w:val="24"/>
          <w:szCs w:val="24"/>
        </w:rPr>
        <w:t>Содержание данного приложения основывается на материалах работы Скляровой Т.В., Янушкявичене О.Л. «Возрастная педагогика и психология» (М.: Институт экспертизы образовательных программ и государственно-конфессиональных отношений (ИЭОПГКО), 2006).</w:t>
      </w:r>
    </w:p>
  </w:footnote>
  <w:footnote w:id="45">
    <w:p w:rsidR="008562B1" w:rsidRPr="00326E21" w:rsidRDefault="008562B1" w:rsidP="00B874DF">
      <w:pPr>
        <w:pStyle w:val="a3"/>
        <w:jc w:val="both"/>
        <w:rPr>
          <w:rFonts w:ascii="Times New Roman" w:hAnsi="Times New Roman" w:cs="Times New Roman"/>
          <w:sz w:val="24"/>
          <w:szCs w:val="24"/>
        </w:rPr>
      </w:pPr>
      <w:r w:rsidRPr="00326E21">
        <w:rPr>
          <w:rStyle w:val="a5"/>
          <w:rFonts w:ascii="Times New Roman" w:hAnsi="Times New Roman"/>
          <w:sz w:val="24"/>
          <w:szCs w:val="24"/>
        </w:rPr>
        <w:footnoteRef/>
      </w:r>
      <w:r w:rsidRPr="00326E21">
        <w:rPr>
          <w:rFonts w:ascii="Times New Roman" w:hAnsi="Times New Roman" w:cs="Times New Roman"/>
          <w:sz w:val="24"/>
          <w:szCs w:val="24"/>
        </w:rPr>
        <w:t xml:space="preserve"> </w:t>
      </w:r>
      <w:r>
        <w:rPr>
          <w:rFonts w:ascii="Times New Roman" w:hAnsi="Times New Roman" w:cs="Times New Roman"/>
          <w:sz w:val="24"/>
          <w:szCs w:val="24"/>
        </w:rPr>
        <w:t>Склярова Т.В., Янушкявичене О.Л. Возрастная педагогика и психология: Учебное пособие для студентов педагогических и гуманитарных вузов, преподавателей школ. – М.: Институт экспертизы образовательных программ и государственно-конфессиональных отношений (ИЭОПГКО), 2006, с.66-70.</w:t>
      </w:r>
    </w:p>
  </w:footnote>
  <w:footnote w:id="46">
    <w:p w:rsidR="008562B1" w:rsidRPr="007A75FC" w:rsidRDefault="008562B1" w:rsidP="001D6E56">
      <w:pPr>
        <w:pStyle w:val="a3"/>
        <w:jc w:val="both"/>
        <w:rPr>
          <w:rFonts w:ascii="Times New Roman" w:hAnsi="Times New Roman" w:cs="Times New Roman"/>
          <w:sz w:val="24"/>
          <w:szCs w:val="24"/>
        </w:rPr>
      </w:pPr>
      <w:r w:rsidRPr="007A75FC">
        <w:rPr>
          <w:rStyle w:val="a5"/>
          <w:rFonts w:ascii="Times New Roman" w:hAnsi="Times New Roman"/>
          <w:sz w:val="24"/>
          <w:szCs w:val="24"/>
        </w:rPr>
        <w:footnoteRef/>
      </w:r>
      <w:r w:rsidRPr="007A75FC">
        <w:rPr>
          <w:rFonts w:ascii="Times New Roman" w:hAnsi="Times New Roman" w:cs="Times New Roman"/>
          <w:sz w:val="24"/>
          <w:szCs w:val="24"/>
        </w:rPr>
        <w:t xml:space="preserve"> </w:t>
      </w:r>
      <w:r w:rsidRPr="007A75FC">
        <w:rPr>
          <w:rFonts w:ascii="Times New Roman" w:hAnsi="Times New Roman" w:cs="Times New Roman"/>
          <w:i/>
          <w:sz w:val="24"/>
          <w:szCs w:val="24"/>
        </w:rPr>
        <w:t>Там же</w:t>
      </w:r>
      <w:r>
        <w:rPr>
          <w:rFonts w:ascii="Times New Roman" w:hAnsi="Times New Roman" w:cs="Times New Roman"/>
          <w:sz w:val="24"/>
          <w:szCs w:val="24"/>
        </w:rPr>
        <w:t>, с.67.</w:t>
      </w:r>
    </w:p>
  </w:footnote>
  <w:footnote w:id="47">
    <w:p w:rsidR="008562B1" w:rsidRPr="00D51F65" w:rsidRDefault="008562B1" w:rsidP="00D51F65">
      <w:pPr>
        <w:pStyle w:val="a3"/>
        <w:jc w:val="both"/>
        <w:rPr>
          <w:rFonts w:ascii="Times New Roman" w:hAnsi="Times New Roman" w:cs="Times New Roman"/>
          <w:sz w:val="24"/>
          <w:szCs w:val="24"/>
        </w:rPr>
      </w:pPr>
      <w:r w:rsidRPr="00D51F65">
        <w:rPr>
          <w:rStyle w:val="a5"/>
          <w:rFonts w:ascii="Times New Roman" w:hAnsi="Times New Roman"/>
          <w:sz w:val="24"/>
          <w:szCs w:val="24"/>
        </w:rPr>
        <w:footnoteRef/>
      </w:r>
      <w:r w:rsidRPr="00D51F65">
        <w:rPr>
          <w:rFonts w:ascii="Times New Roman" w:hAnsi="Times New Roman" w:cs="Times New Roman"/>
          <w:sz w:val="24"/>
          <w:szCs w:val="24"/>
        </w:rPr>
        <w:t xml:space="preserve"> </w:t>
      </w:r>
      <w:r w:rsidRPr="00A311DD">
        <w:rPr>
          <w:rFonts w:ascii="Times New Roman" w:hAnsi="Times New Roman" w:cs="Times New Roman"/>
          <w:i/>
          <w:sz w:val="24"/>
          <w:szCs w:val="24"/>
        </w:rPr>
        <w:t>Там же,</w:t>
      </w:r>
      <w:r>
        <w:rPr>
          <w:rFonts w:ascii="Times New Roman" w:hAnsi="Times New Roman" w:cs="Times New Roman"/>
          <w:sz w:val="24"/>
          <w:szCs w:val="24"/>
        </w:rPr>
        <w:t xml:space="preserve"> с.70-71.</w:t>
      </w:r>
    </w:p>
  </w:footnote>
  <w:footnote w:id="48">
    <w:p w:rsidR="008562B1" w:rsidRPr="008B4239" w:rsidRDefault="008562B1" w:rsidP="000F6213">
      <w:pPr>
        <w:pStyle w:val="a3"/>
        <w:jc w:val="both"/>
        <w:rPr>
          <w:rFonts w:ascii="Times New Roman" w:hAnsi="Times New Roman" w:cs="Times New Roman"/>
          <w:sz w:val="24"/>
          <w:szCs w:val="24"/>
        </w:rPr>
      </w:pPr>
      <w:r w:rsidRPr="008B4239">
        <w:rPr>
          <w:rStyle w:val="a5"/>
          <w:rFonts w:ascii="Times New Roman" w:hAnsi="Times New Roman"/>
          <w:sz w:val="24"/>
          <w:szCs w:val="24"/>
        </w:rPr>
        <w:footnoteRef/>
      </w:r>
      <w:r w:rsidRPr="008B4239">
        <w:rPr>
          <w:rFonts w:ascii="Times New Roman" w:hAnsi="Times New Roman" w:cs="Times New Roman"/>
          <w:sz w:val="24"/>
          <w:szCs w:val="24"/>
        </w:rPr>
        <w:t xml:space="preserve"> </w:t>
      </w:r>
      <w:r w:rsidRPr="00A311DD">
        <w:rPr>
          <w:rFonts w:ascii="Times New Roman" w:hAnsi="Times New Roman" w:cs="Times New Roman"/>
          <w:i/>
          <w:sz w:val="24"/>
          <w:szCs w:val="24"/>
        </w:rPr>
        <w:t>Там же,</w:t>
      </w:r>
      <w:r>
        <w:rPr>
          <w:rFonts w:ascii="Times New Roman" w:hAnsi="Times New Roman" w:cs="Times New Roman"/>
          <w:sz w:val="24"/>
          <w:szCs w:val="24"/>
        </w:rPr>
        <w:t xml:space="preserve"> с.74-85.</w:t>
      </w:r>
    </w:p>
  </w:footnote>
  <w:footnote w:id="49">
    <w:p w:rsidR="008562B1" w:rsidRPr="008B4239" w:rsidRDefault="008562B1" w:rsidP="000F6213">
      <w:pPr>
        <w:pStyle w:val="a3"/>
        <w:jc w:val="both"/>
        <w:rPr>
          <w:rFonts w:ascii="Times New Roman" w:hAnsi="Times New Roman" w:cs="Times New Roman"/>
          <w:sz w:val="24"/>
          <w:szCs w:val="24"/>
        </w:rPr>
      </w:pPr>
      <w:r w:rsidRPr="008B4239">
        <w:rPr>
          <w:rStyle w:val="a5"/>
          <w:rFonts w:ascii="Times New Roman" w:hAnsi="Times New Roman"/>
          <w:sz w:val="24"/>
          <w:szCs w:val="24"/>
        </w:rPr>
        <w:footnoteRef/>
      </w:r>
      <w:r w:rsidRPr="008B4239">
        <w:rPr>
          <w:rFonts w:ascii="Times New Roman" w:hAnsi="Times New Roman" w:cs="Times New Roman"/>
          <w:sz w:val="24"/>
          <w:szCs w:val="24"/>
        </w:rPr>
        <w:t xml:space="preserve"> </w:t>
      </w:r>
      <w:r>
        <w:rPr>
          <w:rFonts w:ascii="Times New Roman" w:hAnsi="Times New Roman" w:cs="Times New Roman"/>
          <w:sz w:val="24"/>
          <w:szCs w:val="24"/>
        </w:rPr>
        <w:t>Там же, с.74-76.</w:t>
      </w:r>
    </w:p>
  </w:footnote>
  <w:footnote w:id="50">
    <w:p w:rsidR="008562B1" w:rsidRPr="008B4239" w:rsidRDefault="008562B1" w:rsidP="000F6213">
      <w:pPr>
        <w:pStyle w:val="a3"/>
        <w:rPr>
          <w:rFonts w:ascii="Times New Roman" w:hAnsi="Times New Roman" w:cs="Times New Roman"/>
          <w:sz w:val="24"/>
          <w:szCs w:val="24"/>
        </w:rPr>
      </w:pPr>
      <w:r w:rsidRPr="008B4239">
        <w:rPr>
          <w:rStyle w:val="a5"/>
          <w:rFonts w:ascii="Times New Roman" w:hAnsi="Times New Roman"/>
          <w:sz w:val="24"/>
          <w:szCs w:val="24"/>
        </w:rPr>
        <w:footnoteRef/>
      </w:r>
      <w:r w:rsidRPr="008B4239">
        <w:rPr>
          <w:rFonts w:ascii="Times New Roman" w:hAnsi="Times New Roman" w:cs="Times New Roman"/>
          <w:sz w:val="24"/>
          <w:szCs w:val="24"/>
        </w:rPr>
        <w:t xml:space="preserve"> </w:t>
      </w:r>
      <w:r>
        <w:rPr>
          <w:rFonts w:ascii="Times New Roman" w:hAnsi="Times New Roman" w:cs="Times New Roman"/>
          <w:sz w:val="24"/>
          <w:szCs w:val="24"/>
        </w:rPr>
        <w:t>Там же, с.85.</w:t>
      </w:r>
    </w:p>
  </w:footnote>
  <w:footnote w:id="51">
    <w:p w:rsidR="008562B1" w:rsidRPr="008B4239" w:rsidRDefault="008562B1" w:rsidP="00B874DF">
      <w:pPr>
        <w:pStyle w:val="a3"/>
        <w:jc w:val="both"/>
        <w:rPr>
          <w:rFonts w:ascii="Times New Roman" w:hAnsi="Times New Roman" w:cs="Times New Roman"/>
          <w:sz w:val="24"/>
          <w:szCs w:val="24"/>
        </w:rPr>
      </w:pPr>
      <w:r w:rsidRPr="008B4239">
        <w:rPr>
          <w:rStyle w:val="a5"/>
          <w:rFonts w:ascii="Times New Roman" w:hAnsi="Times New Roman"/>
          <w:sz w:val="24"/>
          <w:szCs w:val="24"/>
        </w:rPr>
        <w:footnoteRef/>
      </w:r>
      <w:r w:rsidRPr="008B4239">
        <w:rPr>
          <w:rFonts w:ascii="Times New Roman" w:hAnsi="Times New Roman" w:cs="Times New Roman"/>
          <w:sz w:val="24"/>
          <w:szCs w:val="24"/>
        </w:rPr>
        <w:t xml:space="preserve"> </w:t>
      </w:r>
      <w:r w:rsidRPr="00A311DD">
        <w:rPr>
          <w:rFonts w:ascii="Times New Roman" w:hAnsi="Times New Roman" w:cs="Times New Roman"/>
          <w:i/>
          <w:sz w:val="24"/>
          <w:szCs w:val="24"/>
        </w:rPr>
        <w:t>Там же,</w:t>
      </w:r>
      <w:r>
        <w:rPr>
          <w:rFonts w:ascii="Times New Roman" w:hAnsi="Times New Roman" w:cs="Times New Roman"/>
          <w:sz w:val="24"/>
          <w:szCs w:val="24"/>
        </w:rPr>
        <w:t xml:space="preserve"> с.86-91.</w:t>
      </w:r>
    </w:p>
  </w:footnote>
  <w:footnote w:id="52">
    <w:p w:rsidR="008562B1" w:rsidRPr="00375EC3" w:rsidRDefault="008562B1" w:rsidP="00375EC3">
      <w:pPr>
        <w:pStyle w:val="a3"/>
        <w:jc w:val="both"/>
        <w:rPr>
          <w:rFonts w:ascii="Times New Roman" w:hAnsi="Times New Roman" w:cs="Times New Roman"/>
          <w:sz w:val="24"/>
          <w:szCs w:val="24"/>
        </w:rPr>
      </w:pPr>
      <w:r w:rsidRPr="00375EC3">
        <w:rPr>
          <w:rStyle w:val="a5"/>
          <w:rFonts w:ascii="Times New Roman" w:hAnsi="Times New Roman"/>
          <w:sz w:val="24"/>
          <w:szCs w:val="24"/>
        </w:rPr>
        <w:footnoteRef/>
      </w:r>
      <w:r w:rsidRPr="00375EC3">
        <w:rPr>
          <w:rFonts w:ascii="Times New Roman" w:hAnsi="Times New Roman" w:cs="Times New Roman"/>
          <w:sz w:val="24"/>
          <w:szCs w:val="24"/>
        </w:rPr>
        <w:t xml:space="preserve"> </w:t>
      </w:r>
      <w:r w:rsidRPr="00A311DD">
        <w:rPr>
          <w:rFonts w:ascii="Times New Roman" w:hAnsi="Times New Roman" w:cs="Times New Roman"/>
          <w:i/>
          <w:sz w:val="24"/>
          <w:szCs w:val="24"/>
        </w:rPr>
        <w:t>Там же,</w:t>
      </w:r>
      <w:r>
        <w:rPr>
          <w:rFonts w:ascii="Times New Roman" w:hAnsi="Times New Roman" w:cs="Times New Roman"/>
          <w:sz w:val="24"/>
          <w:szCs w:val="24"/>
        </w:rPr>
        <w:t xml:space="preserve"> с.88-89.</w:t>
      </w:r>
    </w:p>
  </w:footnote>
  <w:footnote w:id="53">
    <w:p w:rsidR="008562B1" w:rsidRPr="000F74CB" w:rsidRDefault="008562B1" w:rsidP="000F74CB">
      <w:pPr>
        <w:pStyle w:val="a3"/>
        <w:jc w:val="both"/>
        <w:rPr>
          <w:rFonts w:ascii="Times New Roman" w:hAnsi="Times New Roman" w:cs="Times New Roman"/>
          <w:sz w:val="24"/>
          <w:szCs w:val="24"/>
        </w:rPr>
      </w:pPr>
      <w:r w:rsidRPr="000F74CB">
        <w:rPr>
          <w:rStyle w:val="a5"/>
          <w:rFonts w:ascii="Times New Roman" w:hAnsi="Times New Roman"/>
          <w:sz w:val="24"/>
          <w:szCs w:val="24"/>
        </w:rPr>
        <w:footnoteRef/>
      </w:r>
      <w:r w:rsidRPr="000F74CB">
        <w:rPr>
          <w:rFonts w:ascii="Times New Roman" w:hAnsi="Times New Roman" w:cs="Times New Roman"/>
          <w:sz w:val="24"/>
          <w:szCs w:val="24"/>
        </w:rPr>
        <w:t xml:space="preserve"> </w:t>
      </w:r>
      <w:r>
        <w:rPr>
          <w:rFonts w:ascii="Times New Roman" w:hAnsi="Times New Roman" w:cs="Times New Roman"/>
          <w:sz w:val="24"/>
          <w:szCs w:val="24"/>
        </w:rPr>
        <w:t>Список использованной литературы и интернет-ресурсов размещен после раздела «Приложения», т.е. в конце всего содержательного объема Концепции, так как данные информационные ресурсы были использованы в совокупности как для формирования содержания Приложений, так и для написания основного текста Концепции, являющегося производной содержания Приложений.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320187"/>
      <w:docPartObj>
        <w:docPartGallery w:val="Page Numbers (Top of Page)"/>
        <w:docPartUnique/>
      </w:docPartObj>
    </w:sdtPr>
    <w:sdtContent>
      <w:p w:rsidR="008562B1" w:rsidRDefault="00520E34">
        <w:pPr>
          <w:pStyle w:val="a7"/>
          <w:jc w:val="right"/>
        </w:pPr>
        <w:fldSimple w:instr=" PAGE   \* MERGEFORMAT ">
          <w:r w:rsidR="001C5FAB">
            <w:rPr>
              <w:noProof/>
            </w:rPr>
            <w:t>1</w:t>
          </w:r>
        </w:fldSimple>
      </w:p>
    </w:sdtContent>
  </w:sdt>
  <w:p w:rsidR="008562B1" w:rsidRDefault="008562B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320178"/>
      <w:docPartObj>
        <w:docPartGallery w:val="Page Numbers (Top of Page)"/>
        <w:docPartUnique/>
      </w:docPartObj>
    </w:sdtPr>
    <w:sdtContent>
      <w:p w:rsidR="008562B1" w:rsidRDefault="00520E34">
        <w:pPr>
          <w:pStyle w:val="a7"/>
          <w:jc w:val="right"/>
        </w:pPr>
        <w:fldSimple w:instr=" PAGE   \* MERGEFORMAT ">
          <w:r w:rsidR="001C5FAB">
            <w:rPr>
              <w:noProof/>
            </w:rPr>
            <w:t>93</w:t>
          </w:r>
        </w:fldSimple>
      </w:p>
    </w:sdtContent>
  </w:sdt>
  <w:p w:rsidR="008562B1" w:rsidRDefault="008562B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542"/>
    <w:multiLevelType w:val="hybridMultilevel"/>
    <w:tmpl w:val="81122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FF35A3"/>
    <w:multiLevelType w:val="hybridMultilevel"/>
    <w:tmpl w:val="FBFCAA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D017F8B"/>
    <w:multiLevelType w:val="hybridMultilevel"/>
    <w:tmpl w:val="77382E5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E26610"/>
    <w:multiLevelType w:val="hybridMultilevel"/>
    <w:tmpl w:val="A6B27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090D2C"/>
    <w:multiLevelType w:val="hybridMultilevel"/>
    <w:tmpl w:val="FF9CA26C"/>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15DB1664"/>
    <w:multiLevelType w:val="hybridMultilevel"/>
    <w:tmpl w:val="8056DE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68E72B9"/>
    <w:multiLevelType w:val="hybridMultilevel"/>
    <w:tmpl w:val="E95AE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D62CD"/>
    <w:multiLevelType w:val="hybridMultilevel"/>
    <w:tmpl w:val="5C8CE2AA"/>
    <w:lvl w:ilvl="0" w:tplc="E4C4E5E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B500AA0"/>
    <w:multiLevelType w:val="hybridMultilevel"/>
    <w:tmpl w:val="B9487A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B664CF0"/>
    <w:multiLevelType w:val="hybridMultilevel"/>
    <w:tmpl w:val="D1CCFF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C617546"/>
    <w:multiLevelType w:val="hybridMultilevel"/>
    <w:tmpl w:val="7E38B2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D3B14D6"/>
    <w:multiLevelType w:val="hybridMultilevel"/>
    <w:tmpl w:val="CE426098"/>
    <w:lvl w:ilvl="0" w:tplc="34589672">
      <w:numFmt w:val="none"/>
      <w:lvlText w:val=""/>
      <w:lvlJc w:val="left"/>
      <w:pPr>
        <w:tabs>
          <w:tab w:val="num" w:pos="360"/>
        </w:tabs>
        <w:ind w:left="0" w:firstLine="0"/>
      </w:pPr>
    </w:lvl>
    <w:lvl w:ilvl="1" w:tplc="2BEEC7F4">
      <w:start w:val="1"/>
      <w:numFmt w:val="bullet"/>
      <w:lvlText w:val="-"/>
      <w:lvlJc w:val="left"/>
      <w:pPr>
        <w:tabs>
          <w:tab w:val="num" w:pos="1440"/>
        </w:tabs>
        <w:ind w:left="1440" w:hanging="360"/>
      </w:pPr>
      <w:rPr>
        <w:rFonts w:ascii="Calibri" w:hAnsi="Calibri" w:hint="default"/>
      </w:rPr>
    </w:lvl>
    <w:lvl w:ilvl="2" w:tplc="8E1EB3E4">
      <w:start w:val="1"/>
      <w:numFmt w:val="decimal"/>
      <w:lvlText w:val="%3."/>
      <w:lvlJc w:val="left"/>
      <w:pPr>
        <w:tabs>
          <w:tab w:val="num" w:pos="2160"/>
        </w:tabs>
        <w:ind w:left="2160" w:hanging="360"/>
      </w:pPr>
    </w:lvl>
    <w:lvl w:ilvl="3" w:tplc="C0C0F76C">
      <w:start w:val="1"/>
      <w:numFmt w:val="decimal"/>
      <w:lvlText w:val="%4."/>
      <w:lvlJc w:val="left"/>
      <w:pPr>
        <w:tabs>
          <w:tab w:val="num" w:pos="2880"/>
        </w:tabs>
        <w:ind w:left="2880" w:hanging="360"/>
      </w:pPr>
    </w:lvl>
    <w:lvl w:ilvl="4" w:tplc="B48AC9DA">
      <w:start w:val="1"/>
      <w:numFmt w:val="decimal"/>
      <w:lvlText w:val="%5."/>
      <w:lvlJc w:val="left"/>
      <w:pPr>
        <w:tabs>
          <w:tab w:val="num" w:pos="3600"/>
        </w:tabs>
        <w:ind w:left="3600" w:hanging="360"/>
      </w:pPr>
    </w:lvl>
    <w:lvl w:ilvl="5" w:tplc="24E8587E">
      <w:start w:val="1"/>
      <w:numFmt w:val="decimal"/>
      <w:lvlText w:val="%6."/>
      <w:lvlJc w:val="left"/>
      <w:pPr>
        <w:tabs>
          <w:tab w:val="num" w:pos="4320"/>
        </w:tabs>
        <w:ind w:left="4320" w:hanging="360"/>
      </w:pPr>
    </w:lvl>
    <w:lvl w:ilvl="6" w:tplc="6B7C0AD8">
      <w:start w:val="1"/>
      <w:numFmt w:val="decimal"/>
      <w:lvlText w:val="%7."/>
      <w:lvlJc w:val="left"/>
      <w:pPr>
        <w:tabs>
          <w:tab w:val="num" w:pos="5040"/>
        </w:tabs>
        <w:ind w:left="5040" w:hanging="360"/>
      </w:pPr>
    </w:lvl>
    <w:lvl w:ilvl="7" w:tplc="601CAACC">
      <w:start w:val="1"/>
      <w:numFmt w:val="decimal"/>
      <w:lvlText w:val="%8."/>
      <w:lvlJc w:val="left"/>
      <w:pPr>
        <w:tabs>
          <w:tab w:val="num" w:pos="5760"/>
        </w:tabs>
        <w:ind w:left="5760" w:hanging="360"/>
      </w:pPr>
    </w:lvl>
    <w:lvl w:ilvl="8" w:tplc="E2C40338">
      <w:start w:val="1"/>
      <w:numFmt w:val="decimal"/>
      <w:lvlText w:val="%9."/>
      <w:lvlJc w:val="left"/>
      <w:pPr>
        <w:tabs>
          <w:tab w:val="num" w:pos="6480"/>
        </w:tabs>
        <w:ind w:left="6480" w:hanging="360"/>
      </w:pPr>
    </w:lvl>
  </w:abstractNum>
  <w:abstractNum w:abstractNumId="12">
    <w:nsid w:val="1D950F88"/>
    <w:multiLevelType w:val="hybridMultilevel"/>
    <w:tmpl w:val="D0ACEAEE"/>
    <w:lvl w:ilvl="0" w:tplc="BBFAFEFC">
      <w:start w:val="1"/>
      <w:numFmt w:val="decimal"/>
      <w:lvlText w:val="%1."/>
      <w:lvlJc w:val="left"/>
      <w:pPr>
        <w:ind w:left="1080" w:hanging="72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8219CC"/>
    <w:multiLevelType w:val="hybridMultilevel"/>
    <w:tmpl w:val="81122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F6170A"/>
    <w:multiLevelType w:val="hybridMultilevel"/>
    <w:tmpl w:val="22B001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20D73F1"/>
    <w:multiLevelType w:val="hybridMultilevel"/>
    <w:tmpl w:val="B4BE659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nsid w:val="242B373D"/>
    <w:multiLevelType w:val="hybridMultilevel"/>
    <w:tmpl w:val="D348FFC6"/>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46502AF"/>
    <w:multiLevelType w:val="hybridMultilevel"/>
    <w:tmpl w:val="35B82A8E"/>
    <w:lvl w:ilvl="0" w:tplc="0A328A3A">
      <w:start w:val="1"/>
      <w:numFmt w:val="bullet"/>
      <w:lvlText w:val=""/>
      <w:lvlJc w:val="left"/>
      <w:pPr>
        <w:ind w:left="1174" w:hanging="360"/>
      </w:pPr>
      <w:rPr>
        <w:rFonts w:ascii="Symbol" w:hAnsi="Symbol" w:hint="default"/>
      </w:rPr>
    </w:lvl>
    <w:lvl w:ilvl="1" w:tplc="DC88DC74">
      <w:start w:val="1"/>
      <w:numFmt w:val="bullet"/>
      <w:lvlText w:val=""/>
      <w:lvlJc w:val="left"/>
      <w:pPr>
        <w:ind w:left="1894" w:hanging="360"/>
      </w:pPr>
      <w:rPr>
        <w:rFonts w:ascii="Symbol" w:hAnsi="Symbol" w:hint="default"/>
        <w:color w:val="000099"/>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93D50C3"/>
    <w:multiLevelType w:val="hybridMultilevel"/>
    <w:tmpl w:val="38BAAE8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A1D49B1"/>
    <w:multiLevelType w:val="hybridMultilevel"/>
    <w:tmpl w:val="56F8F12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F0E68FA"/>
    <w:multiLevelType w:val="hybridMultilevel"/>
    <w:tmpl w:val="ED06BD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1E5849"/>
    <w:multiLevelType w:val="hybridMultilevel"/>
    <w:tmpl w:val="F8BCFCD8"/>
    <w:lvl w:ilvl="0" w:tplc="5C3E45BC">
      <w:start w:val="3"/>
      <w:numFmt w:val="decimal"/>
      <w:lvlText w:val="%1."/>
      <w:lvlJc w:val="left"/>
      <w:pPr>
        <w:ind w:left="360" w:hanging="360"/>
      </w:pPr>
      <w:rPr>
        <w:rFonts w:hint="default"/>
        <w:b w:val="0"/>
        <w:sz w:val="28"/>
      </w:rPr>
    </w:lvl>
    <w:lvl w:ilvl="1" w:tplc="78840498">
      <w:start w:val="1"/>
      <w:numFmt w:val="bullet"/>
      <w:lvlText w:val=""/>
      <w:lvlJc w:val="left"/>
      <w:pPr>
        <w:tabs>
          <w:tab w:val="num" w:pos="1080"/>
        </w:tabs>
        <w:ind w:left="1080" w:hanging="360"/>
      </w:pPr>
      <w:rPr>
        <w:rFonts w:ascii="Symbol" w:hAnsi="Symbol" w:hint="default"/>
        <w:b w:val="0"/>
        <w:color w:val="auto"/>
        <w:sz w:val="28"/>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F243F01"/>
    <w:multiLevelType w:val="hybridMultilevel"/>
    <w:tmpl w:val="3A58A202"/>
    <w:lvl w:ilvl="0" w:tplc="D95E67B4">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D609CE"/>
    <w:multiLevelType w:val="hybridMultilevel"/>
    <w:tmpl w:val="A246C1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6551DC5"/>
    <w:multiLevelType w:val="hybridMultilevel"/>
    <w:tmpl w:val="66D438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A982302"/>
    <w:multiLevelType w:val="hybridMultilevel"/>
    <w:tmpl w:val="81A05D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3ADF38DD"/>
    <w:multiLevelType w:val="hybridMultilevel"/>
    <w:tmpl w:val="80A6C278"/>
    <w:lvl w:ilvl="0" w:tplc="0F209274">
      <w:start w:val="1"/>
      <w:numFmt w:val="decimal"/>
      <w:lvlText w:val="%1)"/>
      <w:lvlJc w:val="left"/>
      <w:pPr>
        <w:ind w:left="900" w:hanging="360"/>
      </w:pPr>
      <w:rPr>
        <w:b/>
      </w:rPr>
    </w:lvl>
    <w:lvl w:ilvl="1" w:tplc="04190019">
      <w:start w:val="1"/>
      <w:numFmt w:val="lowerLetter"/>
      <w:lvlText w:val="%2."/>
      <w:lvlJc w:val="left"/>
      <w:pPr>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E0F7D3B"/>
    <w:multiLevelType w:val="hybridMultilevel"/>
    <w:tmpl w:val="EEFE45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308593C"/>
    <w:multiLevelType w:val="multilevel"/>
    <w:tmpl w:val="449ED478"/>
    <w:lvl w:ilvl="0">
      <w:start w:val="1"/>
      <w:numFmt w:val="decimal"/>
      <w:lvlText w:val="%1."/>
      <w:lvlJc w:val="left"/>
      <w:pPr>
        <w:tabs>
          <w:tab w:val="num" w:pos="870"/>
        </w:tabs>
        <w:ind w:left="870" w:hanging="390"/>
      </w:pPr>
    </w:lvl>
    <w:lvl w:ilvl="1">
      <w:start w:val="2"/>
      <w:numFmt w:val="decimal"/>
      <w:isLgl/>
      <w:lvlText w:val="%1.%2."/>
      <w:lvlJc w:val="left"/>
      <w:pPr>
        <w:ind w:left="1260" w:hanging="720"/>
      </w:pPr>
    </w:lvl>
    <w:lvl w:ilvl="2">
      <w:start w:val="1"/>
      <w:numFmt w:val="decimal"/>
      <w:isLgl/>
      <w:lvlText w:val="%1.%2.%3."/>
      <w:lvlJc w:val="left"/>
      <w:pPr>
        <w:ind w:left="1320" w:hanging="720"/>
      </w:pPr>
    </w:lvl>
    <w:lvl w:ilvl="3">
      <w:start w:val="1"/>
      <w:numFmt w:val="decimal"/>
      <w:isLgl/>
      <w:lvlText w:val="%1.%2.%3.%4."/>
      <w:lvlJc w:val="left"/>
      <w:pPr>
        <w:ind w:left="1740" w:hanging="1080"/>
      </w:pPr>
    </w:lvl>
    <w:lvl w:ilvl="4">
      <w:start w:val="1"/>
      <w:numFmt w:val="decimal"/>
      <w:isLgl/>
      <w:lvlText w:val="%1.%2.%3.%4.%5."/>
      <w:lvlJc w:val="left"/>
      <w:pPr>
        <w:ind w:left="1800" w:hanging="1080"/>
      </w:pPr>
    </w:lvl>
    <w:lvl w:ilvl="5">
      <w:start w:val="1"/>
      <w:numFmt w:val="decimal"/>
      <w:isLgl/>
      <w:lvlText w:val="%1.%2.%3.%4.%5.%6."/>
      <w:lvlJc w:val="left"/>
      <w:pPr>
        <w:ind w:left="2220" w:hanging="1440"/>
      </w:pPr>
    </w:lvl>
    <w:lvl w:ilvl="6">
      <w:start w:val="1"/>
      <w:numFmt w:val="decimal"/>
      <w:isLgl/>
      <w:lvlText w:val="%1.%2.%3.%4.%5.%6.%7."/>
      <w:lvlJc w:val="left"/>
      <w:pPr>
        <w:ind w:left="2640" w:hanging="1800"/>
      </w:pPr>
    </w:lvl>
    <w:lvl w:ilvl="7">
      <w:start w:val="1"/>
      <w:numFmt w:val="decimal"/>
      <w:isLgl/>
      <w:lvlText w:val="%1.%2.%3.%4.%5.%6.%7.%8."/>
      <w:lvlJc w:val="left"/>
      <w:pPr>
        <w:ind w:left="2700" w:hanging="1800"/>
      </w:pPr>
    </w:lvl>
    <w:lvl w:ilvl="8">
      <w:start w:val="1"/>
      <w:numFmt w:val="decimal"/>
      <w:isLgl/>
      <w:lvlText w:val="%1.%2.%3.%4.%5.%6.%7.%8.%9."/>
      <w:lvlJc w:val="left"/>
      <w:pPr>
        <w:ind w:left="3120" w:hanging="2160"/>
      </w:pPr>
    </w:lvl>
  </w:abstractNum>
  <w:abstractNum w:abstractNumId="29">
    <w:nsid w:val="445F2138"/>
    <w:multiLevelType w:val="hybridMultilevel"/>
    <w:tmpl w:val="3AECC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6DD5188"/>
    <w:multiLevelType w:val="hybridMultilevel"/>
    <w:tmpl w:val="1A4C1992"/>
    <w:lvl w:ilvl="0" w:tplc="E4C4E5E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F151356"/>
    <w:multiLevelType w:val="hybridMultilevel"/>
    <w:tmpl w:val="9634C2B6"/>
    <w:lvl w:ilvl="0" w:tplc="5BF66742">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A10900"/>
    <w:multiLevelType w:val="hybridMultilevel"/>
    <w:tmpl w:val="101C6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2E9798A"/>
    <w:multiLevelType w:val="hybridMultilevel"/>
    <w:tmpl w:val="FB14B30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5719107A"/>
    <w:multiLevelType w:val="hybridMultilevel"/>
    <w:tmpl w:val="7E86493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577B52F3"/>
    <w:multiLevelType w:val="multilevel"/>
    <w:tmpl w:val="E93400EC"/>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nsid w:val="5A025A78"/>
    <w:multiLevelType w:val="hybridMultilevel"/>
    <w:tmpl w:val="E408B79C"/>
    <w:lvl w:ilvl="0" w:tplc="B9385394">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5E8D7EB1"/>
    <w:multiLevelType w:val="hybridMultilevel"/>
    <w:tmpl w:val="2B224158"/>
    <w:lvl w:ilvl="0" w:tplc="40823D8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0AB5CF3"/>
    <w:multiLevelType w:val="hybridMultilevel"/>
    <w:tmpl w:val="2BE447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63FA3C2A"/>
    <w:multiLevelType w:val="hybridMultilevel"/>
    <w:tmpl w:val="BFC6931A"/>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40">
    <w:nsid w:val="66BC187A"/>
    <w:multiLevelType w:val="hybridMultilevel"/>
    <w:tmpl w:val="68C860D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68E67AE1"/>
    <w:multiLevelType w:val="hybridMultilevel"/>
    <w:tmpl w:val="B9C42980"/>
    <w:lvl w:ilvl="0" w:tplc="22D0E69A">
      <w:numFmt w:val="bullet"/>
      <w:lvlText w:val="•"/>
      <w:lvlJc w:val="left"/>
      <w:pPr>
        <w:ind w:left="795" w:hanging="360"/>
      </w:pPr>
      <w:rPr>
        <w:rFonts w:ascii="Times New Roman" w:eastAsia="Calibri" w:hAnsi="Times New Roman" w:cs="Times New Roman" w:hint="default"/>
        <w:color w:val="000099"/>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nsid w:val="6A7974F0"/>
    <w:multiLevelType w:val="hybridMultilevel"/>
    <w:tmpl w:val="CE00959C"/>
    <w:lvl w:ilvl="0" w:tplc="83E69208">
      <w:start w:val="1"/>
      <w:numFmt w:val="bullet"/>
      <w:lvlText w:val=""/>
      <w:lvlJc w:val="left"/>
      <w:pPr>
        <w:ind w:left="720" w:hanging="360"/>
      </w:pPr>
      <w:rPr>
        <w:rFonts w:ascii="Wingdings" w:hAnsi="Wingdings" w:hint="default"/>
        <w:b/>
        <w:color w:val="0033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C201D0"/>
    <w:multiLevelType w:val="hybridMultilevel"/>
    <w:tmpl w:val="6E9CBFB4"/>
    <w:lvl w:ilvl="0" w:tplc="E4C4E5E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723F28F2"/>
    <w:multiLevelType w:val="multilevel"/>
    <w:tmpl w:val="6DF844CE"/>
    <w:lvl w:ilvl="0">
      <w:start w:val="1"/>
      <w:numFmt w:val="decimal"/>
      <w:lvlText w:val="%1."/>
      <w:lvlJc w:val="left"/>
      <w:pPr>
        <w:ind w:left="1440" w:hanging="360"/>
      </w:pPr>
      <w:rPr>
        <w:rFonts w:hint="default"/>
      </w:rPr>
    </w:lvl>
    <w:lvl w:ilvl="1">
      <w:start w:val="2"/>
      <w:numFmt w:val="decimal"/>
      <w:isLgl/>
      <w:lvlText w:val="%1.%2."/>
      <w:lvlJc w:val="left"/>
      <w:pPr>
        <w:ind w:left="2055" w:hanging="975"/>
      </w:pPr>
      <w:rPr>
        <w:rFonts w:hint="default"/>
      </w:rPr>
    </w:lvl>
    <w:lvl w:ilvl="2">
      <w:start w:val="1"/>
      <w:numFmt w:val="decimal"/>
      <w:isLgl/>
      <w:lvlText w:val="%1.%2.%3."/>
      <w:lvlJc w:val="left"/>
      <w:pPr>
        <w:ind w:left="2055" w:hanging="975"/>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5">
    <w:nsid w:val="730A0FF5"/>
    <w:multiLevelType w:val="multilevel"/>
    <w:tmpl w:val="BE045668"/>
    <w:lvl w:ilvl="0">
      <w:start w:val="2"/>
      <w:numFmt w:val="decimal"/>
      <w:lvlText w:val="%1."/>
      <w:lvlJc w:val="left"/>
      <w:pPr>
        <w:tabs>
          <w:tab w:val="num" w:pos="480"/>
        </w:tabs>
        <w:ind w:left="480" w:hanging="48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600"/>
        </w:tabs>
        <w:ind w:left="3600" w:hanging="14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940"/>
        </w:tabs>
        <w:ind w:left="5940" w:hanging="2160"/>
      </w:pPr>
    </w:lvl>
    <w:lvl w:ilvl="8">
      <w:start w:val="1"/>
      <w:numFmt w:val="decimal"/>
      <w:lvlText w:val="%1.%2.%3.%4.%5.%6.%7.%8.%9."/>
      <w:lvlJc w:val="left"/>
      <w:pPr>
        <w:tabs>
          <w:tab w:val="num" w:pos="6480"/>
        </w:tabs>
        <w:ind w:left="6480" w:hanging="2160"/>
      </w:pPr>
    </w:lvl>
  </w:abstractNum>
  <w:abstractNum w:abstractNumId="46">
    <w:nsid w:val="746E6F19"/>
    <w:multiLevelType w:val="hybridMultilevel"/>
    <w:tmpl w:val="E8828882"/>
    <w:lvl w:ilvl="0" w:tplc="E4C4E5E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4B22C99"/>
    <w:multiLevelType w:val="hybridMultilevel"/>
    <w:tmpl w:val="2936880C"/>
    <w:lvl w:ilvl="0" w:tplc="E4C4E5E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76BF6116"/>
    <w:multiLevelType w:val="multilevel"/>
    <w:tmpl w:val="2918F8B4"/>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nsid w:val="7AC51CD4"/>
    <w:multiLevelType w:val="hybridMultilevel"/>
    <w:tmpl w:val="53BCC62C"/>
    <w:lvl w:ilvl="0" w:tplc="E4C4E5E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8"/>
  </w:num>
  <w:num w:numId="2">
    <w:abstractNumId w:val="22"/>
  </w:num>
  <w:num w:numId="3">
    <w:abstractNumId w:val="20"/>
  </w:num>
  <w:num w:numId="4">
    <w:abstractNumId w:val="21"/>
  </w:num>
  <w:num w:numId="5">
    <w:abstractNumId w:val="44"/>
  </w:num>
  <w:num w:numId="6">
    <w:abstractNumId w:val="41"/>
  </w:num>
  <w:num w:numId="7">
    <w:abstractNumId w:val="17"/>
  </w:num>
  <w:num w:numId="8">
    <w:abstractNumId w:val="42"/>
  </w:num>
  <w:num w:numId="9">
    <w:abstractNumId w:val="35"/>
  </w:num>
  <w:num w:numId="10">
    <w:abstractNumId w:val="33"/>
  </w:num>
  <w:num w:numId="11">
    <w:abstractNumId w:val="0"/>
  </w:num>
  <w:num w:numId="12">
    <w:abstractNumId w:val="12"/>
  </w:num>
  <w:num w:numId="13">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2"/>
  </w:num>
  <w:num w:numId="22">
    <w:abstractNumId w:val="23"/>
  </w:num>
  <w:num w:numId="23">
    <w:abstractNumId w:val="14"/>
  </w:num>
  <w:num w:numId="24">
    <w:abstractNumId w:val="38"/>
  </w:num>
  <w:num w:numId="25">
    <w:abstractNumId w:val="3"/>
  </w:num>
  <w:num w:numId="26">
    <w:abstractNumId w:val="36"/>
  </w:num>
  <w:num w:numId="27">
    <w:abstractNumId w:val="47"/>
  </w:num>
  <w:num w:numId="28">
    <w:abstractNumId w:val="30"/>
  </w:num>
  <w:num w:numId="29">
    <w:abstractNumId w:val="43"/>
  </w:num>
  <w:num w:numId="30">
    <w:abstractNumId w:val="46"/>
  </w:num>
  <w:num w:numId="31">
    <w:abstractNumId w:val="49"/>
  </w:num>
  <w:num w:numId="32">
    <w:abstractNumId w:val="7"/>
  </w:num>
  <w:num w:numId="33">
    <w:abstractNumId w:val="15"/>
  </w:num>
  <w:num w:numId="34">
    <w:abstractNumId w:val="10"/>
  </w:num>
  <w:num w:numId="35">
    <w:abstractNumId w:val="8"/>
  </w:num>
  <w:num w:numId="36">
    <w:abstractNumId w:val="25"/>
  </w:num>
  <w:num w:numId="37">
    <w:abstractNumId w:val="40"/>
  </w:num>
  <w:num w:numId="38">
    <w:abstractNumId w:val="34"/>
  </w:num>
  <w:num w:numId="39">
    <w:abstractNumId w:val="39"/>
  </w:num>
  <w:num w:numId="40">
    <w:abstractNumId w:val="13"/>
  </w:num>
  <w:num w:numId="41">
    <w:abstractNumId w:val="6"/>
  </w:num>
  <w:num w:numId="42">
    <w:abstractNumId w:val="32"/>
  </w:num>
  <w:num w:numId="43">
    <w:abstractNumId w:val="27"/>
  </w:num>
  <w:num w:numId="44">
    <w:abstractNumId w:val="4"/>
  </w:num>
  <w:num w:numId="45">
    <w:abstractNumId w:val="29"/>
  </w:num>
  <w:num w:numId="46">
    <w:abstractNumId w:val="37"/>
  </w:num>
  <w:num w:numId="47">
    <w:abstractNumId w:val="24"/>
  </w:num>
  <w:num w:numId="48">
    <w:abstractNumId w:val="16"/>
  </w:num>
  <w:num w:numId="49">
    <w:abstractNumId w:val="5"/>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D3FA5"/>
    <w:rsid w:val="00001330"/>
    <w:rsid w:val="000342B9"/>
    <w:rsid w:val="00035540"/>
    <w:rsid w:val="00061D38"/>
    <w:rsid w:val="00073350"/>
    <w:rsid w:val="0008674C"/>
    <w:rsid w:val="000C4C39"/>
    <w:rsid w:val="000E7A02"/>
    <w:rsid w:val="000F106C"/>
    <w:rsid w:val="000F6213"/>
    <w:rsid w:val="000F74CB"/>
    <w:rsid w:val="00107B33"/>
    <w:rsid w:val="00136C3C"/>
    <w:rsid w:val="0014390F"/>
    <w:rsid w:val="00161961"/>
    <w:rsid w:val="001B251A"/>
    <w:rsid w:val="001C5FAB"/>
    <w:rsid w:val="001D1EBD"/>
    <w:rsid w:val="001D1FCD"/>
    <w:rsid w:val="001D309C"/>
    <w:rsid w:val="001D6E56"/>
    <w:rsid w:val="001E7E97"/>
    <w:rsid w:val="001F27DF"/>
    <w:rsid w:val="00213B6A"/>
    <w:rsid w:val="0022014D"/>
    <w:rsid w:val="002444A9"/>
    <w:rsid w:val="002509D7"/>
    <w:rsid w:val="0029193E"/>
    <w:rsid w:val="002A2A9C"/>
    <w:rsid w:val="002C620B"/>
    <w:rsid w:val="002D0D2A"/>
    <w:rsid w:val="002D1D32"/>
    <w:rsid w:val="002E524A"/>
    <w:rsid w:val="003028E0"/>
    <w:rsid w:val="00304D9E"/>
    <w:rsid w:val="00317C9D"/>
    <w:rsid w:val="00326E21"/>
    <w:rsid w:val="00340B88"/>
    <w:rsid w:val="0036790C"/>
    <w:rsid w:val="00367D40"/>
    <w:rsid w:val="00375EC3"/>
    <w:rsid w:val="00387AD0"/>
    <w:rsid w:val="0039183E"/>
    <w:rsid w:val="003A5B0D"/>
    <w:rsid w:val="003B4F05"/>
    <w:rsid w:val="003B7EDD"/>
    <w:rsid w:val="003C3DA1"/>
    <w:rsid w:val="003D2929"/>
    <w:rsid w:val="003E5037"/>
    <w:rsid w:val="003F2056"/>
    <w:rsid w:val="0041088E"/>
    <w:rsid w:val="0041218C"/>
    <w:rsid w:val="00413CE7"/>
    <w:rsid w:val="0041670A"/>
    <w:rsid w:val="004214E7"/>
    <w:rsid w:val="004233D3"/>
    <w:rsid w:val="00424649"/>
    <w:rsid w:val="0043217F"/>
    <w:rsid w:val="004461F0"/>
    <w:rsid w:val="00447EE6"/>
    <w:rsid w:val="0045096F"/>
    <w:rsid w:val="0045407A"/>
    <w:rsid w:val="00463CE6"/>
    <w:rsid w:val="004825B7"/>
    <w:rsid w:val="004837CB"/>
    <w:rsid w:val="0048467C"/>
    <w:rsid w:val="0049483E"/>
    <w:rsid w:val="004A5058"/>
    <w:rsid w:val="004E473C"/>
    <w:rsid w:val="004F0002"/>
    <w:rsid w:val="004F4518"/>
    <w:rsid w:val="005019D7"/>
    <w:rsid w:val="00515624"/>
    <w:rsid w:val="00515A17"/>
    <w:rsid w:val="00520E34"/>
    <w:rsid w:val="00556BAF"/>
    <w:rsid w:val="00575421"/>
    <w:rsid w:val="00576001"/>
    <w:rsid w:val="005847E0"/>
    <w:rsid w:val="00594034"/>
    <w:rsid w:val="005A0069"/>
    <w:rsid w:val="005B1178"/>
    <w:rsid w:val="005B5CA5"/>
    <w:rsid w:val="005B72FC"/>
    <w:rsid w:val="005C6914"/>
    <w:rsid w:val="005D441D"/>
    <w:rsid w:val="005F0FFD"/>
    <w:rsid w:val="005F5BF3"/>
    <w:rsid w:val="005F6292"/>
    <w:rsid w:val="00611F5F"/>
    <w:rsid w:val="006448BF"/>
    <w:rsid w:val="00666456"/>
    <w:rsid w:val="006A1C1D"/>
    <w:rsid w:val="006B0402"/>
    <w:rsid w:val="006B433C"/>
    <w:rsid w:val="006C2064"/>
    <w:rsid w:val="006C4E11"/>
    <w:rsid w:val="006C710C"/>
    <w:rsid w:val="006E3000"/>
    <w:rsid w:val="006F38C3"/>
    <w:rsid w:val="00700D71"/>
    <w:rsid w:val="0071255F"/>
    <w:rsid w:val="00720139"/>
    <w:rsid w:val="00720150"/>
    <w:rsid w:val="007276E6"/>
    <w:rsid w:val="0076270F"/>
    <w:rsid w:val="00767B63"/>
    <w:rsid w:val="00795B1A"/>
    <w:rsid w:val="007A58C8"/>
    <w:rsid w:val="007A75FC"/>
    <w:rsid w:val="007B0CD4"/>
    <w:rsid w:val="007D0939"/>
    <w:rsid w:val="007E476D"/>
    <w:rsid w:val="007F0DB7"/>
    <w:rsid w:val="007F58E3"/>
    <w:rsid w:val="008212E0"/>
    <w:rsid w:val="00822730"/>
    <w:rsid w:val="00842A0F"/>
    <w:rsid w:val="00852514"/>
    <w:rsid w:val="008562B1"/>
    <w:rsid w:val="0086189D"/>
    <w:rsid w:val="00863723"/>
    <w:rsid w:val="008672F8"/>
    <w:rsid w:val="008765E9"/>
    <w:rsid w:val="00897F06"/>
    <w:rsid w:val="008A2378"/>
    <w:rsid w:val="008B3421"/>
    <w:rsid w:val="008C2594"/>
    <w:rsid w:val="008D4A4B"/>
    <w:rsid w:val="008E6F9E"/>
    <w:rsid w:val="009271C0"/>
    <w:rsid w:val="00942250"/>
    <w:rsid w:val="00977D63"/>
    <w:rsid w:val="009870B4"/>
    <w:rsid w:val="009A033B"/>
    <w:rsid w:val="009A197E"/>
    <w:rsid w:val="009B2DD9"/>
    <w:rsid w:val="009B6FE2"/>
    <w:rsid w:val="009D2288"/>
    <w:rsid w:val="009F1CF9"/>
    <w:rsid w:val="009F6B02"/>
    <w:rsid w:val="00A15723"/>
    <w:rsid w:val="00A311DD"/>
    <w:rsid w:val="00A36CEA"/>
    <w:rsid w:val="00A5596A"/>
    <w:rsid w:val="00A66C42"/>
    <w:rsid w:val="00A66EB2"/>
    <w:rsid w:val="00A738BA"/>
    <w:rsid w:val="00AB1ABB"/>
    <w:rsid w:val="00AC0274"/>
    <w:rsid w:val="00AD6C0A"/>
    <w:rsid w:val="00AE5B2E"/>
    <w:rsid w:val="00AE6F1B"/>
    <w:rsid w:val="00AE7758"/>
    <w:rsid w:val="00B02EB5"/>
    <w:rsid w:val="00B11244"/>
    <w:rsid w:val="00B40BE7"/>
    <w:rsid w:val="00B43F67"/>
    <w:rsid w:val="00B4682D"/>
    <w:rsid w:val="00B55ADC"/>
    <w:rsid w:val="00B761BA"/>
    <w:rsid w:val="00B76D8B"/>
    <w:rsid w:val="00B84F6F"/>
    <w:rsid w:val="00B874DF"/>
    <w:rsid w:val="00B876BF"/>
    <w:rsid w:val="00B961B9"/>
    <w:rsid w:val="00BA6E83"/>
    <w:rsid w:val="00BB0B42"/>
    <w:rsid w:val="00BC2B27"/>
    <w:rsid w:val="00BC67C0"/>
    <w:rsid w:val="00C0276C"/>
    <w:rsid w:val="00C427C1"/>
    <w:rsid w:val="00C60A62"/>
    <w:rsid w:val="00C87F50"/>
    <w:rsid w:val="00C979E6"/>
    <w:rsid w:val="00CC1B18"/>
    <w:rsid w:val="00CC219B"/>
    <w:rsid w:val="00CD5E64"/>
    <w:rsid w:val="00CE15C6"/>
    <w:rsid w:val="00D05BA8"/>
    <w:rsid w:val="00D06FBC"/>
    <w:rsid w:val="00D265BD"/>
    <w:rsid w:val="00D3365A"/>
    <w:rsid w:val="00D51F65"/>
    <w:rsid w:val="00D91F19"/>
    <w:rsid w:val="00DA2457"/>
    <w:rsid w:val="00DA4A34"/>
    <w:rsid w:val="00DA69FE"/>
    <w:rsid w:val="00DA739C"/>
    <w:rsid w:val="00DB1E7B"/>
    <w:rsid w:val="00DD3F79"/>
    <w:rsid w:val="00DF4D6B"/>
    <w:rsid w:val="00E043D0"/>
    <w:rsid w:val="00E52C1C"/>
    <w:rsid w:val="00E55B03"/>
    <w:rsid w:val="00E659EF"/>
    <w:rsid w:val="00E85D8A"/>
    <w:rsid w:val="00E96E27"/>
    <w:rsid w:val="00EA3077"/>
    <w:rsid w:val="00EB2875"/>
    <w:rsid w:val="00EB388C"/>
    <w:rsid w:val="00EB38E6"/>
    <w:rsid w:val="00ED3FA5"/>
    <w:rsid w:val="00EE58E1"/>
    <w:rsid w:val="00EE6304"/>
    <w:rsid w:val="00EF14BF"/>
    <w:rsid w:val="00F228EC"/>
    <w:rsid w:val="00F22BEA"/>
    <w:rsid w:val="00F25C8B"/>
    <w:rsid w:val="00F3056E"/>
    <w:rsid w:val="00F36BEB"/>
    <w:rsid w:val="00F44F25"/>
    <w:rsid w:val="00F5342A"/>
    <w:rsid w:val="00F5629E"/>
    <w:rsid w:val="00F56F98"/>
    <w:rsid w:val="00F644EE"/>
    <w:rsid w:val="00F92DF1"/>
    <w:rsid w:val="00FA05E7"/>
    <w:rsid w:val="00FE413A"/>
    <w:rsid w:val="00FE44EA"/>
    <w:rsid w:val="00FE53E6"/>
    <w:rsid w:val="00FF2579"/>
    <w:rsid w:val="00FF3EB3"/>
    <w:rsid w:val="00FF5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75" type="connector" idref="#_x0000_s1225"/>
        <o:r id="V:Rule176" type="connector" idref="#_x0000_s1066"/>
        <o:r id="V:Rule177" type="connector" idref="#_x0000_s1230"/>
        <o:r id="V:Rule178" type="connector" idref="#_x0000_s1262"/>
        <o:r id="V:Rule179" type="connector" idref="#_x0000_s1063"/>
        <o:r id="V:Rule180" type="connector" idref="#_x0000_s1123"/>
        <o:r id="V:Rule181" type="connector" idref="#_x0000_s1157"/>
        <o:r id="V:Rule182" type="connector" idref="#_x0000_s1176"/>
        <o:r id="V:Rule183" type="connector" idref="#_x0000_s1082"/>
        <o:r id="V:Rule184" type="connector" idref="#_x0000_s1174"/>
        <o:r id="V:Rule185" type="connector" idref="#_x0000_s1116"/>
        <o:r id="V:Rule186" type="connector" idref="#_x0000_s1158"/>
        <o:r id="V:Rule187" type="connector" idref="#_x0000_s1257"/>
        <o:r id="V:Rule188" type="connector" idref="#_x0000_s1139"/>
        <o:r id="V:Rule189" type="connector" idref="#_x0000_s1268"/>
        <o:r id="V:Rule190" type="connector" idref="#_x0000_s1276"/>
        <o:r id="V:Rule191" type="connector" idref="#_x0000_s1159"/>
        <o:r id="V:Rule192" type="connector" idref="#_x0000_s1039"/>
        <o:r id="V:Rule193" type="connector" idref="#_x0000_s1105"/>
        <o:r id="V:Rule194" type="connector" idref="#_x0000_s1153"/>
        <o:r id="V:Rule195" type="connector" idref="#_x0000_s1175"/>
        <o:r id="V:Rule196" type="connector" idref="#_x0000_s1035"/>
        <o:r id="V:Rule197" type="connector" idref="#_x0000_s1156"/>
        <o:r id="V:Rule198" type="connector" idref="#_x0000_s1152"/>
        <o:r id="V:Rule199" type="connector" idref="#_x0000_s1190"/>
        <o:r id="V:Rule200" type="connector" idref="#_x0000_s1245"/>
        <o:r id="V:Rule201" type="connector" idref="#_x0000_s1030"/>
        <o:r id="V:Rule202" type="connector" idref="#_x0000_s1046"/>
        <o:r id="V:Rule203" type="connector" idref="#_x0000_s1034"/>
        <o:r id="V:Rule204" type="connector" idref="#_x0000_s1256"/>
        <o:r id="V:Rule205" type="connector" idref="#_x0000_s1218"/>
        <o:r id="V:Rule206" type="connector" idref="#_x0000_s1131"/>
        <o:r id="V:Rule207" type="connector" idref="#_x0000_s1231"/>
        <o:r id="V:Rule208" type="connector" idref="#_x0000_s1073"/>
        <o:r id="V:Rule209" type="connector" idref="#_x0000_s1228"/>
        <o:r id="V:Rule210" type="connector" idref="#_x0000_s1169"/>
        <o:r id="V:Rule211" type="connector" idref="#_x0000_s1259"/>
        <o:r id="V:Rule212" type="connector" idref="#_x0000_s1151"/>
        <o:r id="V:Rule213" type="connector" idref="#_x0000_s1121"/>
        <o:r id="V:Rule214" type="connector" idref="#_x0000_s1108"/>
        <o:r id="V:Rule215" type="connector" idref="#_x0000_s1167"/>
        <o:r id="V:Rule216" type="connector" idref="#_x0000_s1179"/>
        <o:r id="V:Rule217" type="connector" idref="#_x0000_s1274"/>
        <o:r id="V:Rule218" type="connector" idref="#_x0000_s1100"/>
        <o:r id="V:Rule219" type="connector" idref="#_x0000_s1041"/>
        <o:r id="V:Rule220" type="connector" idref="#_x0000_s1111"/>
        <o:r id="V:Rule221" type="connector" idref="#_x0000_s1050"/>
        <o:r id="V:Rule222" type="connector" idref="#_x0000_s1069"/>
        <o:r id="V:Rule223" type="connector" idref="#_x0000_s1077"/>
        <o:r id="V:Rule224" type="connector" idref="#_x0000_s1043"/>
        <o:r id="V:Rule225" type="connector" idref="#_x0000_s1172"/>
        <o:r id="V:Rule226" type="connector" idref="#_x0000_s1161"/>
        <o:r id="V:Rule227" type="connector" idref="#_x0000_s1191"/>
        <o:r id="V:Rule228" type="connector" idref="#_x0000_s1235"/>
        <o:r id="V:Rule229" type="connector" idref="#_x0000_s1114"/>
        <o:r id="V:Rule230" type="connector" idref="#_x0000_s1210"/>
        <o:r id="V:Rule231" type="connector" idref="#_x0000_s1155"/>
        <o:r id="V:Rule232" type="connector" idref="#_x0000_s1160"/>
        <o:r id="V:Rule233" type="connector" idref="#_x0000_s1124"/>
        <o:r id="V:Rule234" type="connector" idref="#_x0000_s1120"/>
        <o:r id="V:Rule235" type="connector" idref="#_x0000_s1168"/>
        <o:r id="V:Rule236" type="connector" idref="#_x0000_s1110"/>
        <o:r id="V:Rule237" type="connector" idref="#_x0000_s1215"/>
        <o:r id="V:Rule238" type="connector" idref="#_x0000_s1178"/>
        <o:r id="V:Rule239" type="connector" idref="#_x0000_s1071"/>
        <o:r id="V:Rule240" type="connector" idref="#_x0000_s1028"/>
        <o:r id="V:Rule241" type="connector" idref="#_x0000_s1241"/>
        <o:r id="V:Rule242" type="connector" idref="#_x0000_s1271"/>
        <o:r id="V:Rule243" type="connector" idref="#_x0000_s1038"/>
        <o:r id="V:Rule244" type="connector" idref="#_x0000_s1072"/>
        <o:r id="V:Rule245" type="connector" idref="#_x0000_s1226"/>
        <o:r id="V:Rule246" type="connector" idref="#_x0000_s1269"/>
        <o:r id="V:Rule247" type="connector" idref="#_x0000_s1048"/>
        <o:r id="V:Rule248" type="connector" idref="#_x0000_s1117"/>
        <o:r id="V:Rule249" type="connector" idref="#_x0000_s1081"/>
        <o:r id="V:Rule250" type="connector" idref="#_x0000_s1177"/>
        <o:r id="V:Rule251" type="connector" idref="#_x0000_s1260"/>
        <o:r id="V:Rule252" type="connector" idref="#_x0000_s1138"/>
        <o:r id="V:Rule253" type="connector" idref="#_x0000_s1044"/>
        <o:r id="V:Rule254" type="connector" idref="#_x0000_s1265"/>
        <o:r id="V:Rule255" type="connector" idref="#_x0000_s1261"/>
        <o:r id="V:Rule256" type="connector" idref="#_x0000_s1107"/>
        <o:r id="V:Rule257" type="connector" idref="#_x0000_s1164"/>
        <o:r id="V:Rule258" type="connector" idref="#_x0000_s1263"/>
        <o:r id="V:Rule259" type="connector" idref="#_x0000_s1103"/>
        <o:r id="V:Rule260" type="connector" idref="#_x0000_s1076"/>
        <o:r id="V:Rule261" type="connector" idref="#_x0000_s1238"/>
        <o:r id="V:Rule262" type="connector" idref="#_x0000_s1277"/>
        <o:r id="V:Rule263" type="connector" idref="#_x0000_s1240"/>
        <o:r id="V:Rule264" type="connector" idref="#_x0000_s1272"/>
        <o:r id="V:Rule265" type="connector" idref="#_x0000_s1244"/>
        <o:r id="V:Rule266" type="connector" idref="#_x0000_s1064"/>
        <o:r id="V:Rule267" type="connector" idref="#_x0000_s1211"/>
        <o:r id="V:Rule268" type="connector" idref="#_x0000_s1109"/>
        <o:r id="V:Rule269" type="connector" idref="#_x0000_s1213"/>
        <o:r id="V:Rule270" type="connector" idref="#_x0000_s1027"/>
        <o:r id="V:Rule271" type="connector" idref="#_x0000_s1080"/>
        <o:r id="V:Rule272" type="connector" idref="#_x0000_s1273"/>
        <o:r id="V:Rule273" type="connector" idref="#_x0000_s1032"/>
        <o:r id="V:Rule274" type="connector" idref="#_x0000_s1229"/>
        <o:r id="V:Rule275" type="connector" idref="#_x0000_s1163"/>
        <o:r id="V:Rule276" type="connector" idref="#_x0000_s1227"/>
        <o:r id="V:Rule277" type="connector" idref="#_x0000_s1067"/>
        <o:r id="V:Rule278" type="connector" idref="#_x0000_s1264"/>
        <o:r id="V:Rule279" type="connector" idref="#_x0000_s1074"/>
        <o:r id="V:Rule280" type="connector" idref="#_x0000_s1242"/>
        <o:r id="V:Rule281" type="connector" idref="#_x0000_s1270"/>
        <o:r id="V:Rule282" type="connector" idref="#_x0000_s1189"/>
        <o:r id="V:Rule283" type="connector" idref="#_x0000_s1133"/>
        <o:r id="V:Rule284" type="connector" idref="#_x0000_s1104"/>
        <o:r id="V:Rule285" type="connector" idref="#_x0000_s1223"/>
        <o:r id="V:Rule286" type="connector" idref="#_x0000_s1208"/>
        <o:r id="V:Rule287" type="connector" idref="#_x0000_s1033"/>
        <o:r id="V:Rule288" type="connector" idref="#_x0000_s1278"/>
        <o:r id="V:Rule289" type="connector" idref="#_x0000_s1075"/>
        <o:r id="V:Rule290" type="connector" idref="#_x0000_s1112"/>
        <o:r id="V:Rule291" type="connector" idref="#_x0000_s1266"/>
        <o:r id="V:Rule292" type="connector" idref="#_x0000_s1026"/>
        <o:r id="V:Rule293" type="connector" idref="#_x0000_s1137"/>
        <o:r id="V:Rule294" type="connector" idref="#_x0000_s1236"/>
        <o:r id="V:Rule295" type="connector" idref="#_x0000_s1243"/>
        <o:r id="V:Rule296" type="connector" idref="#_x0000_s1221"/>
        <o:r id="V:Rule297" type="connector" idref="#_x0000_s1085"/>
        <o:r id="V:Rule298" type="connector" idref="#_x0000_s1068"/>
        <o:r id="V:Rule299" type="connector" idref="#_x0000_s1106"/>
        <o:r id="V:Rule300" type="connector" idref="#_x0000_s1224"/>
        <o:r id="V:Rule301" type="connector" idref="#_x0000_s1125"/>
        <o:r id="V:Rule302" type="connector" idref="#_x0000_s1267"/>
        <o:r id="V:Rule303" type="connector" idref="#_x0000_s1128"/>
        <o:r id="V:Rule304" type="connector" idref="#_x0000_s1101"/>
        <o:r id="V:Rule305" type="connector" idref="#_x0000_s1079"/>
        <o:r id="V:Rule306" type="connector" idref="#_x0000_s1049"/>
        <o:r id="V:Rule307" type="connector" idref="#_x0000_s1165"/>
        <o:r id="V:Rule308" type="connector" idref="#_x0000_s1188"/>
        <o:r id="V:Rule309" type="connector" idref="#_x0000_s1187"/>
        <o:r id="V:Rule310" type="connector" idref="#_x0000_s1031"/>
        <o:r id="V:Rule311" type="connector" idref="#_x0000_s1062"/>
        <o:r id="V:Rule312" type="connector" idref="#_x0000_s1162"/>
        <o:r id="V:Rule313" type="connector" idref="#_x0000_s1070"/>
        <o:r id="V:Rule314" type="connector" idref="#_x0000_s1029"/>
        <o:r id="V:Rule315" type="connector" idref="#_x0000_s1060"/>
        <o:r id="V:Rule316" type="connector" idref="#_x0000_s1170"/>
        <o:r id="V:Rule317" type="connector" idref="#_x0000_s1217"/>
        <o:r id="V:Rule318" type="connector" idref="#_x0000_s1258"/>
        <o:r id="V:Rule319" type="connector" idref="#_x0000_s1122"/>
        <o:r id="V:Rule320" type="connector" idref="#_x0000_s1042"/>
        <o:r id="V:Rule321" type="connector" idref="#_x0000_s1102"/>
        <o:r id="V:Rule322" type="connector" idref="#_x0000_s1171"/>
        <o:r id="V:Rule323" type="connector" idref="#_x0000_s1065"/>
        <o:r id="V:Rule324" type="connector" idref="#_x0000_s1154"/>
        <o:r id="V:Rule325" type="connector" idref="#_x0000_s1047"/>
        <o:r id="V:Rule326" type="connector" idref="#_x0000_s1078"/>
        <o:r id="V:Rule327" type="connector" idref="#_x0000_s1166"/>
        <o:r id="V:Rule328" type="connector" idref="#_x0000_s1059"/>
        <o:r id="V:Rule329" type="connector" idref="#_x0000_s1126"/>
        <o:r id="V:Rule330" type="connector" idref="#_x0000_s1130"/>
        <o:r id="V:Rule331" type="connector" idref="#_x0000_s1040"/>
        <o:r id="V:Rule332" type="connector" idref="#_x0000_s1234"/>
        <o:r id="V:Rule333" type="connector" idref="#_x0000_s1119"/>
        <o:r id="V:Rule334" type="connector" idref="#_x0000_s1127"/>
        <o:r id="V:Rule335" type="connector" idref="#_x0000_s1132"/>
        <o:r id="V:Rule336" type="connector" idref="#_x0000_s1083"/>
        <o:r id="V:Rule337" type="connector" idref="#_x0000_s1118"/>
        <o:r id="V:Rule338" type="connector" idref="#_x0000_s1087"/>
        <o:r id="V:Rule339" type="connector" idref="#_x0000_s1239"/>
        <o:r id="V:Rule340" type="connector" idref="#_x0000_s1129"/>
        <o:r id="V:Rule341" type="connector" idref="#_x0000_s1061"/>
        <o:r id="V:Rule342" type="connector" idref="#_x0000_s1275"/>
        <o:r id="V:Rule343" type="connector" idref="#_x0000_s1037"/>
        <o:r id="V:Rule344" type="connector" idref="#_x0000_s1219"/>
        <o:r id="V:Rule345" type="connector" idref="#_x0000_s1086"/>
        <o:r id="V:Rule346" type="connector" idref="#_x0000_s1036"/>
        <o:r id="V:Rule347" type="connector" idref="#_x0000_s1045"/>
        <o:r id="V:Rule348" type="connector" idref="#_x0000_s1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D3FA5"/>
    <w:pPr>
      <w:spacing w:after="200" w:line="276" w:lineRule="auto"/>
    </w:pPr>
  </w:style>
  <w:style w:type="paragraph" w:styleId="1">
    <w:name w:val="heading 1"/>
    <w:basedOn w:val="a"/>
    <w:next w:val="a"/>
    <w:link w:val="11"/>
    <w:qFormat/>
    <w:rsid w:val="00ED3FA5"/>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ED3FA5"/>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next w:val="a"/>
    <w:link w:val="31"/>
    <w:qFormat/>
    <w:rsid w:val="00ED3FA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D3FA5"/>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ED3FA5"/>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ED3FA5"/>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ED3FA5"/>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ED3FA5"/>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ED3FA5"/>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F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D3F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D3FA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ED3FA5"/>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ED3FA5"/>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ED3FA5"/>
    <w:rPr>
      <w:rFonts w:ascii="Times New Roman" w:eastAsia="Times New Roman" w:hAnsi="Times New Roman" w:cs="Times New Roman"/>
      <w:b/>
      <w:bCs/>
      <w:lang w:bidi="en-US"/>
    </w:rPr>
  </w:style>
  <w:style w:type="character" w:customStyle="1" w:styleId="70">
    <w:name w:val="Заголовок 7 Знак"/>
    <w:basedOn w:val="a0"/>
    <w:link w:val="7"/>
    <w:rsid w:val="00ED3FA5"/>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ED3FA5"/>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ED3FA5"/>
    <w:rPr>
      <w:rFonts w:ascii="Arial" w:eastAsia="Times New Roman" w:hAnsi="Arial" w:cs="Times New Roman"/>
      <w:lang w:bidi="en-US"/>
    </w:rPr>
  </w:style>
  <w:style w:type="paragraph" w:styleId="a3">
    <w:name w:val="footnote text"/>
    <w:aliases w:val="Знак6,F1,Текст сноски Знак Знак,Текст сноски Знак Знак Знак1 Знак,Текст сноски Знак Знак Знак Знак1 Знак,Текст сноски Знак Знак Знак Знак Знак Знак Знак Знак Знак,Текст сноски Знак Знак Знак Знак Знак Знак Знак"/>
    <w:basedOn w:val="a"/>
    <w:link w:val="a4"/>
    <w:uiPriority w:val="99"/>
    <w:unhideWhenUsed/>
    <w:rsid w:val="00ED3FA5"/>
    <w:pPr>
      <w:spacing w:after="0" w:line="240" w:lineRule="auto"/>
    </w:pPr>
    <w:rPr>
      <w:sz w:val="20"/>
      <w:szCs w:val="20"/>
    </w:rPr>
  </w:style>
  <w:style w:type="character" w:customStyle="1" w:styleId="a4">
    <w:name w:val="Текст сноски Знак"/>
    <w:aliases w:val="Знак6 Знак,F1 Знак,Текст сноски Знак Знак Знак,Текст сноски Знак Знак Знак1 Знак Знак,Текст сноски Знак Знак Знак Знак1 Знак Знак,Текст сноски Знак Знак Знак Знак Знак Знак Знак Знак Знак Знак"/>
    <w:basedOn w:val="a0"/>
    <w:link w:val="a3"/>
    <w:uiPriority w:val="99"/>
    <w:rsid w:val="00ED3FA5"/>
    <w:rPr>
      <w:sz w:val="20"/>
      <w:szCs w:val="20"/>
    </w:rPr>
  </w:style>
  <w:style w:type="character" w:styleId="a5">
    <w:name w:val="footnote reference"/>
    <w:aliases w:val="AЗнак сноски зел"/>
    <w:basedOn w:val="a0"/>
    <w:uiPriority w:val="99"/>
    <w:rsid w:val="00ED3FA5"/>
    <w:rPr>
      <w:rFonts w:cs="Times New Roman"/>
      <w:vertAlign w:val="superscript"/>
    </w:rPr>
  </w:style>
  <w:style w:type="paragraph" w:styleId="a6">
    <w:name w:val="No Spacing"/>
    <w:qFormat/>
    <w:rsid w:val="00ED3FA5"/>
    <w:rPr>
      <w:rFonts w:ascii="Calibri" w:eastAsia="Times New Roman" w:hAnsi="Calibri" w:cs="Times New Roman"/>
      <w:lang w:eastAsia="ru-RU"/>
    </w:rPr>
  </w:style>
  <w:style w:type="paragraph" w:styleId="a7">
    <w:name w:val="header"/>
    <w:basedOn w:val="a"/>
    <w:link w:val="a8"/>
    <w:uiPriority w:val="99"/>
    <w:unhideWhenUsed/>
    <w:rsid w:val="00ED3F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3FA5"/>
  </w:style>
  <w:style w:type="paragraph" w:styleId="a9">
    <w:name w:val="footer"/>
    <w:basedOn w:val="a"/>
    <w:link w:val="aa"/>
    <w:uiPriority w:val="99"/>
    <w:unhideWhenUsed/>
    <w:rsid w:val="00ED3F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3FA5"/>
  </w:style>
  <w:style w:type="paragraph" w:styleId="ab">
    <w:name w:val="List Paragraph"/>
    <w:basedOn w:val="a"/>
    <w:uiPriority w:val="34"/>
    <w:qFormat/>
    <w:rsid w:val="00ED3FA5"/>
    <w:pPr>
      <w:ind w:left="720"/>
      <w:contextualSpacing/>
    </w:pPr>
  </w:style>
  <w:style w:type="table" w:styleId="ac">
    <w:name w:val="Table Grid"/>
    <w:basedOn w:val="a1"/>
    <w:uiPriority w:val="59"/>
    <w:rsid w:val="00ED3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ED3FA5"/>
  </w:style>
  <w:style w:type="paragraph" w:customStyle="1" w:styleId="Zag2">
    <w:name w:val="Zag_2"/>
    <w:basedOn w:val="a"/>
    <w:rsid w:val="00ED3FA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ED3FA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Osnova">
    <w:name w:val="Osnova"/>
    <w:basedOn w:val="a"/>
    <w:rsid w:val="00ED3FA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Style8">
    <w:name w:val="Style8"/>
    <w:basedOn w:val="a"/>
    <w:rsid w:val="00ED3FA5"/>
    <w:pPr>
      <w:widowControl w:val="0"/>
      <w:autoSpaceDE w:val="0"/>
      <w:autoSpaceDN w:val="0"/>
      <w:adjustRightInd w:val="0"/>
      <w:spacing w:after="0" w:line="216" w:lineRule="exact"/>
      <w:ind w:firstLine="350"/>
      <w:jc w:val="both"/>
    </w:pPr>
    <w:rPr>
      <w:rFonts w:ascii="Arial Narrow" w:eastAsia="Times New Roman" w:hAnsi="Arial Narrow" w:cs="Times New Roman"/>
      <w:sz w:val="24"/>
      <w:szCs w:val="24"/>
      <w:lang w:eastAsia="ru-RU"/>
    </w:rPr>
  </w:style>
  <w:style w:type="character" w:customStyle="1" w:styleId="FontStyle165">
    <w:name w:val="Font Style165"/>
    <w:rsid w:val="00ED3FA5"/>
    <w:rPr>
      <w:rFonts w:ascii="Times New Roman" w:hAnsi="Times New Roman" w:cs="Times New Roman"/>
      <w:i/>
      <w:iCs/>
      <w:sz w:val="22"/>
      <w:szCs w:val="22"/>
    </w:rPr>
  </w:style>
  <w:style w:type="character" w:customStyle="1" w:styleId="FontStyle166">
    <w:name w:val="Font Style166"/>
    <w:rsid w:val="00ED3FA5"/>
    <w:rPr>
      <w:rFonts w:ascii="Times New Roman" w:hAnsi="Times New Roman" w:cs="Times New Roman"/>
      <w:sz w:val="22"/>
      <w:szCs w:val="22"/>
    </w:rPr>
  </w:style>
  <w:style w:type="character" w:customStyle="1" w:styleId="FontStyle152">
    <w:name w:val="Font Style152"/>
    <w:rsid w:val="00ED3FA5"/>
    <w:rPr>
      <w:rFonts w:ascii="Times New Roman" w:hAnsi="Times New Roman" w:cs="Times New Roman"/>
      <w:b/>
      <w:bCs/>
      <w:i/>
      <w:iCs/>
      <w:sz w:val="22"/>
      <w:szCs w:val="22"/>
    </w:rPr>
  </w:style>
  <w:style w:type="paragraph" w:customStyle="1" w:styleId="310">
    <w:name w:val="Основной текст 31"/>
    <w:basedOn w:val="a"/>
    <w:rsid w:val="00ED3FA5"/>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D3FA5"/>
    <w:rPr>
      <w:rFonts w:ascii="Times New Roman" w:hAnsi="Times New Roman" w:cs="Times New Roman" w:hint="default"/>
      <w:strike w:val="0"/>
      <w:dstrike w:val="0"/>
      <w:sz w:val="24"/>
      <w:szCs w:val="24"/>
      <w:u w:val="none"/>
      <w:effect w:val="none"/>
    </w:rPr>
  </w:style>
  <w:style w:type="character" w:customStyle="1" w:styleId="49">
    <w:name w:val="Основной текст + Полужирный49"/>
    <w:basedOn w:val="a0"/>
    <w:rsid w:val="00ED3FA5"/>
    <w:rPr>
      <w:rFonts w:ascii="Times New Roman" w:hAnsi="Times New Roman" w:cs="Times New Roman"/>
      <w:b/>
      <w:bCs/>
      <w:spacing w:val="0"/>
      <w:sz w:val="22"/>
      <w:szCs w:val="22"/>
      <w:lang w:bidi="ar-SA"/>
    </w:rPr>
  </w:style>
  <w:style w:type="character" w:customStyle="1" w:styleId="a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e"/>
    <w:rsid w:val="00ED3FA5"/>
    <w:rPr>
      <w:shd w:val="clear" w:color="auto" w:fill="FFFFFF"/>
    </w:rPr>
  </w:style>
  <w:style w:type="paragraph" w:styleId="ae">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d"/>
    <w:rsid w:val="00ED3FA5"/>
    <w:pPr>
      <w:shd w:val="clear" w:color="auto" w:fill="FFFFFF"/>
      <w:spacing w:after="120" w:line="211" w:lineRule="exact"/>
      <w:jc w:val="right"/>
    </w:pPr>
  </w:style>
  <w:style w:type="character" w:customStyle="1" w:styleId="12">
    <w:name w:val="Основной текст Знак1"/>
    <w:basedOn w:val="a0"/>
    <w:link w:val="ae"/>
    <w:uiPriority w:val="99"/>
    <w:semiHidden/>
    <w:rsid w:val="00ED3FA5"/>
  </w:style>
  <w:style w:type="character" w:customStyle="1" w:styleId="11">
    <w:name w:val="Заголовок 1 Знак1"/>
    <w:link w:val="1"/>
    <w:rsid w:val="00ED3FA5"/>
    <w:rPr>
      <w:rFonts w:ascii="Arial" w:eastAsia="Times New Roman" w:hAnsi="Arial" w:cs="Arial"/>
      <w:b/>
      <w:bCs/>
      <w:kern w:val="32"/>
      <w:sz w:val="32"/>
      <w:szCs w:val="32"/>
      <w:lang w:val="de-DE" w:eastAsia="ru-RU"/>
    </w:rPr>
  </w:style>
  <w:style w:type="character" w:customStyle="1" w:styleId="21">
    <w:name w:val="Заголовок 2 Знак1"/>
    <w:link w:val="2"/>
    <w:rsid w:val="00ED3FA5"/>
    <w:rPr>
      <w:rFonts w:ascii="Cambria" w:eastAsia="Times New Roman" w:hAnsi="Cambria" w:cs="Times New Roman"/>
      <w:b/>
      <w:color w:val="4F81BD"/>
      <w:sz w:val="26"/>
      <w:szCs w:val="26"/>
      <w:lang w:eastAsia="ru-RU"/>
    </w:rPr>
  </w:style>
  <w:style w:type="character" w:customStyle="1" w:styleId="31">
    <w:name w:val="Заголовок 3 Знак1"/>
    <w:link w:val="3"/>
    <w:rsid w:val="00ED3FA5"/>
    <w:rPr>
      <w:rFonts w:ascii="Arial" w:eastAsia="Times New Roman" w:hAnsi="Arial" w:cs="Arial"/>
      <w:b/>
      <w:bCs/>
      <w:sz w:val="26"/>
      <w:szCs w:val="26"/>
      <w:lang w:eastAsia="ru-RU"/>
    </w:rPr>
  </w:style>
  <w:style w:type="paragraph" w:customStyle="1" w:styleId="Zag1">
    <w:name w:val="Zag_1"/>
    <w:basedOn w:val="a"/>
    <w:rsid w:val="00ED3FA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Osnova1">
    <w:name w:val="Osnova1"/>
    <w:rsid w:val="00ED3FA5"/>
  </w:style>
  <w:style w:type="character" w:customStyle="1" w:styleId="Zag21">
    <w:name w:val="Zag_21"/>
    <w:rsid w:val="00ED3FA5"/>
  </w:style>
  <w:style w:type="character" w:customStyle="1" w:styleId="Zag31">
    <w:name w:val="Zag_31"/>
    <w:rsid w:val="00ED3FA5"/>
  </w:style>
  <w:style w:type="paragraph" w:customStyle="1" w:styleId="af">
    <w:name w:val="Ξαϋχνϋι"/>
    <w:basedOn w:val="a"/>
    <w:rsid w:val="00ED3FA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0">
    <w:name w:val="Νξβϋι"/>
    <w:basedOn w:val="a"/>
    <w:rsid w:val="00ED3FA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3">
    <w:name w:val="Нижний колонтитул Знак1"/>
    <w:locked/>
    <w:rsid w:val="00ED3FA5"/>
    <w:rPr>
      <w:rFonts w:eastAsia="Calibri"/>
      <w:sz w:val="24"/>
      <w:szCs w:val="24"/>
      <w:lang w:val="en-US" w:eastAsia="ru-RU" w:bidi="ar-SA"/>
    </w:rPr>
  </w:style>
  <w:style w:type="paragraph" w:customStyle="1" w:styleId="zag4">
    <w:name w:val="zag_4"/>
    <w:basedOn w:val="a"/>
    <w:rsid w:val="00ED3FA5"/>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ED3FA5"/>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ED3FA5"/>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1">
    <w:name w:val="Body Text Indent"/>
    <w:basedOn w:val="a"/>
    <w:link w:val="14"/>
    <w:rsid w:val="00ED3FA5"/>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ED3FA5"/>
  </w:style>
  <w:style w:type="character" w:customStyle="1" w:styleId="14">
    <w:name w:val="Основной текст с отступом Знак1"/>
    <w:link w:val="af1"/>
    <w:rsid w:val="00ED3FA5"/>
    <w:rPr>
      <w:rFonts w:ascii="Times New Roman" w:eastAsia="Times New Roman" w:hAnsi="Times New Roman" w:cs="Times New Roman"/>
      <w:sz w:val="24"/>
      <w:szCs w:val="24"/>
      <w:lang w:eastAsia="ru-RU"/>
    </w:rPr>
  </w:style>
  <w:style w:type="paragraph" w:styleId="22">
    <w:name w:val="Body Text 2"/>
    <w:basedOn w:val="a"/>
    <w:link w:val="23"/>
    <w:uiPriority w:val="99"/>
    <w:rsid w:val="00ED3FA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ED3FA5"/>
    <w:rPr>
      <w:rFonts w:ascii="Times New Roman" w:eastAsia="Times New Roman" w:hAnsi="Times New Roman" w:cs="Times New Roman"/>
      <w:sz w:val="24"/>
      <w:szCs w:val="24"/>
      <w:lang w:eastAsia="ru-RU"/>
    </w:rPr>
  </w:style>
  <w:style w:type="paragraph" w:styleId="af3">
    <w:name w:val="Normal (Web)"/>
    <w:basedOn w:val="a"/>
    <w:uiPriority w:val="99"/>
    <w:unhideWhenUsed/>
    <w:rsid w:val="00ED3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rsid w:val="00ED3FA5"/>
    <w:rPr>
      <w:color w:val="0000FF"/>
      <w:u w:val="single"/>
    </w:rPr>
  </w:style>
  <w:style w:type="paragraph" w:customStyle="1" w:styleId="15">
    <w:name w:val="Знак Знак1 Знак Знак Знак"/>
    <w:basedOn w:val="a"/>
    <w:rsid w:val="00ED3FA5"/>
    <w:pPr>
      <w:spacing w:after="160" w:line="240" w:lineRule="exact"/>
    </w:pPr>
    <w:rPr>
      <w:rFonts w:ascii="Verdana" w:eastAsia="Times New Roman" w:hAnsi="Verdana" w:cs="Times New Roman"/>
      <w:sz w:val="20"/>
      <w:szCs w:val="20"/>
      <w:lang w:val="en-US"/>
    </w:rPr>
  </w:style>
  <w:style w:type="paragraph" w:customStyle="1" w:styleId="af5">
    <w:name w:val="Знак Знак Знак Знак Знак"/>
    <w:basedOn w:val="a"/>
    <w:rsid w:val="00ED3FA5"/>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ED3FA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ED3FA5"/>
    <w:rPr>
      <w:rFonts w:ascii="Times New Roman" w:eastAsia="Times New Roman" w:hAnsi="Times New Roman" w:cs="Times New Roman"/>
      <w:sz w:val="24"/>
      <w:szCs w:val="24"/>
      <w:lang w:eastAsia="ru-RU"/>
    </w:rPr>
  </w:style>
  <w:style w:type="paragraph" w:styleId="32">
    <w:name w:val="Body Text Indent 3"/>
    <w:basedOn w:val="a"/>
    <w:link w:val="33"/>
    <w:rsid w:val="00ED3FA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ED3FA5"/>
    <w:rPr>
      <w:rFonts w:ascii="Times New Roman" w:eastAsia="Times New Roman" w:hAnsi="Times New Roman" w:cs="Times New Roman"/>
      <w:sz w:val="16"/>
      <w:szCs w:val="16"/>
      <w:lang w:eastAsia="ru-RU"/>
    </w:rPr>
  </w:style>
  <w:style w:type="paragraph" w:styleId="af6">
    <w:name w:val="Title"/>
    <w:basedOn w:val="a"/>
    <w:link w:val="16"/>
    <w:qFormat/>
    <w:rsid w:val="00ED3FA5"/>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7">
    <w:name w:val="Название Знак"/>
    <w:basedOn w:val="a0"/>
    <w:link w:val="af6"/>
    <w:rsid w:val="00ED3FA5"/>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ED3FA5"/>
    <w:pPr>
      <w:autoSpaceDE w:val="0"/>
      <w:autoSpaceDN w:val="0"/>
      <w:spacing w:after="160" w:line="240" w:lineRule="exact"/>
    </w:pPr>
    <w:rPr>
      <w:rFonts w:ascii="Arial" w:eastAsia="Times New Roman" w:hAnsi="Arial" w:cs="Arial"/>
      <w:sz w:val="20"/>
      <w:szCs w:val="20"/>
      <w:lang w:val="en-US"/>
    </w:rPr>
  </w:style>
  <w:style w:type="paragraph" w:customStyle="1" w:styleId="af8">
    <w:name w:val="Знак Знак"/>
    <w:basedOn w:val="a"/>
    <w:rsid w:val="00ED3FA5"/>
    <w:pPr>
      <w:spacing w:after="160" w:line="240" w:lineRule="exact"/>
    </w:pPr>
    <w:rPr>
      <w:rFonts w:ascii="Verdana" w:eastAsia="Times New Roman" w:hAnsi="Verdana" w:cs="Times New Roman"/>
      <w:sz w:val="20"/>
      <w:szCs w:val="20"/>
      <w:lang w:val="en-US"/>
    </w:rPr>
  </w:style>
  <w:style w:type="character" w:styleId="af9">
    <w:name w:val="Strong"/>
    <w:qFormat/>
    <w:rsid w:val="00ED3FA5"/>
    <w:rPr>
      <w:b/>
      <w:bCs/>
    </w:rPr>
  </w:style>
  <w:style w:type="paragraph" w:customStyle="1" w:styleId="17">
    <w:name w:val="Обычный1"/>
    <w:rsid w:val="00ED3FA5"/>
    <w:pPr>
      <w:widowControl w:val="0"/>
      <w:jc w:val="both"/>
    </w:pPr>
    <w:rPr>
      <w:rFonts w:ascii="Times New Roman" w:eastAsia="Times New Roman" w:hAnsi="Times New Roman" w:cs="Times New Roman"/>
      <w:sz w:val="20"/>
      <w:szCs w:val="20"/>
      <w:lang w:eastAsia="ru-RU"/>
    </w:rPr>
  </w:style>
  <w:style w:type="character" w:customStyle="1" w:styleId="spelle">
    <w:name w:val="spelle"/>
    <w:basedOn w:val="a0"/>
    <w:rsid w:val="00ED3FA5"/>
  </w:style>
  <w:style w:type="character" w:customStyle="1" w:styleId="grame">
    <w:name w:val="grame"/>
    <w:basedOn w:val="a0"/>
    <w:rsid w:val="00ED3FA5"/>
  </w:style>
  <w:style w:type="paragraph" w:customStyle="1" w:styleId="afa">
    <w:name w:val="a"/>
    <w:basedOn w:val="a"/>
    <w:rsid w:val="00ED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ED3FA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b">
    <w:name w:val="page number"/>
    <w:basedOn w:val="a0"/>
    <w:rsid w:val="00ED3FA5"/>
  </w:style>
  <w:style w:type="paragraph" w:customStyle="1" w:styleId="afc">
    <w:name w:val="Знак Знак Знак"/>
    <w:basedOn w:val="a"/>
    <w:rsid w:val="00ED3FA5"/>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ED3FA5"/>
    <w:rPr>
      <w:lang w:val="ru-RU" w:eastAsia="ru-RU" w:bidi="ar-SA"/>
    </w:rPr>
  </w:style>
  <w:style w:type="character" w:customStyle="1" w:styleId="normalchar1">
    <w:name w:val="normal__char1"/>
    <w:rsid w:val="00ED3FA5"/>
    <w:rPr>
      <w:rFonts w:ascii="Calibri" w:hAnsi="Calibri" w:hint="default"/>
      <w:sz w:val="22"/>
      <w:szCs w:val="22"/>
    </w:rPr>
  </w:style>
  <w:style w:type="paragraph" w:customStyle="1" w:styleId="110">
    <w:name w:val="Обычный11"/>
    <w:rsid w:val="00ED3FA5"/>
    <w:pPr>
      <w:widowControl w:val="0"/>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ED3FA5"/>
    <w:pPr>
      <w:spacing w:after="0" w:line="240" w:lineRule="auto"/>
      <w:ind w:left="720"/>
      <w:contextualSpacing/>
    </w:pPr>
    <w:rPr>
      <w:rFonts w:ascii="Times New Roman" w:eastAsia="Calibri" w:hAnsi="Times New Roman" w:cs="Times New Roman"/>
      <w:sz w:val="24"/>
      <w:szCs w:val="24"/>
      <w:lang w:eastAsia="ru-RU"/>
    </w:rPr>
  </w:style>
  <w:style w:type="paragraph" w:customStyle="1" w:styleId="afd">
    <w:name w:val="Знак Знак Знак Знак"/>
    <w:basedOn w:val="a"/>
    <w:rsid w:val="00ED3FA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9">
    <w:name w:val="Номер 1"/>
    <w:basedOn w:val="1"/>
    <w:qFormat/>
    <w:rsid w:val="00ED3FA5"/>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ED3FA5"/>
    <w:pPr>
      <w:overflowPunct w:val="0"/>
      <w:autoSpaceDE w:val="0"/>
      <w:autoSpaceDN w:val="0"/>
      <w:adjustRightInd w:val="0"/>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ED3FA5"/>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ED3FA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ED3FA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ED3FA5"/>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ED3FA5"/>
    <w:rPr>
      <w:rFonts w:ascii="Times New Roman" w:hAnsi="Times New Roman" w:cs="Times New Roman"/>
      <w:sz w:val="20"/>
      <w:szCs w:val="20"/>
    </w:rPr>
  </w:style>
  <w:style w:type="paragraph" w:customStyle="1" w:styleId="Style3">
    <w:name w:val="Style3"/>
    <w:basedOn w:val="a"/>
    <w:rsid w:val="00ED3FA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ED3FA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ED3FA5"/>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ED3FA5"/>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ED3FA5"/>
    <w:rPr>
      <w:rFonts w:ascii="Times New Roman" w:eastAsia="Times New Roman" w:hAnsi="Times New Roman" w:cs="Times New Roman"/>
      <w:sz w:val="16"/>
      <w:szCs w:val="16"/>
      <w:lang w:val="de-DE" w:eastAsia="ru-RU"/>
    </w:rPr>
  </w:style>
  <w:style w:type="paragraph" w:styleId="afe">
    <w:name w:val="caption"/>
    <w:basedOn w:val="a"/>
    <w:next w:val="a"/>
    <w:qFormat/>
    <w:rsid w:val="00ED3FA5"/>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
    <w:name w:val="Стиль"/>
    <w:rsid w:val="00ED3FA5"/>
    <w:pPr>
      <w:widowControl w:val="0"/>
      <w:autoSpaceDE w:val="0"/>
      <w:autoSpaceDN w:val="0"/>
      <w:adjustRightInd w:val="0"/>
    </w:pPr>
    <w:rPr>
      <w:rFonts w:ascii="Times New Roman" w:eastAsia="Times New Roman" w:hAnsi="Times New Roman" w:cs="Times New Roman"/>
      <w:sz w:val="24"/>
      <w:szCs w:val="24"/>
      <w:lang w:eastAsia="ru-RU"/>
    </w:rPr>
  </w:style>
  <w:style w:type="character" w:styleId="aff0">
    <w:name w:val="annotation reference"/>
    <w:rsid w:val="00ED3FA5"/>
    <w:rPr>
      <w:sz w:val="16"/>
      <w:szCs w:val="16"/>
    </w:rPr>
  </w:style>
  <w:style w:type="character" w:styleId="aff1">
    <w:name w:val="Emphasis"/>
    <w:qFormat/>
    <w:rsid w:val="00ED3FA5"/>
    <w:rPr>
      <w:i/>
      <w:iCs/>
    </w:rPr>
  </w:style>
  <w:style w:type="paragraph" w:customStyle="1" w:styleId="Iniiaiieoaeno21">
    <w:name w:val="Iniiaiie oaeno 21"/>
    <w:basedOn w:val="a"/>
    <w:rsid w:val="00ED3FA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2">
    <w:name w:val="Знак"/>
    <w:basedOn w:val="a"/>
    <w:rsid w:val="00ED3FA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3">
    <w:name w:val="Знак Знак Знак Знак Знак Знак Знак Знак Знак Знак Знак Знак Знак Знак Знак Знак"/>
    <w:basedOn w:val="a"/>
    <w:rsid w:val="00ED3FA5"/>
    <w:pPr>
      <w:spacing w:after="160" w:line="240" w:lineRule="exact"/>
    </w:pPr>
    <w:rPr>
      <w:rFonts w:ascii="Verdana" w:eastAsia="Times New Roman" w:hAnsi="Verdana" w:cs="Times New Roman"/>
      <w:sz w:val="20"/>
      <w:szCs w:val="20"/>
      <w:lang w:val="en-US"/>
    </w:rPr>
  </w:style>
  <w:style w:type="paragraph" w:customStyle="1" w:styleId="aff4">
    <w:name w:val="Новый"/>
    <w:basedOn w:val="a"/>
    <w:rsid w:val="00ED3FA5"/>
    <w:pPr>
      <w:spacing w:after="0" w:line="360" w:lineRule="auto"/>
      <w:ind w:firstLine="454"/>
      <w:jc w:val="both"/>
    </w:pPr>
    <w:rPr>
      <w:rFonts w:ascii="Times New Roman" w:eastAsia="Times New Roman" w:hAnsi="Times New Roman" w:cs="Times New Roman"/>
      <w:sz w:val="28"/>
      <w:szCs w:val="24"/>
      <w:lang w:bidi="en-US"/>
    </w:rPr>
  </w:style>
  <w:style w:type="paragraph" w:styleId="aff5">
    <w:name w:val="Subtitle"/>
    <w:basedOn w:val="a"/>
    <w:next w:val="a"/>
    <w:link w:val="1a"/>
    <w:qFormat/>
    <w:rsid w:val="00ED3FA5"/>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6">
    <w:name w:val="Подзаголовок Знак"/>
    <w:basedOn w:val="a0"/>
    <w:link w:val="aff5"/>
    <w:rsid w:val="00ED3FA5"/>
    <w:rPr>
      <w:rFonts w:asciiTheme="majorHAnsi" w:eastAsiaTheme="majorEastAsia" w:hAnsiTheme="majorHAnsi" w:cstheme="majorBidi"/>
      <w:i/>
      <w:iCs/>
      <w:color w:val="4F81BD" w:themeColor="accent1"/>
      <w:spacing w:val="15"/>
      <w:sz w:val="24"/>
      <w:szCs w:val="24"/>
    </w:rPr>
  </w:style>
  <w:style w:type="character" w:customStyle="1" w:styleId="aff7">
    <w:name w:val="Без интервала Знак"/>
    <w:rsid w:val="00ED3FA5"/>
    <w:rPr>
      <w:sz w:val="24"/>
      <w:szCs w:val="32"/>
    </w:rPr>
  </w:style>
  <w:style w:type="paragraph" w:styleId="27">
    <w:name w:val="Quote"/>
    <w:basedOn w:val="a"/>
    <w:next w:val="a"/>
    <w:link w:val="28"/>
    <w:qFormat/>
    <w:rsid w:val="00ED3FA5"/>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0"/>
    <w:link w:val="27"/>
    <w:rsid w:val="00ED3FA5"/>
    <w:rPr>
      <w:rFonts w:ascii="Times New Roman" w:eastAsia="Times New Roman" w:hAnsi="Times New Roman" w:cs="Times New Roman"/>
      <w:i/>
      <w:sz w:val="24"/>
      <w:szCs w:val="24"/>
      <w:lang w:bidi="en-US"/>
    </w:rPr>
  </w:style>
  <w:style w:type="paragraph" w:styleId="aff8">
    <w:name w:val="Intense Quote"/>
    <w:basedOn w:val="a"/>
    <w:next w:val="a"/>
    <w:link w:val="aff9"/>
    <w:qFormat/>
    <w:rsid w:val="00ED3FA5"/>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9">
    <w:name w:val="Выделенная цитата Знак"/>
    <w:basedOn w:val="a0"/>
    <w:link w:val="aff8"/>
    <w:rsid w:val="00ED3FA5"/>
    <w:rPr>
      <w:rFonts w:ascii="Times New Roman" w:eastAsia="Times New Roman" w:hAnsi="Times New Roman" w:cs="Times New Roman"/>
      <w:b/>
      <w:i/>
      <w:sz w:val="24"/>
      <w:lang w:bidi="en-US"/>
    </w:rPr>
  </w:style>
  <w:style w:type="character" w:styleId="affa">
    <w:name w:val="Subtle Emphasis"/>
    <w:qFormat/>
    <w:rsid w:val="00ED3FA5"/>
    <w:rPr>
      <w:i/>
      <w:color w:val="5A5A5A"/>
    </w:rPr>
  </w:style>
  <w:style w:type="character" w:styleId="affb">
    <w:name w:val="Intense Emphasis"/>
    <w:qFormat/>
    <w:rsid w:val="00ED3FA5"/>
    <w:rPr>
      <w:b/>
      <w:i/>
      <w:sz w:val="24"/>
      <w:szCs w:val="24"/>
      <w:u w:val="single"/>
    </w:rPr>
  </w:style>
  <w:style w:type="character" w:styleId="affc">
    <w:name w:val="Subtle Reference"/>
    <w:qFormat/>
    <w:rsid w:val="00ED3FA5"/>
    <w:rPr>
      <w:sz w:val="24"/>
      <w:szCs w:val="24"/>
      <w:u w:val="single"/>
    </w:rPr>
  </w:style>
  <w:style w:type="character" w:styleId="affd">
    <w:name w:val="Intense Reference"/>
    <w:qFormat/>
    <w:rsid w:val="00ED3FA5"/>
    <w:rPr>
      <w:b/>
      <w:sz w:val="24"/>
      <w:u w:val="single"/>
    </w:rPr>
  </w:style>
  <w:style w:type="character" w:styleId="affe">
    <w:name w:val="Book Title"/>
    <w:qFormat/>
    <w:rsid w:val="00ED3FA5"/>
    <w:rPr>
      <w:rFonts w:ascii="Arial" w:eastAsia="Times New Roman" w:hAnsi="Arial"/>
      <w:b/>
      <w:i/>
      <w:sz w:val="24"/>
      <w:szCs w:val="24"/>
    </w:rPr>
  </w:style>
  <w:style w:type="paragraph" w:styleId="afff">
    <w:name w:val="TOC Heading"/>
    <w:basedOn w:val="1"/>
    <w:next w:val="a"/>
    <w:qFormat/>
    <w:rsid w:val="00ED3FA5"/>
    <w:pPr>
      <w:jc w:val="center"/>
      <w:outlineLvl w:val="9"/>
    </w:pPr>
    <w:rPr>
      <w:rFonts w:cs="Times New Roman"/>
      <w:lang w:val="ru-RU" w:eastAsia="en-US" w:bidi="en-US"/>
    </w:rPr>
  </w:style>
  <w:style w:type="character" w:customStyle="1" w:styleId="apple-style-span">
    <w:name w:val="apple-style-span"/>
    <w:basedOn w:val="a0"/>
    <w:rsid w:val="00ED3FA5"/>
  </w:style>
  <w:style w:type="paragraph" w:customStyle="1" w:styleId="CompanyName">
    <w:name w:val="Company Name"/>
    <w:basedOn w:val="a6"/>
    <w:rsid w:val="00ED3FA5"/>
    <w:pPr>
      <w:ind w:left="634"/>
    </w:pPr>
    <w:rPr>
      <w:rFonts w:ascii="Cambria" w:hAnsi="Cambria" w:cs="Cambria"/>
      <w:caps/>
      <w:spacing w:val="20"/>
      <w:sz w:val="18"/>
      <w:lang w:eastAsia="zh-TW"/>
    </w:rPr>
  </w:style>
  <w:style w:type="paragraph" w:customStyle="1" w:styleId="AuthorsName">
    <w:name w:val="Author's Name"/>
    <w:basedOn w:val="a6"/>
    <w:rsid w:val="00ED3FA5"/>
    <w:pPr>
      <w:ind w:left="634"/>
    </w:pPr>
    <w:rPr>
      <w:rFonts w:ascii="Cambria" w:hAnsi="Cambria" w:cs="Cambria"/>
      <w:sz w:val="18"/>
      <w:lang w:eastAsia="zh-TW"/>
    </w:rPr>
  </w:style>
  <w:style w:type="paragraph" w:customStyle="1" w:styleId="DocumentDate">
    <w:name w:val="Document Date"/>
    <w:basedOn w:val="a6"/>
    <w:rsid w:val="00ED3FA5"/>
    <w:pPr>
      <w:ind w:left="634"/>
    </w:pPr>
    <w:rPr>
      <w:rFonts w:ascii="Cambria" w:hAnsi="Cambria" w:cs="Cambria"/>
      <w:caps/>
      <w:color w:val="7F7F7F"/>
      <w:sz w:val="16"/>
      <w:lang w:eastAsia="zh-TW"/>
    </w:rPr>
  </w:style>
  <w:style w:type="paragraph" w:customStyle="1" w:styleId="Abstract">
    <w:name w:val="Abstract"/>
    <w:basedOn w:val="a"/>
    <w:link w:val="Abstract0"/>
    <w:rsid w:val="00ED3FA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0">
    <w:name w:val="Аннотации"/>
    <w:basedOn w:val="a"/>
    <w:rsid w:val="00ED3FA5"/>
    <w:pPr>
      <w:spacing w:after="0" w:line="240" w:lineRule="auto"/>
      <w:ind w:firstLine="284"/>
      <w:jc w:val="both"/>
    </w:pPr>
    <w:rPr>
      <w:rFonts w:ascii="Times New Roman" w:eastAsia="Times New Roman" w:hAnsi="Times New Roman" w:cs="Times New Roman"/>
      <w:szCs w:val="20"/>
      <w:lang w:eastAsia="ru-RU"/>
    </w:rPr>
  </w:style>
  <w:style w:type="paragraph" w:styleId="afff1">
    <w:name w:val="Plain Text"/>
    <w:basedOn w:val="a"/>
    <w:link w:val="afff2"/>
    <w:rsid w:val="00ED3FA5"/>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0"/>
    <w:link w:val="afff1"/>
    <w:rsid w:val="00ED3FA5"/>
    <w:rPr>
      <w:rFonts w:ascii="Courier New" w:eastAsia="Times New Roman" w:hAnsi="Courier New" w:cs="Courier New"/>
      <w:sz w:val="20"/>
      <w:szCs w:val="20"/>
      <w:lang w:eastAsia="ru-RU"/>
    </w:rPr>
  </w:style>
  <w:style w:type="paragraph" w:customStyle="1" w:styleId="afff3">
    <w:name w:val="Содержимое таблицы"/>
    <w:basedOn w:val="a"/>
    <w:rsid w:val="00ED3FA5"/>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rsid w:val="00ED3FA5"/>
    <w:pPr>
      <w:spacing w:line="360" w:lineRule="auto"/>
      <w:ind w:firstLine="720"/>
      <w:jc w:val="both"/>
    </w:pPr>
    <w:rPr>
      <w:rFonts w:ascii="Times New Roman" w:eastAsia="Times New Roman" w:hAnsi="Times New Roman" w:cs="Times New Roman"/>
      <w:sz w:val="24"/>
      <w:szCs w:val="20"/>
      <w:lang w:eastAsia="ru-RU"/>
    </w:rPr>
  </w:style>
  <w:style w:type="character" w:customStyle="1" w:styleId="afff4">
    <w:name w:val="Методика подзаголовок"/>
    <w:rsid w:val="00ED3FA5"/>
    <w:rPr>
      <w:rFonts w:ascii="Times New Roman" w:hAnsi="Times New Roman"/>
      <w:b/>
      <w:bCs/>
      <w:spacing w:val="30"/>
    </w:rPr>
  </w:style>
  <w:style w:type="paragraph" w:customStyle="1" w:styleId="afff5">
    <w:name w:val="текст сноски"/>
    <w:basedOn w:val="a"/>
    <w:rsid w:val="00ED3FA5"/>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6">
    <w:name w:val="Схема документа Знак"/>
    <w:link w:val="afff7"/>
    <w:rsid w:val="00ED3FA5"/>
    <w:rPr>
      <w:rFonts w:ascii="Arial" w:hAnsi="Arial"/>
      <w:b/>
      <w:bCs/>
      <w:sz w:val="28"/>
      <w:szCs w:val="26"/>
    </w:rPr>
  </w:style>
  <w:style w:type="character" w:customStyle="1" w:styleId="180">
    <w:name w:val="Знак Знак18"/>
    <w:rsid w:val="00ED3FA5"/>
    <w:rPr>
      <w:rFonts w:ascii="Arial" w:eastAsia="Times New Roman" w:hAnsi="Arial" w:cs="Times New Roman"/>
      <w:b/>
      <w:bCs/>
      <w:kern w:val="32"/>
      <w:sz w:val="32"/>
      <w:szCs w:val="32"/>
    </w:rPr>
  </w:style>
  <w:style w:type="character" w:customStyle="1" w:styleId="170">
    <w:name w:val="Знак Знак17"/>
    <w:rsid w:val="00ED3FA5"/>
    <w:rPr>
      <w:rFonts w:ascii="Arial" w:eastAsia="Times New Roman" w:hAnsi="Arial" w:cs="Times New Roman"/>
      <w:b/>
      <w:bCs/>
      <w:iCs/>
      <w:sz w:val="28"/>
      <w:szCs w:val="28"/>
    </w:rPr>
  </w:style>
  <w:style w:type="character" w:customStyle="1" w:styleId="160">
    <w:name w:val="Знак Знак16"/>
    <w:rsid w:val="00ED3FA5"/>
    <w:rPr>
      <w:rFonts w:ascii="Arial" w:eastAsia="Times New Roman" w:hAnsi="Arial" w:cs="Times New Roman"/>
      <w:b/>
      <w:bCs/>
      <w:sz w:val="24"/>
      <w:szCs w:val="26"/>
    </w:rPr>
  </w:style>
  <w:style w:type="character" w:customStyle="1" w:styleId="16">
    <w:name w:val="Название Знак1"/>
    <w:link w:val="af6"/>
    <w:rsid w:val="00ED3FA5"/>
    <w:rPr>
      <w:rFonts w:ascii="Times New Roman" w:eastAsia="Times New Roman" w:hAnsi="Times New Roman" w:cs="Times New Roman"/>
      <w:b/>
      <w:sz w:val="24"/>
      <w:szCs w:val="20"/>
      <w:lang w:eastAsia="ru-RU"/>
    </w:rPr>
  </w:style>
  <w:style w:type="character" w:customStyle="1" w:styleId="1a">
    <w:name w:val="Подзаголовок Знак1"/>
    <w:link w:val="aff5"/>
    <w:rsid w:val="00ED3FA5"/>
    <w:rPr>
      <w:rFonts w:ascii="Arial" w:eastAsia="Times New Roman" w:hAnsi="Arial" w:cs="Times New Roman"/>
      <w:sz w:val="24"/>
      <w:szCs w:val="24"/>
      <w:lang w:bidi="en-US"/>
    </w:rPr>
  </w:style>
  <w:style w:type="paragraph" w:styleId="afff7">
    <w:name w:val="Document Map"/>
    <w:basedOn w:val="a"/>
    <w:link w:val="afff6"/>
    <w:semiHidden/>
    <w:unhideWhenUsed/>
    <w:rsid w:val="00ED3FA5"/>
    <w:pPr>
      <w:spacing w:after="0" w:line="240" w:lineRule="auto"/>
      <w:ind w:firstLine="709"/>
      <w:jc w:val="both"/>
    </w:pPr>
    <w:rPr>
      <w:rFonts w:ascii="Arial" w:hAnsi="Arial"/>
      <w:b/>
      <w:bCs/>
      <w:sz w:val="28"/>
      <w:szCs w:val="26"/>
    </w:rPr>
  </w:style>
  <w:style w:type="character" w:customStyle="1" w:styleId="1c">
    <w:name w:val="Схема документа Знак1"/>
    <w:basedOn w:val="a0"/>
    <w:link w:val="afff7"/>
    <w:uiPriority w:val="99"/>
    <w:semiHidden/>
    <w:rsid w:val="00ED3FA5"/>
    <w:rPr>
      <w:rFonts w:ascii="Tahoma" w:hAnsi="Tahoma" w:cs="Tahoma"/>
      <w:sz w:val="16"/>
      <w:szCs w:val="16"/>
    </w:rPr>
  </w:style>
  <w:style w:type="paragraph" w:styleId="1d">
    <w:name w:val="toc 1"/>
    <w:basedOn w:val="a"/>
    <w:next w:val="a"/>
    <w:autoRedefine/>
    <w:unhideWhenUsed/>
    <w:rsid w:val="00ED3FA5"/>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ED3FA5"/>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ED3FA5"/>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8">
    <w:name w:val="Balloon Text"/>
    <w:basedOn w:val="a"/>
    <w:link w:val="afff9"/>
    <w:semiHidden/>
    <w:unhideWhenUsed/>
    <w:rsid w:val="00ED3FA5"/>
    <w:pPr>
      <w:spacing w:after="0" w:line="240" w:lineRule="auto"/>
      <w:ind w:firstLine="709"/>
      <w:jc w:val="both"/>
    </w:pPr>
    <w:rPr>
      <w:rFonts w:ascii="Tahoma" w:eastAsia="Times New Roman" w:hAnsi="Tahoma" w:cs="Tahoma"/>
      <w:sz w:val="16"/>
      <w:szCs w:val="16"/>
      <w:lang w:bidi="en-US"/>
    </w:rPr>
  </w:style>
  <w:style w:type="character" w:customStyle="1" w:styleId="afff9">
    <w:name w:val="Текст выноски Знак"/>
    <w:basedOn w:val="a0"/>
    <w:link w:val="afff8"/>
    <w:semiHidden/>
    <w:rsid w:val="00ED3FA5"/>
    <w:rPr>
      <w:rFonts w:ascii="Tahoma" w:eastAsia="Times New Roman" w:hAnsi="Tahoma" w:cs="Tahoma"/>
      <w:sz w:val="16"/>
      <w:szCs w:val="16"/>
      <w:lang w:bidi="en-US"/>
    </w:rPr>
  </w:style>
  <w:style w:type="paragraph" w:styleId="41">
    <w:name w:val="toc 4"/>
    <w:basedOn w:val="a"/>
    <w:next w:val="a"/>
    <w:autoRedefine/>
    <w:unhideWhenUsed/>
    <w:rsid w:val="00ED3FA5"/>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ED3FA5"/>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ED3FA5"/>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ED3FA5"/>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ED3FA5"/>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ED3FA5"/>
    <w:pPr>
      <w:spacing w:after="100"/>
      <w:ind w:left="1760"/>
    </w:pPr>
    <w:rPr>
      <w:rFonts w:ascii="Times New Roman" w:eastAsia="Times New Roman" w:hAnsi="Times New Roman" w:cs="Times New Roman"/>
      <w:lang w:eastAsia="ru-RU"/>
    </w:rPr>
  </w:style>
  <w:style w:type="numbering" w:customStyle="1" w:styleId="1e">
    <w:name w:val="Нет списка1"/>
    <w:next w:val="a2"/>
    <w:semiHidden/>
    <w:unhideWhenUsed/>
    <w:rsid w:val="00ED3FA5"/>
  </w:style>
  <w:style w:type="table" w:customStyle="1" w:styleId="B2ColorfulShadingAccent2">
    <w:name w:val="B2 Colorful Shading Accent 2"/>
    <w:basedOn w:val="a1"/>
    <w:rsid w:val="00ED3FA5"/>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c"/>
    <w:rsid w:val="00ED3FA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c"/>
    <w:rsid w:val="00ED3FA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ED3FA5"/>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c"/>
    <w:rsid w:val="00ED3FA5"/>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ED3FA5"/>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c"/>
    <w:rsid w:val="00ED3FA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c"/>
    <w:rsid w:val="00ED3FA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D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D3FA5"/>
    <w:rPr>
      <w:rFonts w:ascii="Courier New" w:eastAsia="Times New Roman" w:hAnsi="Courier New" w:cs="Courier New"/>
      <w:sz w:val="20"/>
      <w:szCs w:val="20"/>
      <w:lang w:eastAsia="ru-RU"/>
    </w:rPr>
  </w:style>
  <w:style w:type="paragraph" w:customStyle="1" w:styleId="description">
    <w:name w:val="description"/>
    <w:basedOn w:val="a"/>
    <w:rsid w:val="00ED3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ED3FA5"/>
  </w:style>
  <w:style w:type="character" w:customStyle="1" w:styleId="fn">
    <w:name w:val="fn"/>
    <w:basedOn w:val="a0"/>
    <w:rsid w:val="00ED3FA5"/>
  </w:style>
  <w:style w:type="character" w:customStyle="1" w:styleId="post-timestamp2">
    <w:name w:val="post-timestamp2"/>
    <w:rsid w:val="00ED3FA5"/>
    <w:rPr>
      <w:color w:val="999966"/>
    </w:rPr>
  </w:style>
  <w:style w:type="character" w:customStyle="1" w:styleId="post-comment-link">
    <w:name w:val="post-comment-link"/>
    <w:basedOn w:val="a0"/>
    <w:rsid w:val="00ED3FA5"/>
  </w:style>
  <w:style w:type="character" w:customStyle="1" w:styleId="item-controlblog-adminpid-1744177254">
    <w:name w:val="item-control blog-admin pid-1744177254"/>
    <w:basedOn w:val="a0"/>
    <w:rsid w:val="00ED3FA5"/>
  </w:style>
  <w:style w:type="character" w:customStyle="1" w:styleId="zippytoggle-open">
    <w:name w:val="zippy toggle-open"/>
    <w:basedOn w:val="a0"/>
    <w:rsid w:val="00ED3FA5"/>
  </w:style>
  <w:style w:type="character" w:customStyle="1" w:styleId="post-count">
    <w:name w:val="post-count"/>
    <w:basedOn w:val="a0"/>
    <w:rsid w:val="00ED3FA5"/>
  </w:style>
  <w:style w:type="character" w:customStyle="1" w:styleId="zippy">
    <w:name w:val="zippy"/>
    <w:basedOn w:val="a0"/>
    <w:rsid w:val="00ED3FA5"/>
  </w:style>
  <w:style w:type="character" w:customStyle="1" w:styleId="item-controlblog-admin">
    <w:name w:val="item-control blog-admin"/>
    <w:basedOn w:val="a0"/>
    <w:rsid w:val="00ED3FA5"/>
  </w:style>
  <w:style w:type="paragraph" w:customStyle="1" w:styleId="msonormalcxspmiddle">
    <w:name w:val="msonormalcxspmiddle"/>
    <w:basedOn w:val="a"/>
    <w:rsid w:val="00ED3FA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rsid w:val="00ED3FA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ED3FA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ED3FA5"/>
    <w:rPr>
      <w:sz w:val="24"/>
      <w:szCs w:val="24"/>
      <w:lang w:val="ru-RU" w:eastAsia="ru-RU" w:bidi="ar-SA"/>
    </w:rPr>
  </w:style>
  <w:style w:type="paragraph" w:customStyle="1" w:styleId="acknowledgment">
    <w:name w:val="acknowledgment"/>
    <w:basedOn w:val="a"/>
    <w:next w:val="a"/>
    <w:rsid w:val="00ED3FA5"/>
    <w:pPr>
      <w:widowControl w:val="0"/>
      <w:spacing w:before="480" w:after="0" w:line="240" w:lineRule="auto"/>
    </w:pPr>
    <w:rPr>
      <w:rFonts w:ascii="Arial" w:eastAsia="Times New Roman" w:hAnsi="Arial" w:cs="Times New Roman"/>
      <w:vanish/>
      <w:sz w:val="18"/>
      <w:szCs w:val="20"/>
      <w:lang w:val="en-GB"/>
    </w:rPr>
  </w:style>
  <w:style w:type="character" w:customStyle="1" w:styleId="1f1">
    <w:name w:val="Знак Знак1"/>
    <w:locked/>
    <w:rsid w:val="00ED3FA5"/>
    <w:rPr>
      <w:rFonts w:ascii="Arial" w:hAnsi="Arial" w:cs="Arial"/>
      <w:b/>
      <w:bCs/>
      <w:sz w:val="26"/>
      <w:szCs w:val="26"/>
      <w:lang w:val="ru-RU" w:eastAsia="ru-RU" w:bidi="ar-SA"/>
    </w:rPr>
  </w:style>
  <w:style w:type="character" w:customStyle="1" w:styleId="38">
    <w:name w:val="Знак Знак3"/>
    <w:semiHidden/>
    <w:locked/>
    <w:rsid w:val="00ED3FA5"/>
    <w:rPr>
      <w:lang w:val="ru-RU" w:eastAsia="en-US" w:bidi="en-US"/>
    </w:rPr>
  </w:style>
  <w:style w:type="paragraph" w:customStyle="1" w:styleId="western">
    <w:name w:val="western"/>
    <w:basedOn w:val="a"/>
    <w:rsid w:val="00ED3FA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ED3FA5"/>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ED3FA5"/>
    <w:rPr>
      <w:lang w:val="ru-RU" w:eastAsia="ru-RU" w:bidi="ar-SA"/>
    </w:rPr>
  </w:style>
  <w:style w:type="paragraph" w:customStyle="1" w:styleId="2b">
    <w:name w:val="Знак Знак2 Знак"/>
    <w:basedOn w:val="a"/>
    <w:rsid w:val="00ED3FA5"/>
    <w:pPr>
      <w:spacing w:after="160" w:line="240" w:lineRule="exact"/>
    </w:pPr>
    <w:rPr>
      <w:rFonts w:ascii="Verdana" w:eastAsia="Times New Roman" w:hAnsi="Verdana" w:cs="Times New Roman"/>
      <w:sz w:val="20"/>
      <w:szCs w:val="20"/>
      <w:lang w:val="en-US"/>
    </w:rPr>
  </w:style>
  <w:style w:type="paragraph" w:styleId="2c">
    <w:name w:val="List Bullet 2"/>
    <w:basedOn w:val="a"/>
    <w:autoRedefine/>
    <w:rsid w:val="00ED3FA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ED3FA5"/>
    <w:rPr>
      <w:rFonts w:ascii="Arial" w:hAnsi="Arial" w:cs="Arial"/>
      <w:b/>
      <w:bCs/>
      <w:sz w:val="26"/>
      <w:szCs w:val="26"/>
      <w:lang w:eastAsia="ru-RU"/>
    </w:rPr>
  </w:style>
  <w:style w:type="character" w:customStyle="1" w:styleId="list0020paragraphchar1">
    <w:name w:val="list_0020paragraph__char1"/>
    <w:rsid w:val="00ED3FA5"/>
    <w:rPr>
      <w:rFonts w:ascii="Times New Roman" w:hAnsi="Times New Roman" w:cs="Times New Roman"/>
      <w:sz w:val="24"/>
      <w:szCs w:val="24"/>
    </w:rPr>
  </w:style>
  <w:style w:type="character" w:customStyle="1" w:styleId="1f2">
    <w:name w:val="Основной шрифт абзаца1"/>
    <w:rsid w:val="00ED3FA5"/>
  </w:style>
  <w:style w:type="paragraph" w:customStyle="1" w:styleId="afffb">
    <w:name w:val="Заголовок"/>
    <w:basedOn w:val="a"/>
    <w:next w:val="ae"/>
    <w:rsid w:val="00ED3FA5"/>
    <w:pPr>
      <w:keepNext/>
      <w:suppressAutoHyphens/>
      <w:spacing w:before="240" w:after="120" w:line="240" w:lineRule="auto"/>
    </w:pPr>
    <w:rPr>
      <w:rFonts w:ascii="Arial" w:eastAsia="MS Mincho" w:hAnsi="Arial" w:cs="Tahoma"/>
      <w:sz w:val="28"/>
      <w:szCs w:val="28"/>
      <w:lang w:eastAsia="ar-SA"/>
    </w:rPr>
  </w:style>
  <w:style w:type="paragraph" w:styleId="afffc">
    <w:name w:val="List"/>
    <w:basedOn w:val="ae"/>
    <w:semiHidden/>
    <w:rsid w:val="00ED3FA5"/>
    <w:pPr>
      <w:shd w:val="clear" w:color="auto" w:fill="auto"/>
      <w:suppressAutoHyphens/>
      <w:spacing w:line="240" w:lineRule="auto"/>
      <w:jc w:val="left"/>
    </w:pPr>
    <w:rPr>
      <w:rFonts w:ascii="Times New Roman" w:eastAsia="Times New Roman" w:hAnsi="Times New Roman" w:cs="Tahoma"/>
      <w:sz w:val="24"/>
      <w:szCs w:val="24"/>
      <w:lang w:eastAsia="ar-SA"/>
    </w:rPr>
  </w:style>
  <w:style w:type="paragraph" w:customStyle="1" w:styleId="1f3">
    <w:name w:val="Название1"/>
    <w:basedOn w:val="a"/>
    <w:rsid w:val="00ED3FA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ED3FA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d">
    <w:name w:val="Символ сноски"/>
    <w:rsid w:val="00ED3FA5"/>
    <w:rPr>
      <w:vertAlign w:val="superscript"/>
    </w:rPr>
  </w:style>
  <w:style w:type="character" w:customStyle="1" w:styleId="dash0417043d0430043a00200441043d043e0441043a0438char">
    <w:name w:val="dash0417_043d_0430_043a_0020_0441_043d_043e_0441_043a_0438__char"/>
    <w:basedOn w:val="a0"/>
    <w:rsid w:val="00ED3FA5"/>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D3FA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D3FA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D3FA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D3FA5"/>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D3FA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D3FA5"/>
    <w:pPr>
      <w:spacing w:after="0" w:line="240" w:lineRule="auto"/>
    </w:pPr>
    <w:rPr>
      <w:rFonts w:ascii="Times New Roman" w:eastAsia="Times New Roman" w:hAnsi="Times New Roman" w:cs="Times New Roman"/>
      <w:sz w:val="24"/>
      <w:szCs w:val="24"/>
      <w:lang w:eastAsia="ru-RU"/>
    </w:rPr>
  </w:style>
  <w:style w:type="paragraph" w:customStyle="1" w:styleId="afffe">
    <w:name w:val="#Текст_мой"/>
    <w:rsid w:val="00ED3FA5"/>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
    <w:name w:val="Знак Знак Знак Знак Знак Знак Знак Знак Знак"/>
    <w:basedOn w:val="a"/>
    <w:rsid w:val="00ED3FA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D3FA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D3FA5"/>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ED3FA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ED3FA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D3FA5"/>
    <w:pPr>
      <w:spacing w:after="0" w:line="240" w:lineRule="auto"/>
    </w:pPr>
    <w:rPr>
      <w:rFonts w:ascii="Times New Roman" w:eastAsia="Times New Roman" w:hAnsi="Times New Roman" w:cs="Times New Roman"/>
      <w:sz w:val="24"/>
      <w:szCs w:val="24"/>
      <w:lang w:eastAsia="ru-RU"/>
    </w:rPr>
  </w:style>
  <w:style w:type="paragraph" w:customStyle="1" w:styleId="affff0">
    <w:name w:val="А_основной"/>
    <w:basedOn w:val="a"/>
    <w:link w:val="affff1"/>
    <w:qFormat/>
    <w:rsid w:val="00ED3FA5"/>
    <w:pPr>
      <w:spacing w:after="0" w:line="360" w:lineRule="auto"/>
      <w:ind w:firstLine="454"/>
      <w:jc w:val="both"/>
    </w:pPr>
    <w:rPr>
      <w:rFonts w:ascii="Times New Roman" w:eastAsia="Calibri" w:hAnsi="Times New Roman" w:cs="Times New Roman"/>
      <w:sz w:val="28"/>
      <w:szCs w:val="28"/>
    </w:rPr>
  </w:style>
  <w:style w:type="character" w:customStyle="1" w:styleId="affff1">
    <w:name w:val="А_основной Знак"/>
    <w:link w:val="affff0"/>
    <w:rsid w:val="00ED3FA5"/>
    <w:rPr>
      <w:rFonts w:ascii="Times New Roman" w:eastAsia="Calibri" w:hAnsi="Times New Roman" w:cs="Times New Roman"/>
      <w:sz w:val="28"/>
      <w:szCs w:val="28"/>
    </w:rPr>
  </w:style>
  <w:style w:type="paragraph" w:styleId="affff2">
    <w:name w:val="annotation text"/>
    <w:basedOn w:val="a"/>
    <w:link w:val="affff3"/>
    <w:semiHidden/>
    <w:rsid w:val="00ED3FA5"/>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примечания Знак"/>
    <w:basedOn w:val="a0"/>
    <w:link w:val="affff2"/>
    <w:semiHidden/>
    <w:rsid w:val="00ED3FA5"/>
    <w:rPr>
      <w:rFonts w:ascii="Times New Roman" w:eastAsia="Times New Roman" w:hAnsi="Times New Roman" w:cs="Times New Roman"/>
      <w:sz w:val="20"/>
      <w:szCs w:val="20"/>
      <w:lang w:eastAsia="ru-RU"/>
    </w:rPr>
  </w:style>
  <w:style w:type="character" w:customStyle="1" w:styleId="maintext1">
    <w:name w:val="maintext1"/>
    <w:rsid w:val="00ED3FA5"/>
    <w:rPr>
      <w:vanish w:val="0"/>
      <w:webHidden w:val="0"/>
      <w:sz w:val="24"/>
      <w:szCs w:val="24"/>
      <w:specVanish w:val="0"/>
    </w:rPr>
  </w:style>
  <w:style w:type="paragraph" w:customStyle="1" w:styleId="default">
    <w:name w:val="default"/>
    <w:basedOn w:val="a"/>
    <w:rsid w:val="00ED3FA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ED3FA5"/>
    <w:rPr>
      <w:rFonts w:ascii="Times New Roman" w:hAnsi="Times New Roman" w:cs="Times New Roman" w:hint="default"/>
      <w:strike w:val="0"/>
      <w:dstrike w:val="0"/>
      <w:sz w:val="24"/>
      <w:szCs w:val="24"/>
      <w:u w:val="none"/>
      <w:effect w:val="none"/>
    </w:rPr>
  </w:style>
  <w:style w:type="paragraph" w:customStyle="1" w:styleId="Default0">
    <w:name w:val="Default"/>
    <w:rsid w:val="00ED3FA5"/>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ConsPlusNormal">
    <w:name w:val="ConsPlusNormal"/>
    <w:rsid w:val="00ED3FA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ff4">
    <w:name w:val="А_осн"/>
    <w:basedOn w:val="Abstract"/>
    <w:link w:val="affff5"/>
    <w:rsid w:val="00ED3FA5"/>
  </w:style>
  <w:style w:type="character" w:styleId="HTML1">
    <w:name w:val="HTML Cite"/>
    <w:rsid w:val="00ED3FA5"/>
    <w:rPr>
      <w:i/>
      <w:iCs/>
    </w:rPr>
  </w:style>
  <w:style w:type="character" w:customStyle="1" w:styleId="Abstract0">
    <w:name w:val="Abstract Знак"/>
    <w:link w:val="Abstract"/>
    <w:rsid w:val="00ED3FA5"/>
    <w:rPr>
      <w:rFonts w:ascii="Times New Roman" w:eastAsia="@Arial Unicode MS" w:hAnsi="Times New Roman" w:cs="Times New Roman"/>
      <w:sz w:val="28"/>
      <w:szCs w:val="28"/>
      <w:lang w:eastAsia="ru-RU"/>
    </w:rPr>
  </w:style>
  <w:style w:type="character" w:customStyle="1" w:styleId="affff5">
    <w:name w:val="А_осн Знак"/>
    <w:basedOn w:val="Abstract0"/>
    <w:link w:val="affff4"/>
    <w:rsid w:val="00ED3FA5"/>
  </w:style>
  <w:style w:type="paragraph" w:customStyle="1" w:styleId="affff6">
    <w:name w:val="А_сноска"/>
    <w:basedOn w:val="a3"/>
    <w:link w:val="affff7"/>
    <w:qFormat/>
    <w:rsid w:val="00ED3FA5"/>
    <w:pPr>
      <w:widowControl w:val="0"/>
      <w:ind w:firstLine="400"/>
      <w:jc w:val="both"/>
    </w:pPr>
    <w:rPr>
      <w:rFonts w:ascii="Times New Roman" w:eastAsia="Times New Roman" w:hAnsi="Times New Roman" w:cs="Times New Roman"/>
      <w:sz w:val="24"/>
      <w:szCs w:val="24"/>
      <w:lang w:eastAsia="ru-RU"/>
    </w:rPr>
  </w:style>
  <w:style w:type="character" w:customStyle="1" w:styleId="affff7">
    <w:name w:val="А_сноска Знак"/>
    <w:basedOn w:val="a4"/>
    <w:link w:val="affff6"/>
    <w:rsid w:val="00ED3FA5"/>
    <w:rPr>
      <w:rFonts w:ascii="Times New Roman" w:eastAsia="Times New Roman" w:hAnsi="Times New Roman" w:cs="Times New Roman"/>
      <w:sz w:val="24"/>
      <w:szCs w:val="24"/>
      <w:lang w:eastAsia="ru-RU"/>
    </w:rPr>
  </w:style>
  <w:style w:type="paragraph" w:customStyle="1" w:styleId="112">
    <w:name w:val="Знак Знак1 Знак Знак Знак1"/>
    <w:basedOn w:val="a"/>
    <w:rsid w:val="00ED3FA5"/>
    <w:pPr>
      <w:spacing w:after="160" w:line="240" w:lineRule="exact"/>
    </w:pPr>
    <w:rPr>
      <w:rFonts w:ascii="Verdana" w:eastAsia="Times New Roman" w:hAnsi="Verdana" w:cs="Times New Roman"/>
      <w:sz w:val="20"/>
      <w:szCs w:val="20"/>
      <w:lang w:val="en-US"/>
    </w:rPr>
  </w:style>
  <w:style w:type="paragraph" w:customStyle="1" w:styleId="1f5">
    <w:name w:val="Знак Знак Знак Знак Знак1"/>
    <w:basedOn w:val="a"/>
    <w:rsid w:val="00ED3FA5"/>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
    <w:rsid w:val="00ED3FA5"/>
    <w:pPr>
      <w:autoSpaceDE w:val="0"/>
      <w:autoSpaceDN w:val="0"/>
      <w:spacing w:after="160" w:line="240" w:lineRule="exact"/>
    </w:pPr>
    <w:rPr>
      <w:rFonts w:ascii="Arial" w:eastAsia="Times New Roman" w:hAnsi="Arial" w:cs="Arial"/>
      <w:sz w:val="20"/>
      <w:szCs w:val="20"/>
      <w:lang w:val="en-US"/>
    </w:rPr>
  </w:style>
  <w:style w:type="paragraph" w:customStyle="1" w:styleId="2d">
    <w:name w:val="Знак Знак2"/>
    <w:basedOn w:val="a"/>
    <w:rsid w:val="00ED3FA5"/>
    <w:pPr>
      <w:spacing w:after="160" w:line="240" w:lineRule="exact"/>
    </w:pPr>
    <w:rPr>
      <w:rFonts w:ascii="Verdana" w:eastAsia="Times New Roman" w:hAnsi="Verdana" w:cs="Times New Roman"/>
      <w:sz w:val="20"/>
      <w:szCs w:val="20"/>
      <w:lang w:val="en-US"/>
    </w:rPr>
  </w:style>
  <w:style w:type="paragraph" w:customStyle="1" w:styleId="2e">
    <w:name w:val="Обычный2"/>
    <w:rsid w:val="00ED3FA5"/>
    <w:pPr>
      <w:widowControl w:val="0"/>
      <w:jc w:val="both"/>
    </w:pPr>
    <w:rPr>
      <w:rFonts w:ascii="Times New Roman" w:eastAsia="Times New Roman" w:hAnsi="Times New Roman" w:cs="Times New Roman"/>
      <w:sz w:val="20"/>
      <w:szCs w:val="20"/>
      <w:lang w:eastAsia="ru-RU"/>
    </w:rPr>
  </w:style>
  <w:style w:type="paragraph" w:customStyle="1" w:styleId="1f6">
    <w:name w:val="Знак Знак Знак1"/>
    <w:basedOn w:val="a"/>
    <w:rsid w:val="00ED3FA5"/>
    <w:pPr>
      <w:spacing w:after="160" w:line="240" w:lineRule="exact"/>
    </w:pPr>
    <w:rPr>
      <w:rFonts w:ascii="Verdana" w:eastAsia="Times New Roman" w:hAnsi="Verdana" w:cs="Times New Roman"/>
      <w:sz w:val="20"/>
      <w:szCs w:val="20"/>
      <w:lang w:val="en-US"/>
    </w:rPr>
  </w:style>
  <w:style w:type="paragraph" w:customStyle="1" w:styleId="2f">
    <w:name w:val="Абзац списка2"/>
    <w:basedOn w:val="a"/>
    <w:rsid w:val="00ED3FA5"/>
    <w:pPr>
      <w:spacing w:after="0" w:line="240" w:lineRule="auto"/>
      <w:ind w:left="720"/>
      <w:contextualSpacing/>
    </w:pPr>
    <w:rPr>
      <w:rFonts w:ascii="Times New Roman" w:eastAsia="Calibri" w:hAnsi="Times New Roman" w:cs="Times New Roman"/>
      <w:sz w:val="24"/>
      <w:szCs w:val="24"/>
      <w:lang w:eastAsia="ru-RU"/>
    </w:rPr>
  </w:style>
  <w:style w:type="paragraph" w:customStyle="1" w:styleId="1f7">
    <w:name w:val="Знак Знак Знак Знак1"/>
    <w:basedOn w:val="a"/>
    <w:rsid w:val="00ED3FA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30">
    <w:name w:val="Основной текст 23"/>
    <w:basedOn w:val="a"/>
    <w:rsid w:val="00ED3FA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21">
    <w:name w:val="Основной текст с отступом 22"/>
    <w:basedOn w:val="a"/>
    <w:rsid w:val="00ED3FA5"/>
    <w:pPr>
      <w:spacing w:after="0" w:line="240" w:lineRule="auto"/>
      <w:ind w:firstLine="709"/>
      <w:jc w:val="both"/>
    </w:pPr>
    <w:rPr>
      <w:rFonts w:ascii="Times New Roman" w:eastAsia="Times New Roman" w:hAnsi="Times New Roman" w:cs="Times New Roman"/>
      <w:szCs w:val="20"/>
      <w:lang w:eastAsia="ru-RU"/>
    </w:rPr>
  </w:style>
  <w:style w:type="paragraph" w:customStyle="1" w:styleId="2f0">
    <w:name w:val="Знак2"/>
    <w:basedOn w:val="a"/>
    <w:rsid w:val="00ED3FA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ED3FA5"/>
    <w:rPr>
      <w:rFonts w:ascii="Arial" w:eastAsia="Times New Roman" w:hAnsi="Arial" w:cs="Times New Roman"/>
      <w:b/>
      <w:bCs/>
      <w:kern w:val="32"/>
      <w:sz w:val="32"/>
      <w:szCs w:val="32"/>
    </w:rPr>
  </w:style>
  <w:style w:type="character" w:customStyle="1" w:styleId="171">
    <w:name w:val="Знак Знак171"/>
    <w:rsid w:val="00ED3FA5"/>
    <w:rPr>
      <w:rFonts w:ascii="Arial" w:eastAsia="Times New Roman" w:hAnsi="Arial" w:cs="Times New Roman"/>
      <w:b/>
      <w:bCs/>
      <w:iCs/>
      <w:sz w:val="28"/>
      <w:szCs w:val="28"/>
    </w:rPr>
  </w:style>
  <w:style w:type="character" w:customStyle="1" w:styleId="161">
    <w:name w:val="Знак Знак161"/>
    <w:rsid w:val="00ED3FA5"/>
    <w:rPr>
      <w:rFonts w:ascii="Arial" w:eastAsia="Times New Roman" w:hAnsi="Arial" w:cs="Times New Roman"/>
      <w:b/>
      <w:bCs/>
      <w:sz w:val="24"/>
      <w:szCs w:val="26"/>
    </w:rPr>
  </w:style>
  <w:style w:type="paragraph" w:customStyle="1" w:styleId="213">
    <w:name w:val="Знак Знак2 Знак1"/>
    <w:basedOn w:val="a"/>
    <w:rsid w:val="00ED3FA5"/>
    <w:pPr>
      <w:spacing w:after="160" w:line="240" w:lineRule="exact"/>
    </w:pPr>
    <w:rPr>
      <w:rFonts w:ascii="Verdana" w:eastAsia="Times New Roman" w:hAnsi="Verdana" w:cs="Times New Roman"/>
      <w:sz w:val="20"/>
      <w:szCs w:val="20"/>
      <w:lang w:val="en-US"/>
    </w:rPr>
  </w:style>
  <w:style w:type="paragraph" w:customStyle="1" w:styleId="1f8">
    <w:name w:val="Знак Знак Знак Знак Знак Знак Знак Знак Знак1"/>
    <w:basedOn w:val="a"/>
    <w:rsid w:val="00ED3FA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222">
    <w:name w:val="Заголовок №2 (2)2"/>
    <w:basedOn w:val="a0"/>
    <w:rsid w:val="00ED3FA5"/>
    <w:rPr>
      <w:rFonts w:ascii="Times New Roman" w:hAnsi="Times New Roman" w:cs="Times New Roman"/>
      <w:b/>
      <w:bCs/>
      <w:noProof/>
      <w:spacing w:val="0"/>
      <w:sz w:val="25"/>
      <w:szCs w:val="25"/>
      <w:lang w:bidi="ar-SA"/>
    </w:rPr>
  </w:style>
  <w:style w:type="character" w:customStyle="1" w:styleId="228">
    <w:name w:val="Заголовок №2 (2)8"/>
    <w:basedOn w:val="a0"/>
    <w:rsid w:val="00ED3FA5"/>
    <w:rPr>
      <w:b/>
      <w:bCs/>
      <w:sz w:val="25"/>
      <w:szCs w:val="25"/>
      <w:lang w:bidi="ar-SA"/>
    </w:rPr>
  </w:style>
  <w:style w:type="paragraph" w:customStyle="1" w:styleId="240">
    <w:name w:val="Основной текст 24"/>
    <w:basedOn w:val="a"/>
    <w:rsid w:val="00ED3FA5"/>
    <w:pPr>
      <w:overflowPunct w:val="0"/>
      <w:autoSpaceDE w:val="0"/>
      <w:autoSpaceDN w:val="0"/>
      <w:adjustRightInd w:val="0"/>
      <w:spacing w:after="0" w:line="240" w:lineRule="auto"/>
      <w:ind w:left="360"/>
    </w:pPr>
    <w:rPr>
      <w:rFonts w:ascii="Times New Roman" w:eastAsia="Times New Roman" w:hAnsi="Times New Roman" w:cs="Times New Roman"/>
      <w:sz w:val="28"/>
      <w:szCs w:val="20"/>
      <w:u w:val="single"/>
      <w:lang w:eastAsia="ru-RU"/>
    </w:rPr>
  </w:style>
  <w:style w:type="paragraph" w:customStyle="1" w:styleId="320">
    <w:name w:val="Основной текст 32"/>
    <w:basedOn w:val="a"/>
    <w:rsid w:val="00ED3FA5"/>
    <w:pPr>
      <w:overflowPunct w:val="0"/>
      <w:autoSpaceDE w:val="0"/>
      <w:autoSpaceDN w:val="0"/>
      <w:adjustRightInd w:val="0"/>
      <w:spacing w:after="0" w:line="240" w:lineRule="auto"/>
      <w:ind w:right="-625"/>
      <w:jc w:val="both"/>
    </w:pPr>
    <w:rPr>
      <w:rFonts w:ascii="Times New Roman" w:eastAsia="Times New Roman" w:hAnsi="Times New Roman" w:cs="Times New Roman"/>
      <w:sz w:val="24"/>
      <w:szCs w:val="20"/>
      <w:lang w:eastAsia="ru-RU"/>
    </w:rPr>
  </w:style>
  <w:style w:type="paragraph" w:styleId="affff8">
    <w:name w:val="endnote text"/>
    <w:basedOn w:val="a"/>
    <w:link w:val="affff9"/>
    <w:rsid w:val="00ED3FA5"/>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концевой сноски Знак"/>
    <w:basedOn w:val="a0"/>
    <w:link w:val="affff8"/>
    <w:rsid w:val="00ED3FA5"/>
    <w:rPr>
      <w:rFonts w:ascii="Times New Roman" w:eastAsia="Times New Roman" w:hAnsi="Times New Roman" w:cs="Times New Roman"/>
      <w:sz w:val="20"/>
      <w:szCs w:val="20"/>
      <w:lang w:eastAsia="ru-RU"/>
    </w:rPr>
  </w:style>
  <w:style w:type="character" w:styleId="affffa">
    <w:name w:val="endnote reference"/>
    <w:basedOn w:val="a0"/>
    <w:rsid w:val="00ED3FA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u.wikipedia.org/wiki/%D1%F2%F0%E0%F2%E5%E3%E8%F7%E5%F1%EA%E8%E9_%EC%E5%ED%E5%E4%E6%EC%E5%ED%F2" TargetMode="External"/><Relationship Id="rId18" Type="http://schemas.openxmlformats.org/officeDocument/2006/relationships/hyperlink" Target="http://nashaucheba.ru/v14548/&#1084;&#1080;&#1085;&#1102;&#1096;&#1077;&#1074;_&#1092;.&#1080;._&#1089;&#1086;&#1094;&#1080;&#1086;&#1083;&#1086;&#1075;&#1080;&#1103;_&#1082;&#1091;&#1083;&#1100;&#1090;&#1091;&#1088;&#1099;?page=4" TargetMode="External"/><Relationship Id="rId26" Type="http://schemas.openxmlformats.org/officeDocument/2006/relationships/hyperlink" Target="http://izhoroik.ortox.ru/users/98/1100698/editor_files/file/&#1064;&#1077;&#1089;&#1090;&#1091;&#1085;%20&#1040;&#1074;&#1090;&#1086;&#1088;&#1077;&#1092;&#1077;&#1088;&#1072;&#1090;.pdf" TargetMode="External"/><Relationship Id="rId3" Type="http://schemas.openxmlformats.org/officeDocument/2006/relationships/styles" Target="styles.xml"/><Relationship Id="rId21" Type="http://schemas.openxmlformats.org/officeDocument/2006/relationships/hyperlink" Target="http://soc.kz/index.php/12-stati/12-stupeni-razvitiya-lichnosti" TargetMode="External"/><Relationship Id="rId7" Type="http://schemas.openxmlformats.org/officeDocument/2006/relationships/endnotes" Target="endnotes.xml"/><Relationship Id="rId12" Type="http://schemas.openxmlformats.org/officeDocument/2006/relationships/hyperlink" Target="http://rudocs.exdat.com/docs/index-265246.html?page=3" TargetMode="External"/><Relationship Id="rId17" Type="http://schemas.openxmlformats.org/officeDocument/2006/relationships/hyperlink" Target="http://sbiblio.com/biblio/archive/zub_strategical_menegement/1.aspx" TargetMode="External"/><Relationship Id="rId25" Type="http://schemas.openxmlformats.org/officeDocument/2006/relationships/hyperlink" Target="http://ancientrome.ru/publik/article.htm?a=1291155474" TargetMode="External"/><Relationship Id="rId2" Type="http://schemas.openxmlformats.org/officeDocument/2006/relationships/numbering" Target="numbering.xml"/><Relationship Id="rId16" Type="http://schemas.openxmlformats.org/officeDocument/2006/relationships/hyperlink" Target="http://www.nsad.ru/articles/pravoslavnaya-gimnaziya" TargetMode="External"/><Relationship Id="rId20" Type="http://schemas.openxmlformats.org/officeDocument/2006/relationships/hyperlink" Target="http://pravobraz.ru/polozhenie-o-vydache-konfessionalnogo-predstavleniya-russkoj-pravoslavnoj-cerkvi-obrazovatelnym-organizaciyam-realizuyushhim-programmy-obshhego-obrazovaniya-nachalnogo-i-srednego-professionalnogo-ob/" TargetMode="External"/><Relationship Id="rId29" Type="http://schemas.openxmlformats.org/officeDocument/2006/relationships/hyperlink" Target="http://infomanagement.ru/referat/14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slavie.ua/articles/Family/2011/03/27/94/" TargetMode="External"/><Relationship Id="rId24" Type="http://schemas.openxmlformats.org/officeDocument/2006/relationships/hyperlink" Target="http://fgos-kurgan.narod.ru/norm_federal.htm" TargetMode="External"/><Relationship Id="rId5" Type="http://schemas.openxmlformats.org/officeDocument/2006/relationships/webSettings" Target="webSettings.xml"/><Relationship Id="rId15" Type="http://schemas.openxmlformats.org/officeDocument/2006/relationships/hyperlink" Target="http://www.aup.ru/books/m77/2_3.htm" TargetMode="External"/><Relationship Id="rId23" Type="http://schemas.openxmlformats.org/officeDocument/2006/relationships/hyperlink" Target="http://www.upravlenie24.ru/stratmanagment.htm" TargetMode="External"/><Relationship Id="rId28" Type="http://schemas.openxmlformats.org/officeDocument/2006/relationships/hyperlink" Target="http://www.topknowledge.ru/index.php?Itemid=23&amp;catid=154:2012-06-19-15-51-08&amp;id=3593:-----l-r&amp;option=com_content&amp;view=article" TargetMode="External"/><Relationship Id="rId10" Type="http://schemas.openxmlformats.org/officeDocument/2006/relationships/header" Target="header2.xml"/><Relationship Id="rId19" Type="http://schemas.openxmlformats.org/officeDocument/2006/relationships/hyperlink" Target="http://www.pavluchenkov.ru/vavilon/page86/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CC%E8%F1%F1%E8%FF_%EE%F0%E3%E0%ED%E8%E7%E0%F6%E8%E8" TargetMode="External"/><Relationship Id="rId22" Type="http://schemas.openxmlformats.org/officeDocument/2006/relationships/hyperlink" Target="http://drevo-info.ru/news/11129.html" TargetMode="External"/><Relationship Id="rId27" Type="http://schemas.openxmlformats.org/officeDocument/2006/relationships/hyperlink" Target="http://rudocs.exdat.com/docs/index-447128.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reda.org" TargetMode="External"/><Relationship Id="rId1" Type="http://schemas.openxmlformats.org/officeDocument/2006/relationships/hyperlink" Target="http://fgos-kurgan.narod.ru/norm_federa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4499-5D7C-4CD0-86F8-1F5D4C5D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5975</TotalTime>
  <Pages>94</Pages>
  <Words>38814</Words>
  <Characters>221242</Characters>
  <Application>Microsoft Office Word</Application>
  <DocSecurity>0</DocSecurity>
  <Lines>1843</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Настоятель</dc:creator>
  <cp:keywords/>
  <dc:description/>
  <cp:lastModifiedBy>Настоятель</cp:lastModifiedBy>
  <cp:revision>113</cp:revision>
  <cp:lastPrinted>2014-08-23T17:52:00Z</cp:lastPrinted>
  <dcterms:created xsi:type="dcterms:W3CDTF">2014-06-26T14:42:00Z</dcterms:created>
  <dcterms:modified xsi:type="dcterms:W3CDTF">2015-06-28T15:38:00Z</dcterms:modified>
</cp:coreProperties>
</file>